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F2C48" w14:textId="77777777" w:rsidR="00CC5FD4" w:rsidRPr="00A226AB" w:rsidRDefault="00CC5FD4" w:rsidP="00CC5FD4">
      <w:pPr>
        <w:pStyle w:val="BodyText"/>
        <w:ind w:left="567" w:right="567"/>
        <w:rPr>
          <w:rFonts w:ascii="Arial" w:hAnsi="Arial" w:cs="Arial"/>
        </w:rPr>
      </w:pPr>
    </w:p>
    <w:p w14:paraId="68E2A251" w14:textId="77777777" w:rsidR="00CC5FD4" w:rsidRPr="00A226AB" w:rsidRDefault="00CC5FD4" w:rsidP="00CC5FD4">
      <w:pPr>
        <w:pStyle w:val="BodyText"/>
        <w:ind w:left="567" w:right="567"/>
        <w:rPr>
          <w:rFonts w:ascii="Arial" w:hAnsi="Arial" w:cs="Arial"/>
        </w:rPr>
      </w:pPr>
    </w:p>
    <w:p w14:paraId="5979E74C" w14:textId="77777777" w:rsidR="00CC5FD4" w:rsidRPr="00A226AB" w:rsidRDefault="00CC5FD4" w:rsidP="00CC5FD4">
      <w:pPr>
        <w:pStyle w:val="BodyText"/>
        <w:ind w:left="567" w:right="567"/>
        <w:rPr>
          <w:rFonts w:ascii="Arial" w:hAnsi="Arial" w:cs="Arial"/>
          <w:sz w:val="16"/>
        </w:rPr>
      </w:pPr>
    </w:p>
    <w:p w14:paraId="34AB41B3" w14:textId="77777777" w:rsidR="00CC5FD4" w:rsidRPr="00A226AB" w:rsidRDefault="00CC5FD4" w:rsidP="00CC5FD4">
      <w:pPr>
        <w:pStyle w:val="BodyText"/>
        <w:ind w:left="567" w:right="567"/>
        <w:rPr>
          <w:rFonts w:ascii="Arial" w:hAnsi="Arial" w:cs="Arial"/>
        </w:rPr>
      </w:pPr>
      <w:r w:rsidRPr="00A226AB">
        <w:rPr>
          <w:rFonts w:ascii="Arial" w:hAnsi="Arial" w:cs="Arial"/>
          <w:noProof/>
          <w:lang w:val="en-GB" w:eastAsia="en-GB"/>
        </w:rPr>
        <w:drawing>
          <wp:inline distT="0" distB="0" distL="0" distR="0" wp14:anchorId="5DA953FC" wp14:editId="4407D552">
            <wp:extent cx="3393956" cy="1266825"/>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3393956" cy="1266825"/>
                    </a:xfrm>
                    <a:prstGeom prst="rect">
                      <a:avLst/>
                    </a:prstGeom>
                  </pic:spPr>
                </pic:pic>
              </a:graphicData>
            </a:graphic>
          </wp:inline>
        </w:drawing>
      </w:r>
    </w:p>
    <w:p w14:paraId="290449DE" w14:textId="77777777" w:rsidR="00CC5FD4" w:rsidRPr="00A226AB" w:rsidRDefault="00CC5FD4" w:rsidP="00CC5FD4">
      <w:pPr>
        <w:pStyle w:val="BodyText"/>
        <w:ind w:left="567" w:right="567"/>
        <w:rPr>
          <w:rFonts w:ascii="Arial" w:hAnsi="Arial" w:cs="Arial"/>
        </w:rPr>
      </w:pPr>
    </w:p>
    <w:p w14:paraId="24929B53" w14:textId="77777777" w:rsidR="00CC5FD4" w:rsidRPr="00A226AB" w:rsidRDefault="00CC5FD4" w:rsidP="00CC5FD4">
      <w:pPr>
        <w:pStyle w:val="BodyText"/>
        <w:ind w:left="567" w:right="567"/>
        <w:rPr>
          <w:rFonts w:ascii="Arial" w:hAnsi="Arial" w:cs="Arial"/>
        </w:rPr>
      </w:pPr>
    </w:p>
    <w:p w14:paraId="275D722E" w14:textId="77777777" w:rsidR="00CC5FD4" w:rsidRPr="00A226AB" w:rsidRDefault="00CC5FD4" w:rsidP="00CC5FD4">
      <w:pPr>
        <w:pStyle w:val="BodyText"/>
        <w:spacing w:before="3"/>
        <w:ind w:left="567" w:right="567"/>
        <w:rPr>
          <w:rFonts w:ascii="Arial" w:hAnsi="Arial" w:cs="Arial"/>
          <w:sz w:val="24"/>
        </w:rPr>
      </w:pPr>
    </w:p>
    <w:p w14:paraId="46F21CF0" w14:textId="77777777" w:rsidR="00CC5FD4" w:rsidRPr="00A226AB" w:rsidRDefault="00CC5FD4" w:rsidP="00CC5FD4">
      <w:pPr>
        <w:pStyle w:val="BodyText"/>
        <w:ind w:left="567" w:right="567"/>
        <w:rPr>
          <w:rFonts w:ascii="Arial" w:hAnsi="Arial" w:cs="Arial"/>
          <w:sz w:val="21"/>
        </w:rPr>
      </w:pPr>
    </w:p>
    <w:p w14:paraId="514CEEF0" w14:textId="77777777" w:rsidR="00CC5FD4" w:rsidRPr="00A226AB" w:rsidRDefault="00CC5FD4" w:rsidP="00CC5FD4">
      <w:pPr>
        <w:pStyle w:val="Heading2"/>
        <w:spacing w:line="260" w:lineRule="exact"/>
        <w:ind w:left="567" w:right="567"/>
        <w:jc w:val="center"/>
        <w:rPr>
          <w:rFonts w:ascii="Arial" w:hAnsi="Arial" w:cs="Arial"/>
        </w:rPr>
      </w:pPr>
      <w:r w:rsidRPr="00A226AB">
        <w:rPr>
          <w:rFonts w:ascii="Arial" w:hAnsi="Arial" w:cs="Arial"/>
          <w:color w:val="444444"/>
        </w:rPr>
        <w:t>Company Let</w:t>
      </w:r>
    </w:p>
    <w:p w14:paraId="0F775F88" w14:textId="77777777" w:rsidR="00CC5FD4" w:rsidRPr="00A226AB" w:rsidRDefault="00CC5FD4" w:rsidP="00CC5FD4">
      <w:pPr>
        <w:spacing w:line="507" w:lineRule="exact"/>
        <w:ind w:left="567" w:right="567"/>
        <w:jc w:val="center"/>
        <w:rPr>
          <w:rFonts w:ascii="Arial" w:hAnsi="Arial" w:cs="Arial"/>
          <w:b/>
          <w:sz w:val="48"/>
        </w:rPr>
      </w:pPr>
      <w:r w:rsidRPr="00A226AB">
        <w:rPr>
          <w:rFonts w:ascii="Arial" w:hAnsi="Arial" w:cs="Arial"/>
          <w:b/>
          <w:color w:val="444444"/>
          <w:sz w:val="48"/>
        </w:rPr>
        <w:t>Tenancy Agreement</w:t>
      </w:r>
    </w:p>
    <w:p w14:paraId="71989EEC" w14:textId="77777777" w:rsidR="00CC5FD4" w:rsidRPr="00A226AB" w:rsidRDefault="00CC5FD4" w:rsidP="00CC5FD4">
      <w:pPr>
        <w:pStyle w:val="BodyText"/>
        <w:ind w:left="567" w:right="567"/>
        <w:rPr>
          <w:rFonts w:ascii="Arial" w:hAnsi="Arial" w:cs="Arial"/>
          <w:b/>
        </w:rPr>
      </w:pPr>
    </w:p>
    <w:p w14:paraId="0715BE9F" w14:textId="77777777" w:rsidR="00CC5FD4" w:rsidRPr="00A226AB" w:rsidRDefault="00CC5FD4" w:rsidP="00CC5FD4">
      <w:pPr>
        <w:pStyle w:val="BodyText"/>
        <w:spacing w:before="4"/>
        <w:ind w:left="567" w:right="567"/>
        <w:rPr>
          <w:rFonts w:ascii="Arial" w:hAnsi="Arial" w:cs="Arial"/>
          <w:b/>
          <w:sz w:val="25"/>
        </w:rPr>
      </w:pPr>
    </w:p>
    <w:p w14:paraId="683E890A" w14:textId="77777777" w:rsidR="00CC5FD4" w:rsidRPr="00A226AB" w:rsidRDefault="00CC5FD4" w:rsidP="00CC5FD4">
      <w:pPr>
        <w:pStyle w:val="BodyText"/>
        <w:spacing w:before="71"/>
        <w:ind w:left="567" w:right="567"/>
        <w:rPr>
          <w:rFonts w:ascii="Arial" w:hAnsi="Arial" w:cs="Arial"/>
          <w:color w:val="444444"/>
        </w:rPr>
      </w:pPr>
      <w:r w:rsidRPr="00A226AB">
        <w:rPr>
          <w:rFonts w:ascii="Arial" w:hAnsi="Arial" w:cs="Arial"/>
          <w:color w:val="444444"/>
        </w:rPr>
        <w:t>For the premises at:</w:t>
      </w:r>
    </w:p>
    <w:p w14:paraId="421C3613" w14:textId="77777777" w:rsidR="00CC5FD4" w:rsidRPr="00A226AB" w:rsidRDefault="00CC5FD4" w:rsidP="00CC5FD4">
      <w:pPr>
        <w:pStyle w:val="BodyText"/>
        <w:spacing w:before="71"/>
        <w:ind w:left="567" w:right="567"/>
        <w:rPr>
          <w:rFonts w:ascii="Arial" w:hAnsi="Arial" w:cs="Arial"/>
          <w:color w:val="444444"/>
          <w:highlight w:val="yellow"/>
        </w:rPr>
      </w:pPr>
      <w:r w:rsidRPr="00A226AB">
        <w:rPr>
          <w:rFonts w:ascii="Arial" w:hAnsi="Arial" w:cs="Arial"/>
          <w:color w:val="444444"/>
          <w:highlight w:val="yellow"/>
        </w:rPr>
        <w:t>&lt;&lt;Room number (If applicable) &gt;&gt;</w:t>
      </w:r>
    </w:p>
    <w:p w14:paraId="4F5350E4" w14:textId="77777777" w:rsidR="00CC5FD4" w:rsidRPr="00A226AB" w:rsidRDefault="00CC5FD4" w:rsidP="00CC5FD4">
      <w:pPr>
        <w:pStyle w:val="BodyText"/>
        <w:spacing w:before="71"/>
        <w:ind w:left="567" w:right="567"/>
        <w:rPr>
          <w:rFonts w:ascii="Arial" w:hAnsi="Arial" w:cs="Arial"/>
          <w:highlight w:val="yellow"/>
        </w:rPr>
      </w:pPr>
      <w:r w:rsidRPr="00A226AB">
        <w:rPr>
          <w:rFonts w:ascii="Arial" w:hAnsi="Arial" w:cs="Arial"/>
          <w:color w:val="444444"/>
          <w:highlight w:val="yellow"/>
        </w:rPr>
        <w:t xml:space="preserve">&lt;&lt;House number&gt;&gt; </w:t>
      </w:r>
    </w:p>
    <w:p w14:paraId="4A531A70" w14:textId="77777777" w:rsidR="00CC5FD4" w:rsidRPr="00A226AB" w:rsidRDefault="00CC5FD4" w:rsidP="00CC5FD4">
      <w:pPr>
        <w:pStyle w:val="BodyText"/>
        <w:spacing w:before="64" w:line="304" w:lineRule="auto"/>
        <w:ind w:left="567" w:right="567"/>
        <w:rPr>
          <w:rFonts w:ascii="Arial" w:hAnsi="Arial" w:cs="Arial"/>
          <w:color w:val="444444"/>
          <w:highlight w:val="yellow"/>
        </w:rPr>
      </w:pPr>
      <w:r w:rsidRPr="00A226AB">
        <w:rPr>
          <w:rFonts w:ascii="Arial" w:hAnsi="Arial" w:cs="Arial"/>
          <w:color w:val="444444"/>
          <w:highlight w:val="yellow"/>
        </w:rPr>
        <w:t>&lt;&lt;First line of address&gt;&gt;</w:t>
      </w:r>
    </w:p>
    <w:p w14:paraId="712A0BD5" w14:textId="77777777" w:rsidR="00CC5FD4" w:rsidRPr="00A226AB" w:rsidRDefault="00CC5FD4" w:rsidP="00CC5FD4">
      <w:pPr>
        <w:pStyle w:val="BodyText"/>
        <w:spacing w:before="64" w:line="304" w:lineRule="auto"/>
        <w:ind w:left="567" w:right="567"/>
        <w:rPr>
          <w:rFonts w:ascii="Arial" w:hAnsi="Arial" w:cs="Arial"/>
          <w:color w:val="444444"/>
          <w:highlight w:val="yellow"/>
        </w:rPr>
      </w:pPr>
      <w:r w:rsidRPr="00A226AB">
        <w:rPr>
          <w:rFonts w:ascii="Arial" w:hAnsi="Arial" w:cs="Arial"/>
          <w:color w:val="444444"/>
          <w:highlight w:val="yellow"/>
        </w:rPr>
        <w:t>&lt;&lt;Area&gt;&gt;</w:t>
      </w:r>
    </w:p>
    <w:p w14:paraId="7514DFB7" w14:textId="77777777" w:rsidR="00CC5FD4" w:rsidRPr="00A226AB" w:rsidRDefault="00CC5FD4" w:rsidP="00CC5FD4">
      <w:pPr>
        <w:pStyle w:val="BodyText"/>
        <w:spacing w:before="64" w:line="304" w:lineRule="auto"/>
        <w:ind w:left="567" w:right="567"/>
        <w:rPr>
          <w:rFonts w:ascii="Arial" w:hAnsi="Arial" w:cs="Arial"/>
          <w:color w:val="444444"/>
          <w:highlight w:val="yellow"/>
        </w:rPr>
      </w:pPr>
      <w:r w:rsidRPr="00A226AB">
        <w:rPr>
          <w:rFonts w:ascii="Arial" w:hAnsi="Arial" w:cs="Arial"/>
          <w:color w:val="444444"/>
          <w:highlight w:val="yellow"/>
        </w:rPr>
        <w:t>&lt;&lt;Town&gt;&gt;</w:t>
      </w:r>
    </w:p>
    <w:p w14:paraId="3CD75AB4" w14:textId="77777777" w:rsidR="00CC5FD4" w:rsidRPr="00A226AB" w:rsidRDefault="00CC5FD4" w:rsidP="00CC5FD4">
      <w:pPr>
        <w:pStyle w:val="BodyText"/>
        <w:spacing w:before="64" w:line="304" w:lineRule="auto"/>
        <w:ind w:left="567" w:right="567"/>
        <w:rPr>
          <w:rFonts w:ascii="Arial" w:hAnsi="Arial" w:cs="Arial"/>
          <w:color w:val="444444"/>
        </w:rPr>
      </w:pPr>
      <w:r w:rsidRPr="00A226AB">
        <w:rPr>
          <w:rFonts w:ascii="Arial" w:hAnsi="Arial" w:cs="Arial"/>
          <w:color w:val="444444"/>
          <w:highlight w:val="yellow"/>
        </w:rPr>
        <w:t>&lt;&lt;Postcode&gt;&gt;</w:t>
      </w:r>
    </w:p>
    <w:p w14:paraId="2CBF8289" w14:textId="77777777" w:rsidR="00CC5FD4" w:rsidRPr="00A226AB" w:rsidRDefault="00CC5FD4" w:rsidP="00CC5FD4">
      <w:pPr>
        <w:pStyle w:val="BodyText"/>
        <w:ind w:left="567" w:right="567"/>
        <w:rPr>
          <w:rFonts w:ascii="Arial" w:hAnsi="Arial" w:cs="Arial"/>
        </w:rPr>
      </w:pPr>
    </w:p>
    <w:p w14:paraId="49FF7EC3" w14:textId="77777777" w:rsidR="00CC5FD4" w:rsidRPr="00A226AB" w:rsidRDefault="00CC5FD4" w:rsidP="00CC5FD4">
      <w:pPr>
        <w:pStyle w:val="BodyText"/>
        <w:spacing w:before="4"/>
        <w:ind w:left="567" w:right="567"/>
        <w:rPr>
          <w:rFonts w:ascii="Arial" w:hAnsi="Arial" w:cs="Arial"/>
          <w:sz w:val="16"/>
        </w:rPr>
      </w:pPr>
    </w:p>
    <w:p w14:paraId="69AED322" w14:textId="77777777" w:rsidR="00CC5FD4" w:rsidRPr="00A226AB" w:rsidRDefault="00CC5FD4" w:rsidP="00CC5FD4">
      <w:pPr>
        <w:pStyle w:val="BodyText"/>
        <w:spacing w:line="304" w:lineRule="auto"/>
        <w:ind w:left="567" w:right="567"/>
        <w:rPr>
          <w:rFonts w:ascii="Arial" w:hAnsi="Arial" w:cs="Arial"/>
        </w:rPr>
      </w:pPr>
      <w:r w:rsidRPr="00A226AB">
        <w:rPr>
          <w:rFonts w:ascii="Arial" w:hAnsi="Arial" w:cs="Arial"/>
          <w:color w:val="444444"/>
        </w:rPr>
        <w:t>This Agreement is intended to create a Company Let Tenancy for a letting to a limited company. It is therefore excluded from protection under the provisions of the Housing Act 1988 as the tenant is not an ‘individual’ as provided by Section 1 of that Act.</w:t>
      </w:r>
    </w:p>
    <w:p w14:paraId="72E6A673" w14:textId="77777777" w:rsidR="00CC5FD4" w:rsidRPr="00A226AB" w:rsidRDefault="00CC5FD4" w:rsidP="00CC5FD4">
      <w:pPr>
        <w:pStyle w:val="BodyText"/>
        <w:spacing w:before="6"/>
        <w:ind w:left="567" w:right="567"/>
        <w:rPr>
          <w:rFonts w:ascii="Arial" w:hAnsi="Arial" w:cs="Arial"/>
          <w:sz w:val="25"/>
        </w:rPr>
      </w:pPr>
    </w:p>
    <w:p w14:paraId="158C8796" w14:textId="77777777" w:rsidR="00CC5FD4" w:rsidRPr="00A226AB" w:rsidRDefault="00CC5FD4" w:rsidP="00CC5FD4">
      <w:pPr>
        <w:pStyle w:val="BodyText"/>
        <w:spacing w:line="304" w:lineRule="auto"/>
        <w:ind w:left="567" w:right="567"/>
        <w:jc w:val="both"/>
        <w:rPr>
          <w:rFonts w:ascii="Arial" w:hAnsi="Arial" w:cs="Arial"/>
        </w:rPr>
      </w:pPr>
      <w:r w:rsidRPr="00A226AB">
        <w:rPr>
          <w:rFonts w:ascii="Arial" w:hAnsi="Arial" w:cs="Arial"/>
          <w:color w:val="444444"/>
        </w:rPr>
        <w:t>This Agreement sets out your rights and duties as the tenant of this property along with the rights and duties of the Landlord. It should be signed by the Landlord and by an o</w:t>
      </w:r>
      <w:r w:rsidRPr="00A226AB">
        <w:rPr>
          <w:rFonts w:ascii="Calibri" w:eastAsia="Calibri" w:hAnsi="Calibri" w:cs="Calibri"/>
          <w:color w:val="444444"/>
        </w:rPr>
        <w:t>ﬃ</w:t>
      </w:r>
      <w:r w:rsidRPr="00A226AB">
        <w:rPr>
          <w:rFonts w:ascii="Arial" w:hAnsi="Arial" w:cs="Arial"/>
          <w:color w:val="444444"/>
        </w:rPr>
        <w:t>cer on behalf of the</w:t>
      </w:r>
      <w:r w:rsidRPr="00A226AB">
        <w:rPr>
          <w:rFonts w:ascii="Arial" w:hAnsi="Arial" w:cs="Arial"/>
          <w:color w:val="444444"/>
          <w:spacing w:val="-19"/>
        </w:rPr>
        <w:t xml:space="preserve"> </w:t>
      </w:r>
      <w:r w:rsidRPr="00A226AB">
        <w:rPr>
          <w:rFonts w:ascii="Arial" w:hAnsi="Arial" w:cs="Arial"/>
          <w:color w:val="444444"/>
        </w:rPr>
        <w:t>Company at the end to conﬁrm they agree with</w:t>
      </w:r>
      <w:r w:rsidRPr="00A226AB">
        <w:rPr>
          <w:rFonts w:ascii="Arial" w:hAnsi="Arial" w:cs="Arial"/>
          <w:color w:val="444444"/>
          <w:spacing w:val="-8"/>
        </w:rPr>
        <w:t xml:space="preserve"> </w:t>
      </w:r>
      <w:r w:rsidRPr="00A226AB">
        <w:rPr>
          <w:rFonts w:ascii="Arial" w:hAnsi="Arial" w:cs="Arial"/>
          <w:color w:val="444444"/>
        </w:rPr>
        <w:t>it.</w:t>
      </w:r>
    </w:p>
    <w:p w14:paraId="4B3A3812" w14:textId="77777777" w:rsidR="00CC5FD4" w:rsidRPr="00A226AB" w:rsidRDefault="00CC5FD4" w:rsidP="00CC5FD4">
      <w:pPr>
        <w:pStyle w:val="BodyText"/>
        <w:spacing w:before="6"/>
        <w:ind w:left="567" w:right="567"/>
        <w:rPr>
          <w:rFonts w:ascii="Arial" w:hAnsi="Arial" w:cs="Arial"/>
          <w:sz w:val="25"/>
        </w:rPr>
      </w:pPr>
    </w:p>
    <w:p w14:paraId="1385D552" w14:textId="77777777" w:rsidR="00CC5FD4" w:rsidRPr="00A226AB" w:rsidRDefault="00CC5FD4" w:rsidP="00CC5FD4">
      <w:pPr>
        <w:pStyle w:val="BodyText"/>
        <w:spacing w:line="304" w:lineRule="auto"/>
        <w:ind w:left="567" w:right="567"/>
        <w:jc w:val="both"/>
        <w:rPr>
          <w:rFonts w:ascii="Arial" w:hAnsi="Arial" w:cs="Arial"/>
        </w:rPr>
      </w:pPr>
      <w:r w:rsidRPr="00A226AB">
        <w:rPr>
          <w:rFonts w:ascii="Arial" w:hAnsi="Arial" w:cs="Arial"/>
          <w:color w:val="444444"/>
        </w:rPr>
        <w:t>Important Note: If there is an existing tenant in the property at the time this agreement is signed, note that this agreement is subject to vacant possession being provided by that tenant (or tenants if there</w:t>
      </w:r>
      <w:r w:rsidRPr="00A226AB">
        <w:rPr>
          <w:rFonts w:ascii="Arial" w:hAnsi="Arial" w:cs="Arial"/>
          <w:color w:val="444444"/>
          <w:spacing w:val="-17"/>
        </w:rPr>
        <w:t xml:space="preserve"> </w:t>
      </w:r>
      <w:r w:rsidRPr="00A226AB">
        <w:rPr>
          <w:rFonts w:ascii="Arial" w:hAnsi="Arial" w:cs="Arial"/>
          <w:color w:val="444444"/>
        </w:rPr>
        <w:t>is more than one). If the tenant refuses to move out, then this agreement will not take</w:t>
      </w:r>
      <w:r w:rsidRPr="00A226AB">
        <w:rPr>
          <w:rFonts w:ascii="Arial" w:hAnsi="Arial" w:cs="Arial"/>
          <w:color w:val="444444"/>
          <w:spacing w:val="-16"/>
        </w:rPr>
        <w:t xml:space="preserve"> </w:t>
      </w:r>
      <w:r w:rsidRPr="00A226AB">
        <w:rPr>
          <w:rFonts w:ascii="Arial" w:hAnsi="Arial" w:cs="Arial"/>
          <w:color w:val="444444"/>
        </w:rPr>
        <w:t>e</w:t>
      </w:r>
      <w:r w:rsidRPr="00A226AB">
        <w:rPr>
          <w:rFonts w:ascii="Calibri" w:eastAsia="Calibri" w:hAnsi="Calibri" w:cs="Calibri"/>
          <w:color w:val="444444"/>
        </w:rPr>
        <w:t>ﬀ</w:t>
      </w:r>
      <w:r w:rsidRPr="00A226AB">
        <w:rPr>
          <w:rFonts w:ascii="Arial" w:hAnsi="Arial" w:cs="Arial"/>
          <w:color w:val="444444"/>
        </w:rPr>
        <w:t>ect.</w:t>
      </w:r>
    </w:p>
    <w:p w14:paraId="105568E8" w14:textId="77777777" w:rsidR="00CC5FD4" w:rsidRPr="00A226AB" w:rsidRDefault="00CC5FD4" w:rsidP="00CC5FD4">
      <w:pPr>
        <w:pStyle w:val="BodyText"/>
        <w:ind w:left="567" w:right="567"/>
        <w:rPr>
          <w:rFonts w:ascii="Arial" w:hAnsi="Arial" w:cs="Arial"/>
          <w:sz w:val="21"/>
        </w:rPr>
      </w:pPr>
    </w:p>
    <w:p w14:paraId="37A65603" w14:textId="77777777" w:rsidR="00CC5FD4" w:rsidRPr="00A226AB" w:rsidRDefault="00CC5FD4" w:rsidP="00CC5FD4">
      <w:pPr>
        <w:pStyle w:val="BodyText"/>
        <w:ind w:left="567" w:right="567"/>
        <w:rPr>
          <w:rFonts w:ascii="Arial" w:hAnsi="Arial" w:cs="Arial"/>
          <w:sz w:val="21"/>
        </w:rPr>
      </w:pPr>
    </w:p>
    <w:p w14:paraId="033E80BE" w14:textId="77777777" w:rsidR="00CC5FD4" w:rsidRPr="00A226AB" w:rsidRDefault="00CC5FD4" w:rsidP="00A226AB">
      <w:pPr>
        <w:pStyle w:val="Heading1"/>
        <w:ind w:left="0" w:right="567" w:firstLine="567"/>
        <w:jc w:val="left"/>
        <w:rPr>
          <w:rFonts w:ascii="Arial" w:hAnsi="Arial" w:cs="Arial"/>
          <w:color w:val="444444"/>
        </w:rPr>
      </w:pPr>
      <w:r w:rsidRPr="00A226AB">
        <w:rPr>
          <w:rFonts w:ascii="Arial" w:hAnsi="Arial" w:cs="Arial"/>
          <w:color w:val="444444"/>
        </w:rPr>
        <w:t>Deﬁnitions</w:t>
      </w:r>
    </w:p>
    <w:p w14:paraId="0FDDAFB9" w14:textId="77777777" w:rsidR="00CC5FD4" w:rsidRPr="00A226AB" w:rsidRDefault="00CC5FD4" w:rsidP="00CC5FD4">
      <w:pPr>
        <w:pStyle w:val="Heading1"/>
        <w:ind w:left="567" w:right="567"/>
        <w:rPr>
          <w:rFonts w:ascii="Arial" w:hAnsi="Arial" w:cs="Arial"/>
        </w:rPr>
      </w:pPr>
    </w:p>
    <w:p w14:paraId="46AB169D" w14:textId="77777777" w:rsidR="00CC5FD4" w:rsidRPr="00A226AB" w:rsidRDefault="00CC5FD4" w:rsidP="00CC5FD4">
      <w:pPr>
        <w:pStyle w:val="BodyText"/>
        <w:spacing w:before="49" w:line="304" w:lineRule="auto"/>
        <w:ind w:left="567" w:right="567"/>
        <w:rPr>
          <w:rFonts w:ascii="Arial" w:hAnsi="Arial" w:cs="Arial"/>
        </w:rPr>
      </w:pPr>
      <w:r w:rsidRPr="00A226AB">
        <w:rPr>
          <w:rFonts w:ascii="Arial" w:hAnsi="Arial" w:cs="Arial"/>
          <w:color w:val="444444"/>
        </w:rPr>
        <w:t>We need to use some legal terms in this tenancy agreement. By providing this list of deﬁnitions we aim to help explain some terms that you may ﬁnd in this tenancy agreement. It is not intended to be an exhaustive list and in the event of a dispute, only the Courts can decide on a deﬁnitive interpretation or meaning of any term or clause.</w:t>
      </w:r>
    </w:p>
    <w:p w14:paraId="2C8F5DAD" w14:textId="77777777" w:rsidR="00CC5FD4" w:rsidRPr="00A226AB" w:rsidRDefault="00CC5FD4" w:rsidP="00CC5FD4">
      <w:pPr>
        <w:pStyle w:val="BodyText"/>
        <w:spacing w:before="6"/>
        <w:ind w:left="567" w:right="567"/>
        <w:rPr>
          <w:rFonts w:ascii="Arial" w:hAnsi="Arial" w:cs="Arial"/>
          <w:sz w:val="25"/>
        </w:rPr>
      </w:pPr>
    </w:p>
    <w:p w14:paraId="13098B1E"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t>Agent:</w:t>
      </w:r>
    </w:p>
    <w:p w14:paraId="702ACC7F"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Any letting or managing agent, or any other duly authorised person, as notiﬁed to the tenant who is acting from time to time on behalf of the Landlord.</w:t>
      </w:r>
    </w:p>
    <w:p w14:paraId="34F412BB" w14:textId="77777777" w:rsidR="00CC5FD4" w:rsidRPr="00A226AB" w:rsidRDefault="00CC5FD4" w:rsidP="00CC5FD4">
      <w:pPr>
        <w:pStyle w:val="BodyText"/>
        <w:spacing w:before="6"/>
        <w:ind w:left="567" w:right="567"/>
        <w:rPr>
          <w:rFonts w:ascii="Arial" w:hAnsi="Arial" w:cs="Arial"/>
          <w:sz w:val="25"/>
        </w:rPr>
      </w:pPr>
    </w:p>
    <w:p w14:paraId="127F6DAC" w14:textId="77777777" w:rsidR="00CC5FD4" w:rsidRPr="00A226AB" w:rsidRDefault="00CC5FD4" w:rsidP="00CC5FD4">
      <w:pPr>
        <w:pStyle w:val="BodyText"/>
        <w:spacing w:before="76" w:line="304" w:lineRule="auto"/>
        <w:ind w:left="567" w:right="567"/>
        <w:rPr>
          <w:rFonts w:ascii="Arial" w:hAnsi="Arial" w:cs="Arial"/>
          <w:color w:val="444444"/>
        </w:rPr>
      </w:pPr>
      <w:r w:rsidRPr="00A226AB">
        <w:rPr>
          <w:rFonts w:ascii="Arial" w:hAnsi="Arial" w:cs="Arial"/>
          <w:b/>
          <w:color w:val="444444"/>
        </w:rPr>
        <w:t>Building:</w:t>
      </w:r>
      <w:r w:rsidRPr="00A226AB">
        <w:rPr>
          <w:rFonts w:ascii="Arial" w:hAnsi="Arial" w:cs="Arial"/>
          <w:color w:val="444444"/>
        </w:rPr>
        <w:t xml:space="preserve">  </w:t>
      </w:r>
    </w:p>
    <w:p w14:paraId="3D9F1BE1" w14:textId="77777777" w:rsidR="00CC5FD4" w:rsidRPr="00A226AB" w:rsidRDefault="00CC5FD4" w:rsidP="00CC5FD4">
      <w:pPr>
        <w:pStyle w:val="BodyText"/>
        <w:spacing w:before="76" w:line="304" w:lineRule="auto"/>
        <w:ind w:left="567" w:right="567"/>
        <w:rPr>
          <w:rFonts w:ascii="Arial" w:hAnsi="Arial" w:cs="Arial"/>
          <w:color w:val="444444"/>
        </w:rPr>
      </w:pPr>
      <w:r w:rsidRPr="00A226AB">
        <w:rPr>
          <w:rFonts w:ascii="Arial" w:hAnsi="Arial" w:cs="Arial"/>
          <w:color w:val="444444"/>
        </w:rPr>
        <w:t>If the property is part of a larger building, such as a ﬂat in a block of ﬂats, this term means that building and any of its grounds.</w:t>
      </w:r>
    </w:p>
    <w:p w14:paraId="1BFD49A7" w14:textId="77777777" w:rsidR="00CC5FD4" w:rsidRPr="00A226AB" w:rsidRDefault="00CC5FD4" w:rsidP="00CC5FD4">
      <w:pPr>
        <w:pStyle w:val="BodyText"/>
        <w:spacing w:before="76" w:line="304" w:lineRule="auto"/>
        <w:ind w:left="567" w:right="567"/>
        <w:rPr>
          <w:rFonts w:ascii="Arial" w:hAnsi="Arial" w:cs="Arial"/>
          <w:color w:val="444444"/>
        </w:rPr>
      </w:pPr>
    </w:p>
    <w:p w14:paraId="5EFF4702"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t>Contents or Fixtures &amp; ﬁttings:</w:t>
      </w:r>
    </w:p>
    <w:p w14:paraId="0254128A"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Any furniture, furnishings, carpets, sanitary ware (toilet bowls, cisterns, baths, basins, showers and other ﬁttings), decorative features, electrical equipment, kitchen appliances (white goods), other equipment or any ﬂoor, ceiling or wall coverings and including anything listed in any inventory we supply that belong to the Landlord.</w:t>
      </w:r>
    </w:p>
    <w:p w14:paraId="6E57E071" w14:textId="77777777" w:rsidR="00CC5FD4" w:rsidRPr="00A226AB" w:rsidRDefault="00CC5FD4" w:rsidP="00CC5FD4">
      <w:pPr>
        <w:pStyle w:val="BodyText"/>
        <w:spacing w:before="6"/>
        <w:ind w:left="567" w:right="567"/>
        <w:rPr>
          <w:rFonts w:ascii="Arial" w:hAnsi="Arial" w:cs="Arial"/>
          <w:sz w:val="25"/>
        </w:rPr>
      </w:pPr>
    </w:p>
    <w:p w14:paraId="3C4A449E"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t>Deposit:</w:t>
      </w:r>
    </w:p>
    <w:p w14:paraId="08372BA8"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(also known as the ‘security deposit’, ‘damage deposit’ or ‘bond’) The deposit is a sum of money you pay to the Landlord (or the Agent) in case you fail to keep to any of the terms of this agreement. The amount will normally be equal to six weeks rent, but may be more or less. Either the Landlord or the Agent will hold the deposit money during the tenancy, as conﬁrmed in Section 5 of this Agreement.</w:t>
      </w:r>
    </w:p>
    <w:p w14:paraId="47927FBB" w14:textId="77777777" w:rsidR="00CC5FD4" w:rsidRPr="00A226AB" w:rsidRDefault="00CC5FD4" w:rsidP="00CC5FD4">
      <w:pPr>
        <w:pStyle w:val="BodyText"/>
        <w:spacing w:before="6"/>
        <w:ind w:left="567" w:right="567"/>
        <w:rPr>
          <w:rFonts w:ascii="Arial" w:hAnsi="Arial" w:cs="Arial"/>
          <w:sz w:val="25"/>
        </w:rPr>
      </w:pPr>
    </w:p>
    <w:p w14:paraId="5A3B0F82" w14:textId="77777777" w:rsidR="00CC5FD4" w:rsidRPr="00A226AB" w:rsidRDefault="00CC5FD4" w:rsidP="00CC5FD4">
      <w:pPr>
        <w:pStyle w:val="BodyText"/>
        <w:ind w:left="567" w:right="567"/>
        <w:rPr>
          <w:rFonts w:ascii="Arial" w:hAnsi="Arial" w:cs="Arial"/>
        </w:rPr>
      </w:pPr>
      <w:r w:rsidRPr="00A226AB">
        <w:rPr>
          <w:rFonts w:ascii="Arial" w:hAnsi="Arial" w:cs="Arial"/>
          <w:color w:val="444444"/>
        </w:rPr>
        <w:t>You will not be entitled to receive any interest on the deposit during the tenancy.</w:t>
      </w:r>
    </w:p>
    <w:p w14:paraId="26CEE19E" w14:textId="77777777" w:rsidR="00CC5FD4" w:rsidRPr="00A226AB" w:rsidRDefault="00CC5FD4" w:rsidP="00CC5FD4">
      <w:pPr>
        <w:pStyle w:val="BodyText"/>
        <w:ind w:left="567" w:right="567"/>
        <w:rPr>
          <w:rFonts w:ascii="Arial" w:hAnsi="Arial" w:cs="Arial"/>
        </w:rPr>
      </w:pPr>
    </w:p>
    <w:p w14:paraId="69B239BF" w14:textId="77777777" w:rsidR="00CC5FD4" w:rsidRPr="00A226AB" w:rsidRDefault="00CC5FD4" w:rsidP="00CC5FD4">
      <w:pPr>
        <w:pStyle w:val="Heading3"/>
        <w:spacing w:before="128"/>
        <w:ind w:left="567" w:right="567" w:firstLine="0"/>
        <w:rPr>
          <w:rFonts w:ascii="Arial" w:hAnsi="Arial" w:cs="Arial"/>
        </w:rPr>
      </w:pPr>
      <w:r w:rsidRPr="00A226AB">
        <w:rPr>
          <w:rFonts w:ascii="Arial" w:hAnsi="Arial" w:cs="Arial"/>
          <w:color w:val="444444"/>
        </w:rPr>
        <w:t>Fair Wear &amp; Tear</w:t>
      </w:r>
    </w:p>
    <w:p w14:paraId="755E3BEF"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This is the deterioration in the condition of the property and its contents which occurs naturally as a result of being lived in and used in a reasonable and legal manner. The amount of wear &amp;amp; tear in a property which will be considered fair will depend on a number of factors including the age of the property and its contents, the length of time the property has been lived in by the tenants, the number and age of the people allowed to live there and whether the landlord has allowed pets and/or smoking.</w:t>
      </w:r>
    </w:p>
    <w:p w14:paraId="3B2E4113" w14:textId="77777777" w:rsidR="00CC5FD4" w:rsidRPr="00A226AB" w:rsidRDefault="00CC5FD4" w:rsidP="00CC5FD4">
      <w:pPr>
        <w:pStyle w:val="BodyText"/>
        <w:spacing w:before="6"/>
        <w:ind w:left="567" w:right="567"/>
        <w:rPr>
          <w:rFonts w:ascii="Arial" w:hAnsi="Arial" w:cs="Arial"/>
          <w:sz w:val="25"/>
        </w:rPr>
      </w:pPr>
    </w:p>
    <w:p w14:paraId="78835C7A"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t>Fixed Term (of the tenancy):</w:t>
      </w:r>
    </w:p>
    <w:p w14:paraId="627FA7B5"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This is how long this particular part of your tenancy lasts as set out in this agreement. The ﬁxed term will be for a set number of months and will be binding on the Tenant and the Landlord unless it contains a Break Clause.</w:t>
      </w:r>
    </w:p>
    <w:p w14:paraId="5651C077" w14:textId="77777777" w:rsidR="00CC5FD4" w:rsidRPr="00A226AB" w:rsidRDefault="00CC5FD4" w:rsidP="00CC5FD4">
      <w:pPr>
        <w:pStyle w:val="BodyText"/>
        <w:spacing w:before="6"/>
        <w:ind w:left="567" w:right="567"/>
        <w:rPr>
          <w:rFonts w:ascii="Arial" w:hAnsi="Arial" w:cs="Arial"/>
          <w:sz w:val="25"/>
        </w:rPr>
      </w:pPr>
    </w:p>
    <w:p w14:paraId="19517CC9"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t>Head Lease:</w:t>
      </w:r>
    </w:p>
    <w:p w14:paraId="662CDF8B" w14:textId="77777777" w:rsidR="00CC5FD4" w:rsidRDefault="00CC5FD4" w:rsidP="00CC5FD4">
      <w:pPr>
        <w:pStyle w:val="BodyText"/>
        <w:spacing w:before="64" w:line="304" w:lineRule="auto"/>
        <w:ind w:left="567" w:right="567"/>
        <w:rPr>
          <w:rFonts w:ascii="Arial" w:hAnsi="Arial" w:cs="Arial"/>
          <w:color w:val="444444"/>
        </w:rPr>
      </w:pPr>
      <w:r w:rsidRPr="00A226AB">
        <w:rPr>
          <w:rFonts w:ascii="Arial" w:hAnsi="Arial" w:cs="Arial"/>
          <w:color w:val="444444"/>
        </w:rPr>
        <w:t>(also referred to as ‘Superior Lease’). This is the lease under which the Landlord named on this Agreement owns the property. It contains the obligations under which the Landlord (and in turn, you) will be bound.</w:t>
      </w:r>
    </w:p>
    <w:p w14:paraId="6288BDFF" w14:textId="77777777" w:rsidR="00A226AB" w:rsidRPr="00A226AB" w:rsidRDefault="00A226AB" w:rsidP="00CC5FD4">
      <w:pPr>
        <w:pStyle w:val="BodyText"/>
        <w:spacing w:before="64" w:line="304" w:lineRule="auto"/>
        <w:ind w:left="567" w:right="567"/>
        <w:rPr>
          <w:rFonts w:ascii="Arial" w:hAnsi="Arial" w:cs="Arial"/>
          <w:color w:val="444444"/>
        </w:rPr>
      </w:pPr>
    </w:p>
    <w:p w14:paraId="32EDCC0F" w14:textId="77777777" w:rsidR="00CC5FD4" w:rsidRPr="00A226AB" w:rsidRDefault="00CC5FD4" w:rsidP="00CC5FD4">
      <w:pPr>
        <w:pStyle w:val="BodyText"/>
        <w:spacing w:before="64" w:line="304" w:lineRule="auto"/>
        <w:ind w:left="567" w:right="567"/>
        <w:rPr>
          <w:rFonts w:ascii="Arial" w:hAnsi="Arial" w:cs="Arial"/>
          <w:b/>
        </w:rPr>
      </w:pPr>
      <w:r w:rsidRPr="00A226AB">
        <w:rPr>
          <w:rFonts w:ascii="Arial" w:hAnsi="Arial" w:cs="Arial"/>
          <w:b/>
          <w:color w:val="444444"/>
        </w:rPr>
        <w:t>Inventory and Schedule of condition of the property:</w:t>
      </w:r>
    </w:p>
    <w:p w14:paraId="67BA2EEB"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The document prepared on behalf of the Landlord, at his/her expense, showing details of the property’s ﬁxtures, ﬁttings, furnishings, equipment and so on, including the condition of the premises in general as drawn up prior to the commencement of the tenancy. The inventory will be relied upon at the end of the tenancy to assess any damage (other than reasonable wear and tear). See clause 4.3 for details.</w:t>
      </w:r>
    </w:p>
    <w:p w14:paraId="6CA6D48C" w14:textId="77777777" w:rsidR="00CC5FD4" w:rsidRPr="00A226AB" w:rsidRDefault="00CC5FD4" w:rsidP="00CC5FD4">
      <w:pPr>
        <w:pStyle w:val="Heading3"/>
        <w:ind w:left="0" w:right="567" w:firstLine="0"/>
        <w:rPr>
          <w:rFonts w:ascii="Arial" w:hAnsi="Arial" w:cs="Arial"/>
          <w:color w:val="444444"/>
        </w:rPr>
      </w:pPr>
    </w:p>
    <w:p w14:paraId="5734DD45"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t>Landlord:</w:t>
      </w:r>
    </w:p>
    <w:p w14:paraId="221974D0"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(also referred to as ‘we’ or ‘us’). This includes the person/people who own the premises. If the Landlord changes (e.g. if the property is sold or the Landlord dies) and the property passes to someone else, you will be notiﬁed of the details of the new owner. This will not change your rights or your obligations under this agreement. The only di</w:t>
      </w:r>
      <w:r w:rsidRPr="00A226AB">
        <w:rPr>
          <w:rFonts w:ascii="Calibri" w:eastAsia="Calibri" w:hAnsi="Calibri" w:cs="Calibri"/>
          <w:color w:val="444444"/>
        </w:rPr>
        <w:t>ﬀ</w:t>
      </w:r>
      <w:r w:rsidRPr="00A226AB">
        <w:rPr>
          <w:rFonts w:ascii="Arial" w:hAnsi="Arial" w:cs="Arial"/>
          <w:color w:val="444444"/>
        </w:rPr>
        <w:t>erence being the identity of your Landlord will have changed.</w:t>
      </w:r>
    </w:p>
    <w:p w14:paraId="45A313BF" w14:textId="77777777" w:rsidR="00CC5FD4" w:rsidRPr="00A226AB" w:rsidRDefault="00CC5FD4" w:rsidP="00CC5FD4">
      <w:pPr>
        <w:pStyle w:val="BodyText"/>
        <w:spacing w:before="6"/>
        <w:ind w:left="567" w:right="567"/>
        <w:rPr>
          <w:rFonts w:ascii="Arial" w:hAnsi="Arial" w:cs="Arial"/>
          <w:sz w:val="25"/>
        </w:rPr>
      </w:pPr>
    </w:p>
    <w:p w14:paraId="1C396B78"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lastRenderedPageBreak/>
        <w:t>Masculine/feminine and singular/plural:</w:t>
      </w:r>
    </w:p>
    <w:p w14:paraId="61DC8F57" w14:textId="77777777" w:rsidR="00CC5FD4" w:rsidRPr="00A226AB" w:rsidRDefault="00CC5FD4" w:rsidP="00CC5FD4">
      <w:pPr>
        <w:pStyle w:val="BodyText"/>
        <w:spacing w:before="64"/>
        <w:ind w:left="567" w:right="567"/>
        <w:rPr>
          <w:rFonts w:ascii="Arial" w:hAnsi="Arial" w:cs="Arial"/>
          <w:color w:val="444444"/>
        </w:rPr>
      </w:pPr>
      <w:r w:rsidRPr="00A226AB">
        <w:rPr>
          <w:rFonts w:ascii="Arial" w:hAnsi="Arial" w:cs="Arial"/>
          <w:color w:val="444444"/>
        </w:rPr>
        <w:t>Any reference to either gender includes the other and any reference in the singular  shall include the plural</w:t>
      </w:r>
    </w:p>
    <w:p w14:paraId="6573F803" w14:textId="77777777" w:rsidR="00CC5FD4" w:rsidRPr="00A226AB" w:rsidRDefault="00CC5FD4" w:rsidP="00CC5FD4">
      <w:pPr>
        <w:pStyle w:val="BodyText"/>
        <w:spacing w:before="64"/>
        <w:ind w:left="567" w:right="567"/>
        <w:rPr>
          <w:rFonts w:ascii="Arial" w:hAnsi="Arial" w:cs="Arial"/>
          <w:color w:val="444444"/>
        </w:rPr>
      </w:pPr>
    </w:p>
    <w:p w14:paraId="2CFE6B26" w14:textId="77777777" w:rsidR="00CC5FD4" w:rsidRPr="00A226AB" w:rsidRDefault="00CC5FD4" w:rsidP="00CC5FD4">
      <w:pPr>
        <w:pStyle w:val="Heading3"/>
        <w:spacing w:before="128"/>
        <w:ind w:left="567" w:right="567" w:firstLine="0"/>
        <w:rPr>
          <w:rFonts w:ascii="Arial" w:hAnsi="Arial" w:cs="Arial"/>
        </w:rPr>
      </w:pPr>
      <w:r w:rsidRPr="00A226AB">
        <w:rPr>
          <w:rFonts w:ascii="Arial" w:hAnsi="Arial" w:cs="Arial"/>
          <w:color w:val="444444"/>
        </w:rPr>
        <w:t>Month:</w:t>
      </w:r>
    </w:p>
    <w:p w14:paraId="37616566" w14:textId="77777777" w:rsidR="00CC5FD4" w:rsidRPr="00A226AB" w:rsidRDefault="00CC5FD4" w:rsidP="00CC5FD4">
      <w:pPr>
        <w:pStyle w:val="BodyText"/>
        <w:spacing w:before="64"/>
        <w:ind w:left="567" w:right="567"/>
        <w:rPr>
          <w:rFonts w:ascii="Arial" w:hAnsi="Arial" w:cs="Arial"/>
        </w:rPr>
      </w:pPr>
      <w:r w:rsidRPr="00A226AB">
        <w:rPr>
          <w:rFonts w:ascii="Arial" w:hAnsi="Arial" w:cs="Arial"/>
          <w:color w:val="444444"/>
        </w:rPr>
        <w:t>Means a full 'calendar' month (e.g. 15th January to 14th February), not just four weeks.</w:t>
      </w:r>
    </w:p>
    <w:p w14:paraId="2E7BD6AB" w14:textId="77777777" w:rsidR="00CC5FD4" w:rsidRPr="00A226AB" w:rsidRDefault="00CC5FD4" w:rsidP="00CC5FD4">
      <w:pPr>
        <w:pStyle w:val="BodyText"/>
        <w:ind w:left="567" w:right="567"/>
        <w:rPr>
          <w:rFonts w:ascii="Arial" w:hAnsi="Arial" w:cs="Arial"/>
        </w:rPr>
      </w:pPr>
    </w:p>
    <w:p w14:paraId="5FE72514" w14:textId="77777777" w:rsidR="00CC5FD4" w:rsidRPr="00A226AB" w:rsidRDefault="00CC5FD4" w:rsidP="00CC5FD4">
      <w:pPr>
        <w:pStyle w:val="Heading3"/>
        <w:spacing w:before="128"/>
        <w:ind w:left="567" w:right="567" w:firstLine="0"/>
        <w:rPr>
          <w:rFonts w:ascii="Arial" w:hAnsi="Arial" w:cs="Arial"/>
        </w:rPr>
      </w:pPr>
      <w:r w:rsidRPr="00A226AB">
        <w:rPr>
          <w:rFonts w:ascii="Arial" w:hAnsi="Arial" w:cs="Arial"/>
          <w:color w:val="444444"/>
        </w:rPr>
        <w:t>Property:</w:t>
      </w:r>
    </w:p>
    <w:p w14:paraId="41864AA1"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This includes any parts of the house or ﬂat, gardens, paths, fences, boundaries or other outbuildings or parking spaces that belong to this property and which form part of the tenancy.</w:t>
      </w:r>
    </w:p>
    <w:p w14:paraId="57E9DE93" w14:textId="77777777" w:rsidR="00CC5FD4" w:rsidRPr="00A226AB" w:rsidRDefault="00CC5FD4" w:rsidP="00CC5FD4">
      <w:pPr>
        <w:pStyle w:val="BodyText"/>
        <w:spacing w:before="6"/>
        <w:ind w:left="567" w:right="567"/>
        <w:rPr>
          <w:rFonts w:ascii="Arial" w:hAnsi="Arial" w:cs="Arial"/>
          <w:sz w:val="25"/>
        </w:rPr>
      </w:pPr>
    </w:p>
    <w:p w14:paraId="420C904F" w14:textId="77777777" w:rsidR="00CC5FD4" w:rsidRPr="00A226AB" w:rsidRDefault="00CC5FD4" w:rsidP="00CC5FD4">
      <w:pPr>
        <w:pStyle w:val="BodyText"/>
        <w:spacing w:line="304" w:lineRule="auto"/>
        <w:ind w:left="567" w:right="567"/>
        <w:rPr>
          <w:rFonts w:ascii="Arial" w:hAnsi="Arial" w:cs="Arial"/>
        </w:rPr>
      </w:pPr>
      <w:r w:rsidRPr="00A226AB">
        <w:rPr>
          <w:rFonts w:ascii="Arial" w:hAnsi="Arial" w:cs="Arial"/>
          <w:color w:val="444444"/>
        </w:rPr>
        <w:t>When the property forms part of a larger building, the tenancy includes the right for you to use communal areas; facilities, shared access and other similar facilities of the building, subject to their own terms &amp; conditions.</w:t>
      </w:r>
    </w:p>
    <w:p w14:paraId="7708F78B" w14:textId="77777777" w:rsidR="00CC5FD4" w:rsidRPr="00A226AB" w:rsidRDefault="00CC5FD4" w:rsidP="00CC5FD4">
      <w:pPr>
        <w:pStyle w:val="BodyText"/>
        <w:spacing w:before="6"/>
        <w:ind w:left="567" w:right="567"/>
        <w:rPr>
          <w:rFonts w:ascii="Arial" w:hAnsi="Arial" w:cs="Arial"/>
          <w:sz w:val="25"/>
        </w:rPr>
      </w:pPr>
    </w:p>
    <w:p w14:paraId="2E0D8F53"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t>Stakeholder for deposit:</w:t>
      </w:r>
    </w:p>
    <w:p w14:paraId="5940387F"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This means that the person holding your deposit (usually the Agent) can only take money from your deposit if you agree, or if a County Court orders it.</w:t>
      </w:r>
    </w:p>
    <w:p w14:paraId="0FC435B5" w14:textId="77777777" w:rsidR="00CC5FD4" w:rsidRPr="00A226AB" w:rsidRDefault="00CC5FD4" w:rsidP="00CC5FD4">
      <w:pPr>
        <w:pStyle w:val="BodyText"/>
        <w:spacing w:before="6"/>
        <w:ind w:left="567" w:right="567"/>
        <w:rPr>
          <w:rFonts w:ascii="Arial" w:hAnsi="Arial" w:cs="Arial"/>
          <w:sz w:val="25"/>
        </w:rPr>
      </w:pPr>
    </w:p>
    <w:p w14:paraId="754D24DC"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t>Stamp Duty Land Tax (SDLT):</w:t>
      </w:r>
    </w:p>
    <w:p w14:paraId="2B8C1066"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With e</w:t>
      </w:r>
      <w:r w:rsidRPr="00A226AB">
        <w:rPr>
          <w:rFonts w:ascii="Calibri" w:eastAsia="Calibri" w:hAnsi="Calibri" w:cs="Calibri"/>
          <w:color w:val="444444"/>
        </w:rPr>
        <w:t>ﬀ</w:t>
      </w:r>
      <w:r w:rsidRPr="00A226AB">
        <w:rPr>
          <w:rFonts w:ascii="Arial" w:hAnsi="Arial" w:cs="Arial"/>
          <w:color w:val="444444"/>
        </w:rPr>
        <w:t>ect from 01st December 2003, the responsibility for paying any SDLT liability that may become due on a Tenancy Agreement rests solely with the Tenant. This is a legal obligation and the Inland Revenue may impose ﬁnes or penalties for failure to comply. More information and guidance can be obtained from inland revenue</w:t>
      </w:r>
    </w:p>
    <w:p w14:paraId="375DD1ED" w14:textId="77777777" w:rsidR="00CC5FD4" w:rsidRPr="00A226AB" w:rsidRDefault="00CC5FD4" w:rsidP="00CC5FD4">
      <w:pPr>
        <w:pStyle w:val="BodyText"/>
        <w:spacing w:before="6"/>
        <w:ind w:left="567" w:right="567"/>
        <w:rPr>
          <w:rFonts w:ascii="Arial" w:hAnsi="Arial" w:cs="Arial"/>
          <w:sz w:val="25"/>
        </w:rPr>
      </w:pPr>
    </w:p>
    <w:p w14:paraId="254B45C5"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t>Superior Landlord:</w:t>
      </w:r>
    </w:p>
    <w:p w14:paraId="53C053C8"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(also referred to as ‘Freeholder’ or ‘Head Leaseholder’). This refers to people, or persons, to whom ownership of the property may revert to at the expiry of the term of any Head Lease/Superior Lease.</w:t>
      </w:r>
    </w:p>
    <w:p w14:paraId="145B08DC" w14:textId="77777777" w:rsidR="00CC5FD4" w:rsidRPr="00A226AB" w:rsidRDefault="00CC5FD4" w:rsidP="00CC5FD4">
      <w:pPr>
        <w:pStyle w:val="BodyText"/>
        <w:spacing w:before="6"/>
        <w:ind w:left="567" w:right="567"/>
        <w:rPr>
          <w:rFonts w:ascii="Arial" w:hAnsi="Arial" w:cs="Arial"/>
          <w:sz w:val="25"/>
        </w:rPr>
      </w:pPr>
    </w:p>
    <w:p w14:paraId="036F944D"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t>Tenant:</w:t>
      </w:r>
    </w:p>
    <w:p w14:paraId="6A99002C" w14:textId="77777777" w:rsidR="00CC5FD4" w:rsidRPr="00A226AB" w:rsidRDefault="00CC5FD4" w:rsidP="00CC5FD4">
      <w:pPr>
        <w:pStyle w:val="BodyText"/>
        <w:spacing w:before="64"/>
        <w:ind w:left="567" w:right="567"/>
        <w:rPr>
          <w:rFonts w:ascii="Arial" w:hAnsi="Arial" w:cs="Arial"/>
        </w:rPr>
      </w:pPr>
      <w:r w:rsidRPr="00A226AB">
        <w:rPr>
          <w:rFonts w:ascii="Arial" w:hAnsi="Arial" w:cs="Arial"/>
          <w:color w:val="444444"/>
        </w:rPr>
        <w:t xml:space="preserve">This refers to the named Company and must be a limited company registered with Companies House or equivalent if registered outside of England and Wales </w:t>
      </w:r>
    </w:p>
    <w:p w14:paraId="0AA88CA7" w14:textId="77777777" w:rsidR="00CC5FD4" w:rsidRPr="00A226AB" w:rsidRDefault="00CC5FD4" w:rsidP="00CC5FD4">
      <w:pPr>
        <w:pStyle w:val="BodyText"/>
        <w:ind w:left="567" w:right="567"/>
        <w:rPr>
          <w:rFonts w:ascii="Arial" w:hAnsi="Arial" w:cs="Arial"/>
        </w:rPr>
      </w:pPr>
    </w:p>
    <w:p w14:paraId="7F288F06" w14:textId="77777777" w:rsidR="00CC5FD4" w:rsidRPr="00A226AB" w:rsidRDefault="00CC5FD4" w:rsidP="00CC5FD4">
      <w:pPr>
        <w:pStyle w:val="Heading3"/>
        <w:spacing w:before="128"/>
        <w:ind w:left="567" w:right="567" w:firstLine="0"/>
        <w:rPr>
          <w:rFonts w:ascii="Arial" w:hAnsi="Arial" w:cs="Arial"/>
        </w:rPr>
      </w:pPr>
      <w:r w:rsidRPr="00A226AB">
        <w:rPr>
          <w:rFonts w:ascii="Arial" w:hAnsi="Arial" w:cs="Arial"/>
          <w:color w:val="444444"/>
        </w:rPr>
        <w:t>Term (of the tenancy):</w:t>
      </w:r>
    </w:p>
    <w:p w14:paraId="5203C766"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This is the whole duration of your stay at the property, which may be longer than the Fixed Term set out in this agreement and will include any extension, continuation or periodic tenancy.</w:t>
      </w:r>
    </w:p>
    <w:p w14:paraId="76057562" w14:textId="77777777" w:rsidR="00CC5FD4" w:rsidRPr="00A226AB" w:rsidRDefault="00CC5FD4" w:rsidP="00CC5FD4">
      <w:pPr>
        <w:pStyle w:val="BodyText"/>
        <w:spacing w:before="6"/>
        <w:ind w:left="567" w:right="567"/>
        <w:rPr>
          <w:rFonts w:ascii="Arial" w:hAnsi="Arial" w:cs="Arial"/>
          <w:sz w:val="25"/>
        </w:rPr>
      </w:pPr>
    </w:p>
    <w:p w14:paraId="4A752EEE" w14:textId="77777777" w:rsidR="00CC5FD4" w:rsidRPr="00A226AB" w:rsidRDefault="00CC5FD4" w:rsidP="00CC5FD4">
      <w:pPr>
        <w:pStyle w:val="Heading3"/>
        <w:ind w:left="567" w:right="567" w:firstLine="0"/>
        <w:rPr>
          <w:rFonts w:ascii="Arial" w:hAnsi="Arial" w:cs="Arial"/>
        </w:rPr>
      </w:pPr>
      <w:r w:rsidRPr="00A226AB">
        <w:rPr>
          <w:rFonts w:ascii="Arial" w:hAnsi="Arial" w:cs="Arial"/>
          <w:color w:val="444444"/>
        </w:rPr>
        <w:t>Lettings Angels</w:t>
      </w:r>
    </w:p>
    <w:p w14:paraId="0C9643E5"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This is Lettings Angels (or one of its subsidiaries or successors) of Lettings Angels 129 Woodville Road Cathays Cardi</w:t>
      </w:r>
      <w:r w:rsidRPr="00A226AB">
        <w:rPr>
          <w:rFonts w:ascii="Calibri" w:eastAsia="Calibri" w:hAnsi="Calibri" w:cs="Calibri"/>
          <w:color w:val="444444"/>
        </w:rPr>
        <w:t>ﬀ</w:t>
      </w:r>
      <w:r w:rsidRPr="00A226AB">
        <w:rPr>
          <w:rFonts w:ascii="Arial" w:hAnsi="Arial" w:cs="Arial"/>
          <w:color w:val="444444"/>
        </w:rPr>
        <w:t xml:space="preserve"> CF24 4DZ hereinafter referred to as ‘Lettings Angels’.</w:t>
      </w:r>
    </w:p>
    <w:p w14:paraId="7BB75D16" w14:textId="77777777" w:rsidR="00CC5FD4" w:rsidRPr="00A226AB" w:rsidRDefault="00CC5FD4" w:rsidP="00CC5FD4">
      <w:pPr>
        <w:pStyle w:val="BodyText"/>
        <w:spacing w:before="6"/>
        <w:ind w:left="567" w:right="567"/>
        <w:rPr>
          <w:rFonts w:ascii="Arial" w:hAnsi="Arial" w:cs="Arial"/>
          <w:sz w:val="25"/>
        </w:rPr>
      </w:pPr>
    </w:p>
    <w:p w14:paraId="447B1E56" w14:textId="77777777" w:rsidR="00CC5FD4" w:rsidRPr="00A226AB" w:rsidRDefault="00CC5FD4" w:rsidP="00CC5FD4">
      <w:pPr>
        <w:pStyle w:val="BodyText"/>
        <w:ind w:left="567" w:right="567"/>
        <w:rPr>
          <w:rFonts w:ascii="Arial" w:hAnsi="Arial" w:cs="Arial"/>
        </w:rPr>
      </w:pPr>
      <w:r w:rsidRPr="00A226AB">
        <w:rPr>
          <w:rFonts w:ascii="Arial" w:hAnsi="Arial" w:cs="Arial"/>
          <w:color w:val="444444"/>
        </w:rPr>
        <w:t>Tel: 029 2233 1425</w:t>
      </w:r>
    </w:p>
    <w:p w14:paraId="4247A122" w14:textId="77777777" w:rsidR="00CC5FD4" w:rsidRPr="00A226AB" w:rsidRDefault="00CC5FD4" w:rsidP="00CC5FD4">
      <w:pPr>
        <w:pStyle w:val="BodyText"/>
        <w:spacing w:before="64"/>
        <w:ind w:left="567" w:right="567"/>
        <w:rPr>
          <w:rFonts w:ascii="Arial" w:hAnsi="Arial" w:cs="Arial"/>
        </w:rPr>
      </w:pPr>
      <w:r w:rsidRPr="00A226AB">
        <w:rPr>
          <w:rFonts w:ascii="Arial" w:hAnsi="Arial" w:cs="Arial"/>
          <w:color w:val="444444"/>
        </w:rPr>
        <w:t xml:space="preserve">Email: </w:t>
      </w:r>
      <w:hyperlink r:id="rId8">
        <w:r w:rsidRPr="00A226AB">
          <w:rPr>
            <w:rFonts w:ascii="Arial" w:hAnsi="Arial" w:cs="Arial"/>
            <w:color w:val="444444"/>
          </w:rPr>
          <w:t>info@lettingsangels.co.uk</w:t>
        </w:r>
      </w:hyperlink>
    </w:p>
    <w:p w14:paraId="50FD71AA" w14:textId="77777777" w:rsidR="00CC5FD4" w:rsidRPr="00A226AB" w:rsidRDefault="00CC5FD4" w:rsidP="00CC5FD4">
      <w:pPr>
        <w:pStyle w:val="BodyText"/>
        <w:spacing w:before="64"/>
        <w:ind w:left="567" w:right="567"/>
        <w:rPr>
          <w:rFonts w:ascii="Arial" w:hAnsi="Arial" w:cs="Arial"/>
        </w:rPr>
        <w:sectPr w:rsidR="00CC5FD4" w:rsidRPr="00A226AB">
          <w:pgSz w:w="11900" w:h="16840"/>
          <w:pgMar w:top="1420" w:right="700" w:bottom="960" w:left="740" w:header="445" w:footer="779" w:gutter="0"/>
          <w:cols w:space="720"/>
        </w:sectPr>
      </w:pPr>
    </w:p>
    <w:p w14:paraId="25FE5835" w14:textId="77777777" w:rsidR="00CC5FD4" w:rsidRPr="00A226AB" w:rsidRDefault="00CC5FD4" w:rsidP="00CC5FD4">
      <w:pPr>
        <w:spacing w:before="140"/>
        <w:ind w:left="567" w:right="567"/>
        <w:rPr>
          <w:rFonts w:ascii="Arial" w:hAnsi="Arial" w:cs="Arial"/>
          <w:sz w:val="27"/>
        </w:rPr>
      </w:pPr>
      <w:r w:rsidRPr="00A226AB">
        <w:rPr>
          <w:rFonts w:ascii="Arial" w:hAnsi="Arial" w:cs="Arial"/>
          <w:color w:val="444444"/>
          <w:sz w:val="27"/>
        </w:rPr>
        <w:lastRenderedPageBreak/>
        <w:t>Section 1 : Summary of Core Terms</w:t>
      </w:r>
    </w:p>
    <w:p w14:paraId="298AADBD" w14:textId="77777777" w:rsidR="00CC5FD4" w:rsidRPr="00A226AB" w:rsidRDefault="00CC5FD4" w:rsidP="00CC5FD4">
      <w:pPr>
        <w:pStyle w:val="BodyText"/>
        <w:spacing w:before="7"/>
        <w:ind w:left="567" w:right="567"/>
        <w:rPr>
          <w:rFonts w:ascii="Arial" w:hAnsi="Arial" w:cs="Arial"/>
          <w:sz w:val="29"/>
        </w:rPr>
      </w:pPr>
    </w:p>
    <w:p w14:paraId="48380640" w14:textId="77777777" w:rsidR="00CC5FD4" w:rsidRPr="00A226AB" w:rsidRDefault="00CC5FD4" w:rsidP="00CC5FD4">
      <w:pPr>
        <w:pStyle w:val="Heading3"/>
        <w:numPr>
          <w:ilvl w:val="1"/>
          <w:numId w:val="1"/>
        </w:numPr>
        <w:tabs>
          <w:tab w:val="left" w:pos="487"/>
        </w:tabs>
        <w:spacing w:before="1"/>
        <w:ind w:left="567" w:right="567" w:firstLine="0"/>
        <w:rPr>
          <w:rFonts w:ascii="Arial" w:hAnsi="Arial" w:cs="Arial"/>
        </w:rPr>
      </w:pPr>
      <w:r w:rsidRPr="00A226AB">
        <w:rPr>
          <w:rFonts w:ascii="Arial" w:hAnsi="Arial" w:cs="Arial"/>
          <w:color w:val="444444"/>
        </w:rPr>
        <w:t>Date of Execution of this</w:t>
      </w:r>
      <w:r w:rsidRPr="00A226AB">
        <w:rPr>
          <w:rFonts w:ascii="Arial" w:hAnsi="Arial" w:cs="Arial"/>
          <w:color w:val="444444"/>
          <w:spacing w:val="-5"/>
        </w:rPr>
        <w:t xml:space="preserve"> </w:t>
      </w:r>
      <w:r w:rsidRPr="00A226AB">
        <w:rPr>
          <w:rFonts w:ascii="Arial" w:hAnsi="Arial" w:cs="Arial"/>
          <w:color w:val="444444"/>
        </w:rPr>
        <w:t>agreement</w:t>
      </w:r>
    </w:p>
    <w:p w14:paraId="28548FE1" w14:textId="77777777" w:rsidR="00CC5FD4" w:rsidRPr="00A226AB" w:rsidRDefault="00CC5FD4" w:rsidP="00CC5FD4">
      <w:pPr>
        <w:pStyle w:val="BodyText"/>
        <w:spacing w:before="64" w:line="304" w:lineRule="auto"/>
        <w:ind w:left="567" w:right="567"/>
        <w:rPr>
          <w:rFonts w:ascii="Arial" w:hAnsi="Arial" w:cs="Arial"/>
          <w:color w:val="444444"/>
        </w:rPr>
      </w:pPr>
      <w:r w:rsidRPr="00A226AB">
        <w:rPr>
          <w:rFonts w:ascii="Arial" w:hAnsi="Arial" w:cs="Arial"/>
          <w:color w:val="444444"/>
        </w:rPr>
        <w:t>(the date that this agreement becomes binding on both parties and should be the same as the Commencement date below. Do not date this agreement until all parties have signed).</w:t>
      </w:r>
    </w:p>
    <w:p w14:paraId="4F208148" w14:textId="77777777" w:rsidR="00CC5FD4" w:rsidRPr="00A226AB" w:rsidRDefault="00CC5FD4" w:rsidP="00CC5FD4">
      <w:pPr>
        <w:pStyle w:val="BodyText"/>
        <w:spacing w:before="76"/>
        <w:ind w:left="567" w:right="567"/>
        <w:rPr>
          <w:rFonts w:ascii="Arial" w:hAnsi="Arial" w:cs="Arial"/>
          <w:color w:val="444444"/>
        </w:rPr>
      </w:pPr>
    </w:p>
    <w:p w14:paraId="2D0C7921" w14:textId="5AEDC011" w:rsidR="00CC5FD4" w:rsidRPr="00A226AB" w:rsidRDefault="00CC5FD4" w:rsidP="00CC5FD4">
      <w:pPr>
        <w:pStyle w:val="BodyText"/>
        <w:spacing w:before="76"/>
        <w:ind w:left="567" w:right="567"/>
        <w:rPr>
          <w:rFonts w:ascii="Arial" w:hAnsi="Arial" w:cs="Arial"/>
        </w:rPr>
      </w:pPr>
      <w:r w:rsidRPr="00A226AB">
        <w:rPr>
          <w:rFonts w:ascii="Arial" w:hAnsi="Arial" w:cs="Arial"/>
          <w:color w:val="444444"/>
          <w:highlight w:val="yellow"/>
        </w:rPr>
        <w:t>&lt;&lt;Start date</w:t>
      </w:r>
      <w:r w:rsidR="00853653">
        <w:rPr>
          <w:rFonts w:ascii="Arial" w:hAnsi="Arial" w:cs="Arial"/>
          <w:color w:val="444444"/>
          <w:highlight w:val="yellow"/>
        </w:rPr>
        <w:t xml:space="preserve"> of tenancy</w:t>
      </w:r>
      <w:r w:rsidRPr="00A226AB">
        <w:rPr>
          <w:rFonts w:ascii="Arial" w:hAnsi="Arial" w:cs="Arial"/>
          <w:color w:val="444444"/>
          <w:highlight w:val="yellow"/>
        </w:rPr>
        <w:t>&gt;&gt;</w:t>
      </w:r>
      <w:bookmarkStart w:id="0" w:name="_GoBack"/>
      <w:bookmarkEnd w:id="0"/>
    </w:p>
    <w:p w14:paraId="528FB5E3" w14:textId="77777777" w:rsidR="00CC5FD4" w:rsidRPr="00A226AB" w:rsidRDefault="00CC5FD4" w:rsidP="00CC5FD4">
      <w:pPr>
        <w:pStyle w:val="BodyText"/>
        <w:ind w:left="567" w:right="567"/>
        <w:rPr>
          <w:rFonts w:ascii="Arial" w:hAnsi="Arial" w:cs="Arial"/>
        </w:rPr>
      </w:pPr>
    </w:p>
    <w:p w14:paraId="6E41A991" w14:textId="77777777" w:rsidR="00CC5FD4" w:rsidRPr="00A226AB" w:rsidRDefault="00CC5FD4" w:rsidP="00CC5FD4">
      <w:pPr>
        <w:pStyle w:val="Heading3"/>
        <w:numPr>
          <w:ilvl w:val="1"/>
          <w:numId w:val="2"/>
        </w:numPr>
        <w:tabs>
          <w:tab w:val="left" w:pos="487"/>
        </w:tabs>
        <w:spacing w:before="128"/>
        <w:ind w:left="567" w:right="567"/>
        <w:rPr>
          <w:rFonts w:ascii="Arial" w:hAnsi="Arial" w:cs="Arial"/>
        </w:rPr>
      </w:pPr>
      <w:r w:rsidRPr="00A226AB">
        <w:rPr>
          <w:rFonts w:ascii="Arial" w:hAnsi="Arial" w:cs="Arial"/>
          <w:color w:val="444444"/>
        </w:rPr>
        <w:t>Name and address of the</w:t>
      </w:r>
      <w:r w:rsidRPr="00A226AB">
        <w:rPr>
          <w:rFonts w:ascii="Arial" w:hAnsi="Arial" w:cs="Arial"/>
          <w:color w:val="444444"/>
          <w:spacing w:val="-5"/>
        </w:rPr>
        <w:t xml:space="preserve"> </w:t>
      </w:r>
      <w:r w:rsidRPr="00A226AB">
        <w:rPr>
          <w:rFonts w:ascii="Arial" w:hAnsi="Arial" w:cs="Arial"/>
          <w:color w:val="444444"/>
        </w:rPr>
        <w:t>Landlord:</w:t>
      </w:r>
    </w:p>
    <w:p w14:paraId="6813134A" w14:textId="77777777" w:rsidR="00CC5FD4" w:rsidRPr="00A226AB" w:rsidRDefault="00CC5FD4" w:rsidP="00CC5FD4">
      <w:pPr>
        <w:pStyle w:val="BodyText"/>
        <w:spacing w:before="64" w:line="304" w:lineRule="auto"/>
        <w:ind w:left="567" w:right="567"/>
        <w:rPr>
          <w:rFonts w:ascii="Arial" w:hAnsi="Arial" w:cs="Arial"/>
          <w:color w:val="444444"/>
        </w:rPr>
      </w:pPr>
      <w:r w:rsidRPr="00A226AB">
        <w:rPr>
          <w:rFonts w:ascii="Arial" w:hAnsi="Arial" w:cs="Arial"/>
          <w:color w:val="444444"/>
          <w:highlight w:val="yellow"/>
        </w:rPr>
        <w:t>&lt;&lt;Landlord Name&gt;&gt;</w:t>
      </w:r>
    </w:p>
    <w:p w14:paraId="3ED7E236" w14:textId="77777777" w:rsidR="00CC5FD4" w:rsidRPr="00A226AB" w:rsidRDefault="00CC5FD4" w:rsidP="00CC5FD4">
      <w:pPr>
        <w:pStyle w:val="BodyText"/>
        <w:spacing w:before="71"/>
        <w:ind w:left="567" w:right="567"/>
        <w:rPr>
          <w:rFonts w:ascii="Arial" w:hAnsi="Arial" w:cs="Arial"/>
          <w:highlight w:val="yellow"/>
        </w:rPr>
      </w:pPr>
      <w:r w:rsidRPr="00A226AB">
        <w:rPr>
          <w:rFonts w:ascii="Arial" w:hAnsi="Arial" w:cs="Arial"/>
          <w:color w:val="444444"/>
          <w:highlight w:val="yellow"/>
        </w:rPr>
        <w:t xml:space="preserve">&lt;&lt;House number&gt;&gt; </w:t>
      </w:r>
    </w:p>
    <w:p w14:paraId="7B0E13C5" w14:textId="77777777" w:rsidR="00CC5FD4" w:rsidRPr="00A226AB" w:rsidRDefault="00CC5FD4" w:rsidP="00CC5FD4">
      <w:pPr>
        <w:pStyle w:val="BodyText"/>
        <w:spacing w:before="64" w:line="304" w:lineRule="auto"/>
        <w:ind w:left="567" w:right="567"/>
        <w:rPr>
          <w:rFonts w:ascii="Arial" w:hAnsi="Arial" w:cs="Arial"/>
          <w:color w:val="444444"/>
          <w:highlight w:val="yellow"/>
        </w:rPr>
      </w:pPr>
      <w:r w:rsidRPr="00A226AB">
        <w:rPr>
          <w:rFonts w:ascii="Arial" w:hAnsi="Arial" w:cs="Arial"/>
          <w:color w:val="444444"/>
          <w:highlight w:val="yellow"/>
        </w:rPr>
        <w:t>&lt;&lt;First line of address&gt;&gt;</w:t>
      </w:r>
    </w:p>
    <w:p w14:paraId="66196AD2" w14:textId="77777777" w:rsidR="00CC5FD4" w:rsidRPr="00A226AB" w:rsidRDefault="00CC5FD4" w:rsidP="00CC5FD4">
      <w:pPr>
        <w:pStyle w:val="BodyText"/>
        <w:spacing w:before="64" w:line="304" w:lineRule="auto"/>
        <w:ind w:left="567" w:right="567"/>
        <w:rPr>
          <w:rFonts w:ascii="Arial" w:hAnsi="Arial" w:cs="Arial"/>
          <w:color w:val="444444"/>
          <w:highlight w:val="yellow"/>
        </w:rPr>
      </w:pPr>
      <w:r w:rsidRPr="00A226AB">
        <w:rPr>
          <w:rFonts w:ascii="Arial" w:hAnsi="Arial" w:cs="Arial"/>
          <w:color w:val="444444"/>
          <w:highlight w:val="yellow"/>
        </w:rPr>
        <w:t>&lt;&lt;Area&gt;&gt;</w:t>
      </w:r>
    </w:p>
    <w:p w14:paraId="7823D6AC" w14:textId="77777777" w:rsidR="00CC5FD4" w:rsidRPr="00A226AB" w:rsidRDefault="00CC5FD4" w:rsidP="00CC5FD4">
      <w:pPr>
        <w:pStyle w:val="BodyText"/>
        <w:spacing w:before="64" w:line="304" w:lineRule="auto"/>
        <w:ind w:left="567" w:right="567"/>
        <w:rPr>
          <w:rFonts w:ascii="Arial" w:hAnsi="Arial" w:cs="Arial"/>
          <w:color w:val="444444"/>
          <w:highlight w:val="yellow"/>
        </w:rPr>
      </w:pPr>
      <w:r w:rsidRPr="00A226AB">
        <w:rPr>
          <w:rFonts w:ascii="Arial" w:hAnsi="Arial" w:cs="Arial"/>
          <w:color w:val="444444"/>
          <w:highlight w:val="yellow"/>
        </w:rPr>
        <w:t>&lt;&lt;Town&gt;&gt;</w:t>
      </w:r>
    </w:p>
    <w:p w14:paraId="11EF8344" w14:textId="77777777" w:rsidR="00CC5FD4" w:rsidRPr="00A226AB" w:rsidRDefault="00CC5FD4" w:rsidP="00CC5FD4">
      <w:pPr>
        <w:pStyle w:val="BodyText"/>
        <w:spacing w:before="64" w:line="304" w:lineRule="auto"/>
        <w:ind w:left="567" w:right="567"/>
        <w:rPr>
          <w:rFonts w:ascii="Arial" w:hAnsi="Arial" w:cs="Arial"/>
          <w:color w:val="444444"/>
        </w:rPr>
      </w:pPr>
      <w:r w:rsidRPr="00A226AB">
        <w:rPr>
          <w:rFonts w:ascii="Arial" w:hAnsi="Arial" w:cs="Arial"/>
          <w:color w:val="444444"/>
          <w:highlight w:val="yellow"/>
        </w:rPr>
        <w:t>&lt;&lt;Postcode&gt;&gt;</w:t>
      </w:r>
    </w:p>
    <w:p w14:paraId="2C8B8811" w14:textId="77777777" w:rsidR="00CC5FD4" w:rsidRPr="00A226AB" w:rsidRDefault="00CC5FD4" w:rsidP="00CC5FD4">
      <w:pPr>
        <w:pStyle w:val="BodyText"/>
        <w:ind w:right="567"/>
        <w:rPr>
          <w:rFonts w:ascii="Arial" w:hAnsi="Arial" w:cs="Arial"/>
        </w:rPr>
      </w:pPr>
    </w:p>
    <w:p w14:paraId="7FEFCF23" w14:textId="77777777" w:rsidR="00CC5FD4" w:rsidRPr="00A226AB" w:rsidRDefault="00CC5FD4" w:rsidP="00CC5FD4">
      <w:pPr>
        <w:pStyle w:val="BodyText"/>
        <w:spacing w:before="4"/>
        <w:ind w:left="567" w:right="567"/>
        <w:rPr>
          <w:rFonts w:ascii="Arial" w:hAnsi="Arial" w:cs="Arial"/>
          <w:sz w:val="16"/>
        </w:rPr>
      </w:pPr>
    </w:p>
    <w:p w14:paraId="2DEA5F30" w14:textId="77777777" w:rsidR="00CC5FD4" w:rsidRPr="00A226AB" w:rsidRDefault="00CC5FD4" w:rsidP="00CC5FD4">
      <w:pPr>
        <w:pStyle w:val="Heading3"/>
        <w:numPr>
          <w:ilvl w:val="1"/>
          <w:numId w:val="2"/>
        </w:numPr>
        <w:tabs>
          <w:tab w:val="left" w:pos="487"/>
        </w:tabs>
        <w:ind w:left="567" w:right="567"/>
        <w:rPr>
          <w:rFonts w:ascii="Arial" w:hAnsi="Arial" w:cs="Arial"/>
        </w:rPr>
      </w:pPr>
      <w:r w:rsidRPr="00A226AB">
        <w:rPr>
          <w:rFonts w:ascii="Arial" w:hAnsi="Arial" w:cs="Arial"/>
          <w:color w:val="444444"/>
        </w:rPr>
        <w:t>Alternative address for the</w:t>
      </w:r>
      <w:r w:rsidRPr="00A226AB">
        <w:rPr>
          <w:rFonts w:ascii="Arial" w:hAnsi="Arial" w:cs="Arial"/>
          <w:color w:val="444444"/>
          <w:spacing w:val="-4"/>
        </w:rPr>
        <w:t xml:space="preserve"> </w:t>
      </w:r>
      <w:r w:rsidRPr="00A226AB">
        <w:rPr>
          <w:rFonts w:ascii="Arial" w:hAnsi="Arial" w:cs="Arial"/>
          <w:color w:val="444444"/>
        </w:rPr>
        <w:t>Landlord:</w:t>
      </w:r>
    </w:p>
    <w:p w14:paraId="13527674" w14:textId="77777777" w:rsidR="00CC5FD4" w:rsidRPr="00A226AB" w:rsidRDefault="00CC5FD4" w:rsidP="00CC5FD4">
      <w:pPr>
        <w:pStyle w:val="BodyText"/>
        <w:spacing w:before="64" w:line="304" w:lineRule="auto"/>
        <w:ind w:left="567" w:right="567"/>
        <w:rPr>
          <w:rFonts w:ascii="Arial" w:hAnsi="Arial" w:cs="Arial"/>
        </w:rPr>
      </w:pPr>
      <w:r w:rsidRPr="00A226AB">
        <w:rPr>
          <w:rFonts w:ascii="Arial" w:hAnsi="Arial" w:cs="Arial"/>
          <w:color w:val="444444"/>
        </w:rPr>
        <w:t>Sections 47 &amp; 48 of the Landlord and Tenant Act 1987 place a legal requirement upon the Landlord to provide the tenant with his address when making written demands for rent. If that address is not in England &amp;amp; Wales, he must provide an address in England &amp;amp; Wales at which notices (including notices in proceedings) may be sent or served on the Landlord by the tenant. This can be a c/o address and is frequently the address of the Landlords’ Agent.</w:t>
      </w:r>
    </w:p>
    <w:p w14:paraId="5D96F497" w14:textId="77777777" w:rsidR="00CC5FD4" w:rsidRPr="00A226AB" w:rsidRDefault="00CC5FD4" w:rsidP="00CC5FD4">
      <w:pPr>
        <w:pStyle w:val="BodyText"/>
        <w:spacing w:before="6"/>
        <w:ind w:left="567" w:right="567"/>
        <w:rPr>
          <w:rFonts w:ascii="Arial" w:hAnsi="Arial" w:cs="Arial"/>
          <w:sz w:val="25"/>
        </w:rPr>
      </w:pPr>
    </w:p>
    <w:p w14:paraId="03322465" w14:textId="77777777" w:rsidR="00CC5FD4" w:rsidRPr="00A226AB" w:rsidRDefault="00CC5FD4" w:rsidP="00CC5FD4">
      <w:pPr>
        <w:pStyle w:val="BodyText"/>
        <w:ind w:left="567" w:right="567"/>
        <w:rPr>
          <w:rFonts w:ascii="Arial" w:hAnsi="Arial" w:cs="Arial"/>
        </w:rPr>
      </w:pPr>
      <w:r w:rsidRPr="00A226AB">
        <w:rPr>
          <w:rFonts w:ascii="Arial" w:hAnsi="Arial" w:cs="Arial"/>
          <w:color w:val="444444"/>
        </w:rPr>
        <w:t>c/o Lettings Angels 129 Woodville Road Cathays Cardi</w:t>
      </w:r>
      <w:r w:rsidRPr="00A226AB">
        <w:rPr>
          <w:rFonts w:ascii="Calibri" w:eastAsia="Calibri" w:hAnsi="Calibri" w:cs="Calibri"/>
          <w:color w:val="444444"/>
        </w:rPr>
        <w:t>ﬀ</w:t>
      </w:r>
      <w:r w:rsidRPr="00A226AB">
        <w:rPr>
          <w:rFonts w:ascii="Arial" w:hAnsi="Arial" w:cs="Arial"/>
          <w:color w:val="444444"/>
        </w:rPr>
        <w:t xml:space="preserve"> CF24 4DZ</w:t>
      </w:r>
    </w:p>
    <w:p w14:paraId="35AADA82" w14:textId="77777777" w:rsidR="00CC5FD4" w:rsidRPr="00A226AB" w:rsidRDefault="00CC5FD4" w:rsidP="00CC5FD4">
      <w:pPr>
        <w:pStyle w:val="BodyText"/>
        <w:ind w:left="567" w:right="567"/>
        <w:rPr>
          <w:rFonts w:ascii="Arial" w:hAnsi="Arial" w:cs="Arial"/>
        </w:rPr>
      </w:pPr>
    </w:p>
    <w:p w14:paraId="768D8052" w14:textId="77777777" w:rsidR="00CC5FD4" w:rsidRPr="00A226AB" w:rsidRDefault="00CC5FD4" w:rsidP="00CC5FD4">
      <w:pPr>
        <w:pStyle w:val="Heading3"/>
        <w:numPr>
          <w:ilvl w:val="1"/>
          <w:numId w:val="2"/>
        </w:numPr>
        <w:tabs>
          <w:tab w:val="left" w:pos="487"/>
        </w:tabs>
        <w:spacing w:before="128" w:line="304" w:lineRule="auto"/>
        <w:ind w:left="567" w:right="567" w:firstLine="0"/>
        <w:rPr>
          <w:rFonts w:ascii="Arial" w:hAnsi="Arial" w:cs="Arial"/>
          <w:color w:val="444444"/>
        </w:rPr>
      </w:pPr>
      <w:r w:rsidRPr="00A226AB">
        <w:rPr>
          <w:rFonts w:ascii="Arial" w:hAnsi="Arial" w:cs="Arial"/>
          <w:color w:val="444444"/>
        </w:rPr>
        <w:t>Name, Registration Number &amp; Registered address of the Company</w:t>
      </w:r>
      <w:r w:rsidRPr="00A226AB">
        <w:rPr>
          <w:rFonts w:ascii="Arial" w:hAnsi="Arial" w:cs="Arial"/>
          <w:color w:val="444444"/>
          <w:spacing w:val="-9"/>
        </w:rPr>
        <w:t xml:space="preserve"> </w:t>
      </w:r>
      <w:r w:rsidRPr="00A226AB">
        <w:rPr>
          <w:rFonts w:ascii="Arial" w:hAnsi="Arial" w:cs="Arial"/>
          <w:color w:val="444444"/>
        </w:rPr>
        <w:t xml:space="preserve">Tenant </w:t>
      </w:r>
    </w:p>
    <w:p w14:paraId="2D80CB7E" w14:textId="77777777" w:rsidR="00CC5FD4" w:rsidRPr="00A226AB" w:rsidRDefault="00CC5FD4" w:rsidP="00CC5FD4">
      <w:pPr>
        <w:pStyle w:val="Heading3"/>
        <w:tabs>
          <w:tab w:val="left" w:pos="487"/>
        </w:tabs>
        <w:spacing w:before="128" w:line="304" w:lineRule="auto"/>
        <w:ind w:left="567" w:right="567" w:firstLine="0"/>
        <w:rPr>
          <w:rFonts w:ascii="Arial" w:hAnsi="Arial" w:cs="Arial"/>
          <w:b w:val="0"/>
          <w:color w:val="444444"/>
          <w:highlight w:val="yellow"/>
        </w:rPr>
      </w:pPr>
      <w:r w:rsidRPr="00A226AB">
        <w:rPr>
          <w:rFonts w:ascii="Arial" w:hAnsi="Arial" w:cs="Arial"/>
          <w:b w:val="0"/>
          <w:color w:val="444444"/>
          <w:highlight w:val="yellow"/>
        </w:rPr>
        <w:t>&lt;&lt;Name of company&gt;&gt;</w:t>
      </w:r>
    </w:p>
    <w:p w14:paraId="410B646F" w14:textId="77777777" w:rsidR="00CC5FD4" w:rsidRPr="00A226AB" w:rsidRDefault="00CC5FD4" w:rsidP="00CC5FD4">
      <w:pPr>
        <w:pStyle w:val="Heading3"/>
        <w:tabs>
          <w:tab w:val="left" w:pos="487"/>
        </w:tabs>
        <w:spacing w:before="128" w:line="304" w:lineRule="auto"/>
        <w:ind w:left="567" w:right="567" w:firstLine="0"/>
        <w:rPr>
          <w:rFonts w:ascii="Arial" w:hAnsi="Arial" w:cs="Arial"/>
          <w:b w:val="0"/>
          <w:color w:val="444444"/>
          <w:highlight w:val="yellow"/>
        </w:rPr>
      </w:pPr>
      <w:r w:rsidRPr="00A226AB">
        <w:rPr>
          <w:rFonts w:ascii="Arial" w:hAnsi="Arial" w:cs="Arial"/>
          <w:b w:val="0"/>
          <w:color w:val="444444"/>
          <w:highlight w:val="yellow"/>
        </w:rPr>
        <w:t>&lt;&lt;Name of contact in company&gt;&gt;</w:t>
      </w:r>
    </w:p>
    <w:p w14:paraId="6D18D0FC" w14:textId="77777777" w:rsidR="00CC5FD4" w:rsidRPr="00A226AB" w:rsidRDefault="00CC5FD4" w:rsidP="00CC5FD4">
      <w:pPr>
        <w:pStyle w:val="Heading3"/>
        <w:tabs>
          <w:tab w:val="left" w:pos="487"/>
        </w:tabs>
        <w:spacing w:before="128" w:line="304" w:lineRule="auto"/>
        <w:ind w:left="567" w:right="567" w:firstLine="0"/>
        <w:rPr>
          <w:rFonts w:ascii="Arial" w:hAnsi="Arial" w:cs="Arial"/>
          <w:b w:val="0"/>
          <w:color w:val="444444"/>
        </w:rPr>
      </w:pPr>
      <w:r w:rsidRPr="00A226AB">
        <w:rPr>
          <w:rFonts w:ascii="Arial" w:hAnsi="Arial" w:cs="Arial"/>
          <w:b w:val="0"/>
          <w:color w:val="444444"/>
          <w:highlight w:val="yellow"/>
        </w:rPr>
        <w:t>&lt;&lt;Company Registration Number&gt;&gt;</w:t>
      </w:r>
    </w:p>
    <w:p w14:paraId="6C164B81" w14:textId="77777777" w:rsidR="00CC5FD4" w:rsidRPr="00A226AB" w:rsidRDefault="00CC5FD4" w:rsidP="00CC5FD4">
      <w:pPr>
        <w:pStyle w:val="BodyText"/>
        <w:spacing w:before="71"/>
        <w:ind w:left="567" w:right="567"/>
        <w:rPr>
          <w:rFonts w:ascii="Arial" w:hAnsi="Arial" w:cs="Arial"/>
          <w:highlight w:val="yellow"/>
        </w:rPr>
      </w:pPr>
      <w:r w:rsidRPr="00A226AB">
        <w:rPr>
          <w:rFonts w:ascii="Arial" w:hAnsi="Arial" w:cs="Arial"/>
          <w:color w:val="444444"/>
          <w:highlight w:val="yellow"/>
        </w:rPr>
        <w:t xml:space="preserve">&lt;&lt;House number&gt;&gt; </w:t>
      </w:r>
    </w:p>
    <w:p w14:paraId="2E5B8CB9" w14:textId="77777777" w:rsidR="00CC5FD4" w:rsidRPr="00A226AB" w:rsidRDefault="00CC5FD4" w:rsidP="00CC5FD4">
      <w:pPr>
        <w:pStyle w:val="BodyText"/>
        <w:spacing w:before="64" w:line="304" w:lineRule="auto"/>
        <w:ind w:left="567" w:right="567"/>
        <w:rPr>
          <w:rFonts w:ascii="Arial" w:hAnsi="Arial" w:cs="Arial"/>
          <w:color w:val="444444"/>
          <w:highlight w:val="yellow"/>
        </w:rPr>
      </w:pPr>
      <w:r w:rsidRPr="00A226AB">
        <w:rPr>
          <w:rFonts w:ascii="Arial" w:hAnsi="Arial" w:cs="Arial"/>
          <w:color w:val="444444"/>
          <w:highlight w:val="yellow"/>
        </w:rPr>
        <w:t>&lt;&lt;First line of address&gt;&gt;</w:t>
      </w:r>
    </w:p>
    <w:p w14:paraId="09326E9A" w14:textId="77777777" w:rsidR="00CC5FD4" w:rsidRPr="00A226AB" w:rsidRDefault="00CC5FD4" w:rsidP="00CC5FD4">
      <w:pPr>
        <w:pStyle w:val="BodyText"/>
        <w:spacing w:before="64" w:line="304" w:lineRule="auto"/>
        <w:ind w:left="567" w:right="567"/>
        <w:rPr>
          <w:rFonts w:ascii="Arial" w:hAnsi="Arial" w:cs="Arial"/>
          <w:color w:val="444444"/>
          <w:highlight w:val="yellow"/>
        </w:rPr>
      </w:pPr>
      <w:r w:rsidRPr="00A226AB">
        <w:rPr>
          <w:rFonts w:ascii="Arial" w:hAnsi="Arial" w:cs="Arial"/>
          <w:color w:val="444444"/>
          <w:highlight w:val="yellow"/>
        </w:rPr>
        <w:t>&lt;&lt;Area&gt;&gt;</w:t>
      </w:r>
    </w:p>
    <w:p w14:paraId="6EC9B1CE" w14:textId="77777777" w:rsidR="00CC5FD4" w:rsidRPr="00A226AB" w:rsidRDefault="00CC5FD4" w:rsidP="00CC5FD4">
      <w:pPr>
        <w:pStyle w:val="BodyText"/>
        <w:spacing w:before="64" w:line="304" w:lineRule="auto"/>
        <w:ind w:left="567" w:right="567"/>
        <w:rPr>
          <w:rFonts w:ascii="Arial" w:hAnsi="Arial" w:cs="Arial"/>
          <w:color w:val="444444"/>
          <w:highlight w:val="yellow"/>
        </w:rPr>
      </w:pPr>
      <w:r w:rsidRPr="00A226AB">
        <w:rPr>
          <w:rFonts w:ascii="Arial" w:hAnsi="Arial" w:cs="Arial"/>
          <w:color w:val="444444"/>
          <w:highlight w:val="yellow"/>
        </w:rPr>
        <w:t>&lt;&lt;Town&gt;&gt;</w:t>
      </w:r>
    </w:p>
    <w:p w14:paraId="4AB71DF4" w14:textId="77777777" w:rsidR="00CC5FD4" w:rsidRPr="00A226AB" w:rsidRDefault="00CC5FD4" w:rsidP="00CC5FD4">
      <w:pPr>
        <w:pStyle w:val="BodyText"/>
        <w:spacing w:before="64" w:line="304" w:lineRule="auto"/>
        <w:ind w:left="567" w:right="567"/>
        <w:rPr>
          <w:rFonts w:ascii="Arial" w:hAnsi="Arial" w:cs="Arial"/>
          <w:color w:val="444444"/>
        </w:rPr>
      </w:pPr>
      <w:r w:rsidRPr="00A226AB">
        <w:rPr>
          <w:rFonts w:ascii="Arial" w:hAnsi="Arial" w:cs="Arial"/>
          <w:color w:val="444444"/>
          <w:highlight w:val="yellow"/>
        </w:rPr>
        <w:t>&lt;&lt;Postcode&gt;&gt;</w:t>
      </w:r>
    </w:p>
    <w:p w14:paraId="6E04E5B1" w14:textId="77777777" w:rsidR="00CC5FD4" w:rsidRPr="00A226AB" w:rsidRDefault="00CC5FD4" w:rsidP="00CC5FD4">
      <w:pPr>
        <w:pStyle w:val="BodyText"/>
        <w:ind w:right="567"/>
        <w:rPr>
          <w:rFonts w:ascii="Arial" w:hAnsi="Arial" w:cs="Arial"/>
        </w:rPr>
      </w:pPr>
    </w:p>
    <w:p w14:paraId="4CEC9F27" w14:textId="77777777" w:rsidR="00CC5FD4" w:rsidRPr="00A226AB" w:rsidRDefault="00CC5FD4" w:rsidP="00CC5FD4">
      <w:pPr>
        <w:pStyle w:val="Heading3"/>
        <w:numPr>
          <w:ilvl w:val="1"/>
          <w:numId w:val="2"/>
        </w:numPr>
        <w:tabs>
          <w:tab w:val="left" w:pos="487"/>
        </w:tabs>
        <w:spacing w:before="152"/>
        <w:ind w:left="567" w:right="567"/>
        <w:rPr>
          <w:rFonts w:ascii="Arial" w:hAnsi="Arial" w:cs="Arial"/>
        </w:rPr>
      </w:pPr>
      <w:r w:rsidRPr="00A226AB">
        <w:rPr>
          <w:rFonts w:ascii="Arial" w:hAnsi="Arial" w:cs="Arial"/>
          <w:color w:val="444444"/>
        </w:rPr>
        <w:t>Name(s) of the permitted</w:t>
      </w:r>
      <w:r w:rsidRPr="00A226AB">
        <w:rPr>
          <w:rFonts w:ascii="Arial" w:hAnsi="Arial" w:cs="Arial"/>
          <w:color w:val="444444"/>
          <w:spacing w:val="-4"/>
        </w:rPr>
        <w:t xml:space="preserve"> </w:t>
      </w:r>
      <w:r w:rsidRPr="00A226AB">
        <w:rPr>
          <w:rFonts w:ascii="Arial" w:hAnsi="Arial" w:cs="Arial"/>
          <w:color w:val="444444"/>
        </w:rPr>
        <w:t>occupier(s):</w:t>
      </w:r>
    </w:p>
    <w:p w14:paraId="2CA26BB8" w14:textId="77777777" w:rsidR="00CC5FD4" w:rsidRPr="00A226AB" w:rsidRDefault="00CC5FD4" w:rsidP="00CC5FD4">
      <w:pPr>
        <w:pStyle w:val="BodyText"/>
        <w:ind w:left="567" w:right="567"/>
        <w:rPr>
          <w:rFonts w:ascii="Arial" w:hAnsi="Arial" w:cs="Arial"/>
          <w:color w:val="444444"/>
          <w:highlight w:val="yellow"/>
        </w:rPr>
      </w:pPr>
      <w:r w:rsidRPr="00A226AB">
        <w:rPr>
          <w:rFonts w:ascii="Arial" w:hAnsi="Arial" w:cs="Arial"/>
          <w:color w:val="444444"/>
          <w:highlight w:val="yellow"/>
        </w:rPr>
        <w:t>&lt;&lt;Name of permitted occupier&gt;&gt;</w:t>
      </w:r>
    </w:p>
    <w:p w14:paraId="6E0B2F6F" w14:textId="77777777" w:rsidR="00CC5FD4" w:rsidRPr="00A226AB" w:rsidRDefault="00CC5FD4" w:rsidP="00CC5FD4">
      <w:pPr>
        <w:pStyle w:val="BodyText"/>
        <w:ind w:left="567" w:right="567"/>
        <w:rPr>
          <w:rFonts w:ascii="Arial" w:hAnsi="Arial" w:cs="Arial"/>
          <w:color w:val="444444"/>
          <w:highlight w:val="yellow"/>
        </w:rPr>
      </w:pPr>
      <w:r w:rsidRPr="00A226AB">
        <w:rPr>
          <w:rFonts w:ascii="Arial" w:hAnsi="Arial" w:cs="Arial"/>
          <w:color w:val="444444"/>
          <w:highlight w:val="yellow"/>
        </w:rPr>
        <w:t>&lt;&lt;Name of permitted occupier&gt;&gt;</w:t>
      </w:r>
    </w:p>
    <w:p w14:paraId="3E279B01" w14:textId="77777777" w:rsidR="00CC5FD4" w:rsidRPr="00A226AB" w:rsidRDefault="00CC5FD4" w:rsidP="00CC5FD4">
      <w:pPr>
        <w:pStyle w:val="BodyText"/>
        <w:ind w:left="567" w:right="567"/>
        <w:rPr>
          <w:rFonts w:ascii="Arial" w:hAnsi="Arial" w:cs="Arial"/>
          <w:color w:val="444444"/>
          <w:highlight w:val="yellow"/>
        </w:rPr>
      </w:pPr>
      <w:r w:rsidRPr="00A226AB">
        <w:rPr>
          <w:rFonts w:ascii="Arial" w:hAnsi="Arial" w:cs="Arial"/>
          <w:color w:val="444444"/>
          <w:highlight w:val="yellow"/>
        </w:rPr>
        <w:t>&lt;&lt;Name of permitted occupier&gt;&gt;</w:t>
      </w:r>
    </w:p>
    <w:p w14:paraId="10723B93" w14:textId="77777777" w:rsidR="00CC5FD4" w:rsidRPr="00A226AB" w:rsidRDefault="00CC5FD4" w:rsidP="00CC5FD4">
      <w:pPr>
        <w:pStyle w:val="BodyText"/>
        <w:ind w:left="567" w:right="567"/>
        <w:rPr>
          <w:rFonts w:ascii="Arial" w:hAnsi="Arial" w:cs="Arial"/>
          <w:color w:val="444444"/>
          <w:highlight w:val="yellow"/>
        </w:rPr>
      </w:pPr>
      <w:r w:rsidRPr="00A226AB">
        <w:rPr>
          <w:rFonts w:ascii="Arial" w:hAnsi="Arial" w:cs="Arial"/>
          <w:color w:val="444444"/>
          <w:highlight w:val="yellow"/>
        </w:rPr>
        <w:t>&lt;&lt;Name of permitted occupier&gt;&gt;</w:t>
      </w:r>
    </w:p>
    <w:p w14:paraId="09643173" w14:textId="77777777" w:rsidR="00CC5FD4" w:rsidRPr="00A226AB" w:rsidRDefault="00CC5FD4" w:rsidP="00CC5FD4">
      <w:pPr>
        <w:pStyle w:val="BodyText"/>
        <w:ind w:left="567" w:right="567"/>
        <w:rPr>
          <w:rFonts w:ascii="Arial" w:hAnsi="Arial" w:cs="Arial"/>
          <w:color w:val="444444"/>
        </w:rPr>
      </w:pPr>
      <w:r w:rsidRPr="00A226AB">
        <w:rPr>
          <w:rFonts w:ascii="Arial" w:hAnsi="Arial" w:cs="Arial"/>
          <w:color w:val="444444"/>
          <w:highlight w:val="yellow"/>
        </w:rPr>
        <w:t>&lt;&lt;Name of permitted occupier&gt;&gt;</w:t>
      </w:r>
    </w:p>
    <w:p w14:paraId="63C9C159" w14:textId="77777777" w:rsidR="00CC5FD4" w:rsidRPr="00A226AB" w:rsidRDefault="00CC5FD4" w:rsidP="00CC5FD4">
      <w:pPr>
        <w:pStyle w:val="BodyText"/>
        <w:ind w:left="567" w:right="567"/>
        <w:rPr>
          <w:rFonts w:ascii="Arial" w:hAnsi="Arial" w:cs="Arial"/>
          <w:color w:val="444444"/>
        </w:rPr>
      </w:pPr>
    </w:p>
    <w:p w14:paraId="4E0B527E" w14:textId="77777777" w:rsidR="00CC5FD4" w:rsidRPr="00A226AB" w:rsidRDefault="00CC5FD4" w:rsidP="00CC5FD4">
      <w:pPr>
        <w:pStyle w:val="BodyText"/>
        <w:ind w:left="567" w:right="567"/>
        <w:rPr>
          <w:rFonts w:ascii="Arial" w:hAnsi="Arial" w:cs="Arial"/>
          <w:color w:val="444444"/>
        </w:rPr>
      </w:pPr>
    </w:p>
    <w:p w14:paraId="2368797A" w14:textId="77777777" w:rsidR="00CC5FD4" w:rsidRDefault="00CC5FD4" w:rsidP="00CC5FD4">
      <w:pPr>
        <w:pStyle w:val="BodyText"/>
        <w:ind w:left="567" w:right="567"/>
        <w:rPr>
          <w:rFonts w:ascii="Arial" w:hAnsi="Arial" w:cs="Arial"/>
          <w:color w:val="444444"/>
        </w:rPr>
      </w:pPr>
    </w:p>
    <w:p w14:paraId="7A08FEA8" w14:textId="77777777" w:rsidR="00A226AB" w:rsidRDefault="00A226AB" w:rsidP="00CC5FD4">
      <w:pPr>
        <w:pStyle w:val="BodyText"/>
        <w:ind w:left="567" w:right="567"/>
        <w:rPr>
          <w:rFonts w:ascii="Arial" w:hAnsi="Arial" w:cs="Arial"/>
          <w:color w:val="444444"/>
        </w:rPr>
      </w:pPr>
    </w:p>
    <w:p w14:paraId="461E5BDB" w14:textId="77777777" w:rsidR="00A226AB" w:rsidRPr="00A226AB" w:rsidRDefault="00A226AB" w:rsidP="00CC5FD4">
      <w:pPr>
        <w:pStyle w:val="BodyText"/>
        <w:ind w:left="567" w:right="567"/>
        <w:rPr>
          <w:rFonts w:ascii="Arial" w:hAnsi="Arial" w:cs="Arial"/>
        </w:rPr>
      </w:pPr>
    </w:p>
    <w:p w14:paraId="15B6BEE5" w14:textId="77777777" w:rsidR="00CC5FD4" w:rsidRPr="00A226AB" w:rsidRDefault="00CC5FD4" w:rsidP="00CC5FD4">
      <w:pPr>
        <w:pStyle w:val="Heading3"/>
        <w:numPr>
          <w:ilvl w:val="1"/>
          <w:numId w:val="2"/>
        </w:numPr>
        <w:tabs>
          <w:tab w:val="left" w:pos="487"/>
        </w:tabs>
        <w:spacing w:before="128"/>
        <w:ind w:left="567" w:right="567"/>
        <w:rPr>
          <w:rFonts w:ascii="Arial" w:hAnsi="Arial" w:cs="Arial"/>
        </w:rPr>
      </w:pPr>
      <w:r w:rsidRPr="00A226AB">
        <w:rPr>
          <w:rFonts w:ascii="Arial" w:hAnsi="Arial" w:cs="Arial"/>
          <w:color w:val="444444"/>
        </w:rPr>
        <w:lastRenderedPageBreak/>
        <w:t>Address of the property to be</w:t>
      </w:r>
      <w:r w:rsidRPr="00A226AB">
        <w:rPr>
          <w:rFonts w:ascii="Arial" w:hAnsi="Arial" w:cs="Arial"/>
          <w:color w:val="444444"/>
          <w:spacing w:val="-6"/>
        </w:rPr>
        <w:t xml:space="preserve"> </w:t>
      </w:r>
      <w:r w:rsidRPr="00A226AB">
        <w:rPr>
          <w:rFonts w:ascii="Arial" w:hAnsi="Arial" w:cs="Arial"/>
          <w:color w:val="444444"/>
        </w:rPr>
        <w:t>let:</w:t>
      </w:r>
    </w:p>
    <w:p w14:paraId="1EC624F8" w14:textId="77777777" w:rsidR="00CC5FD4" w:rsidRPr="00A226AB" w:rsidRDefault="00CC5FD4" w:rsidP="00CC5FD4">
      <w:pPr>
        <w:pStyle w:val="BodyText"/>
        <w:spacing w:before="71"/>
        <w:ind w:left="486" w:right="567"/>
        <w:rPr>
          <w:rFonts w:ascii="Arial" w:hAnsi="Arial" w:cs="Arial"/>
          <w:color w:val="444444"/>
          <w:highlight w:val="yellow"/>
        </w:rPr>
      </w:pPr>
      <w:r w:rsidRPr="00A226AB">
        <w:rPr>
          <w:rFonts w:ascii="Arial" w:hAnsi="Arial" w:cs="Arial"/>
          <w:color w:val="444444"/>
          <w:highlight w:val="yellow"/>
        </w:rPr>
        <w:t>&lt;&lt;Room number (If applicable) &gt;&gt;</w:t>
      </w:r>
    </w:p>
    <w:p w14:paraId="32850667" w14:textId="77777777" w:rsidR="00CC5FD4" w:rsidRPr="00A226AB" w:rsidRDefault="00CC5FD4" w:rsidP="00CC5FD4">
      <w:pPr>
        <w:pStyle w:val="BodyText"/>
        <w:spacing w:before="71"/>
        <w:ind w:left="486" w:right="567"/>
        <w:rPr>
          <w:rFonts w:ascii="Arial" w:hAnsi="Arial" w:cs="Arial"/>
          <w:highlight w:val="yellow"/>
        </w:rPr>
      </w:pPr>
      <w:r w:rsidRPr="00A226AB">
        <w:rPr>
          <w:rFonts w:ascii="Arial" w:hAnsi="Arial" w:cs="Arial"/>
          <w:color w:val="444444"/>
          <w:highlight w:val="yellow"/>
        </w:rPr>
        <w:t xml:space="preserve">&lt;&lt;House number&gt;&gt; </w:t>
      </w:r>
    </w:p>
    <w:p w14:paraId="34535BC2" w14:textId="77777777" w:rsidR="00CC5FD4" w:rsidRPr="00A226AB" w:rsidRDefault="00CC5FD4" w:rsidP="00CC5FD4">
      <w:pPr>
        <w:pStyle w:val="BodyText"/>
        <w:spacing w:before="64" w:line="304" w:lineRule="auto"/>
        <w:ind w:left="486" w:right="567"/>
        <w:rPr>
          <w:rFonts w:ascii="Arial" w:hAnsi="Arial" w:cs="Arial"/>
          <w:color w:val="444444"/>
          <w:highlight w:val="yellow"/>
        </w:rPr>
      </w:pPr>
      <w:r w:rsidRPr="00A226AB">
        <w:rPr>
          <w:rFonts w:ascii="Arial" w:hAnsi="Arial" w:cs="Arial"/>
          <w:color w:val="444444"/>
          <w:highlight w:val="yellow"/>
        </w:rPr>
        <w:t>&lt;&lt;First line of address&gt;&gt;</w:t>
      </w:r>
    </w:p>
    <w:p w14:paraId="7CF4001C" w14:textId="77777777" w:rsidR="00CC5FD4" w:rsidRPr="00A226AB" w:rsidRDefault="00CC5FD4" w:rsidP="00CC5FD4">
      <w:pPr>
        <w:pStyle w:val="BodyText"/>
        <w:spacing w:before="64" w:line="304" w:lineRule="auto"/>
        <w:ind w:left="486" w:right="567"/>
        <w:rPr>
          <w:rFonts w:ascii="Arial" w:hAnsi="Arial" w:cs="Arial"/>
          <w:color w:val="444444"/>
          <w:highlight w:val="yellow"/>
        </w:rPr>
      </w:pPr>
      <w:r w:rsidRPr="00A226AB">
        <w:rPr>
          <w:rFonts w:ascii="Arial" w:hAnsi="Arial" w:cs="Arial"/>
          <w:color w:val="444444"/>
          <w:highlight w:val="yellow"/>
        </w:rPr>
        <w:t>&lt;&lt;Area&gt;&gt;</w:t>
      </w:r>
    </w:p>
    <w:p w14:paraId="37B51BD2" w14:textId="77777777" w:rsidR="00CC5FD4" w:rsidRPr="00A226AB" w:rsidRDefault="00CC5FD4" w:rsidP="00CC5FD4">
      <w:pPr>
        <w:pStyle w:val="BodyText"/>
        <w:spacing w:before="64" w:line="304" w:lineRule="auto"/>
        <w:ind w:left="486" w:right="567"/>
        <w:rPr>
          <w:rFonts w:ascii="Arial" w:hAnsi="Arial" w:cs="Arial"/>
          <w:color w:val="444444"/>
          <w:highlight w:val="yellow"/>
        </w:rPr>
      </w:pPr>
      <w:r w:rsidRPr="00A226AB">
        <w:rPr>
          <w:rFonts w:ascii="Arial" w:hAnsi="Arial" w:cs="Arial"/>
          <w:color w:val="444444"/>
          <w:highlight w:val="yellow"/>
        </w:rPr>
        <w:t>&lt;&lt;Town&gt;&gt;</w:t>
      </w:r>
    </w:p>
    <w:p w14:paraId="39F925A0" w14:textId="77777777" w:rsidR="00CC5FD4" w:rsidRPr="00A226AB" w:rsidRDefault="00CC5FD4" w:rsidP="00CC5FD4">
      <w:pPr>
        <w:pStyle w:val="BodyText"/>
        <w:spacing w:before="64" w:line="304" w:lineRule="auto"/>
        <w:ind w:left="486" w:right="567"/>
        <w:rPr>
          <w:rFonts w:ascii="Arial" w:hAnsi="Arial" w:cs="Arial"/>
          <w:color w:val="444444"/>
        </w:rPr>
      </w:pPr>
      <w:r w:rsidRPr="00A226AB">
        <w:rPr>
          <w:rFonts w:ascii="Arial" w:hAnsi="Arial" w:cs="Arial"/>
          <w:color w:val="444444"/>
          <w:highlight w:val="yellow"/>
        </w:rPr>
        <w:t>&lt;&lt;Postcode&gt;&gt;</w:t>
      </w:r>
    </w:p>
    <w:p w14:paraId="262538E7" w14:textId="77777777" w:rsidR="00CC5FD4" w:rsidRPr="00A226AB" w:rsidRDefault="00CC5FD4" w:rsidP="00CC5FD4">
      <w:pPr>
        <w:pStyle w:val="BodyText"/>
        <w:ind w:right="567"/>
        <w:rPr>
          <w:rFonts w:ascii="Arial" w:hAnsi="Arial" w:cs="Arial"/>
        </w:rPr>
      </w:pPr>
    </w:p>
    <w:p w14:paraId="7D04BE38" w14:textId="77777777" w:rsidR="00CC5FD4" w:rsidRPr="00A226AB" w:rsidRDefault="00CC5FD4" w:rsidP="00CC5FD4">
      <w:pPr>
        <w:pStyle w:val="Heading3"/>
        <w:numPr>
          <w:ilvl w:val="1"/>
          <w:numId w:val="2"/>
        </w:numPr>
        <w:tabs>
          <w:tab w:val="left" w:pos="487"/>
        </w:tabs>
        <w:spacing w:before="128"/>
        <w:ind w:left="567" w:right="567"/>
        <w:rPr>
          <w:rFonts w:ascii="Arial" w:hAnsi="Arial" w:cs="Arial"/>
        </w:rPr>
      </w:pPr>
      <w:r w:rsidRPr="00A226AB">
        <w:rPr>
          <w:rFonts w:ascii="Arial" w:hAnsi="Arial" w:cs="Arial"/>
          <w:color w:val="444444"/>
        </w:rPr>
        <w:t>Speciﬁc exclusions: (these are speciﬁcally excluded from the</w:t>
      </w:r>
      <w:r w:rsidRPr="00A226AB">
        <w:rPr>
          <w:rFonts w:ascii="Arial" w:hAnsi="Arial" w:cs="Arial"/>
          <w:color w:val="444444"/>
          <w:spacing w:val="-8"/>
        </w:rPr>
        <w:t xml:space="preserve"> </w:t>
      </w:r>
      <w:r w:rsidRPr="00A226AB">
        <w:rPr>
          <w:rFonts w:ascii="Arial" w:hAnsi="Arial" w:cs="Arial"/>
          <w:color w:val="444444"/>
        </w:rPr>
        <w:t>tenancy)</w:t>
      </w:r>
    </w:p>
    <w:p w14:paraId="3A027569" w14:textId="77777777" w:rsidR="00CC5FD4" w:rsidRPr="00A226AB" w:rsidRDefault="00CC5FD4" w:rsidP="00CC5FD4">
      <w:pPr>
        <w:pStyle w:val="BodyText"/>
        <w:spacing w:before="64"/>
        <w:ind w:left="567" w:right="567"/>
        <w:rPr>
          <w:rFonts w:ascii="Arial" w:hAnsi="Arial" w:cs="Arial"/>
        </w:rPr>
      </w:pPr>
      <w:r w:rsidRPr="00A226AB">
        <w:rPr>
          <w:rFonts w:ascii="Arial" w:hAnsi="Arial" w:cs="Arial"/>
          <w:color w:val="444444"/>
        </w:rPr>
        <w:t>Car Parking space, utility bills and council tax</w:t>
      </w:r>
    </w:p>
    <w:p w14:paraId="0B5F1BC8" w14:textId="77777777" w:rsidR="00CC5FD4" w:rsidRPr="00A226AB" w:rsidRDefault="00CC5FD4" w:rsidP="00CC5FD4">
      <w:pPr>
        <w:pStyle w:val="BodyText"/>
        <w:ind w:left="567" w:right="567"/>
        <w:rPr>
          <w:rFonts w:ascii="Arial" w:hAnsi="Arial" w:cs="Arial"/>
        </w:rPr>
      </w:pPr>
    </w:p>
    <w:p w14:paraId="5AB98AF1" w14:textId="77777777" w:rsidR="00CC5FD4" w:rsidRPr="00A226AB" w:rsidRDefault="00CC5FD4" w:rsidP="00CC5FD4">
      <w:pPr>
        <w:pStyle w:val="Heading3"/>
        <w:numPr>
          <w:ilvl w:val="1"/>
          <w:numId w:val="2"/>
        </w:numPr>
        <w:tabs>
          <w:tab w:val="left" w:pos="487"/>
        </w:tabs>
        <w:spacing w:before="128"/>
        <w:ind w:left="567" w:right="567"/>
        <w:rPr>
          <w:rFonts w:ascii="Arial" w:hAnsi="Arial" w:cs="Arial"/>
        </w:rPr>
      </w:pPr>
      <w:r w:rsidRPr="00A226AB">
        <w:rPr>
          <w:rFonts w:ascii="Arial" w:hAnsi="Arial" w:cs="Arial"/>
          <w:color w:val="444444"/>
        </w:rPr>
        <w:t>The ﬁxed term of the tenancy will</w:t>
      </w:r>
      <w:r w:rsidRPr="00A226AB">
        <w:rPr>
          <w:rFonts w:ascii="Arial" w:hAnsi="Arial" w:cs="Arial"/>
          <w:color w:val="444444"/>
          <w:spacing w:val="-7"/>
        </w:rPr>
        <w:t xml:space="preserve"> </w:t>
      </w:r>
      <w:r w:rsidRPr="00A226AB">
        <w:rPr>
          <w:rFonts w:ascii="Arial" w:hAnsi="Arial" w:cs="Arial"/>
          <w:color w:val="444444"/>
        </w:rPr>
        <w:t>be:</w:t>
      </w:r>
    </w:p>
    <w:p w14:paraId="1B141DBD" w14:textId="77777777" w:rsidR="00CC5FD4" w:rsidRPr="00A226AB" w:rsidRDefault="00CC5FD4" w:rsidP="00CC5FD4">
      <w:pPr>
        <w:pStyle w:val="BodyText"/>
        <w:spacing w:before="64"/>
        <w:ind w:left="567" w:right="567"/>
        <w:rPr>
          <w:rFonts w:ascii="Arial" w:hAnsi="Arial" w:cs="Arial"/>
        </w:rPr>
      </w:pPr>
      <w:r w:rsidRPr="00A226AB">
        <w:rPr>
          <w:rFonts w:ascii="Arial" w:hAnsi="Arial" w:cs="Arial"/>
          <w:color w:val="444444"/>
          <w:highlight w:val="yellow"/>
        </w:rPr>
        <w:t>&lt;&lt;Term of tenancy&gt;&gt;</w:t>
      </w:r>
    </w:p>
    <w:p w14:paraId="6DC59B7F" w14:textId="77777777" w:rsidR="00CC5FD4" w:rsidRPr="00A226AB" w:rsidRDefault="00CC5FD4" w:rsidP="00CC5FD4">
      <w:pPr>
        <w:pStyle w:val="BodyText"/>
        <w:ind w:left="567" w:right="567"/>
        <w:rPr>
          <w:rFonts w:ascii="Arial" w:hAnsi="Arial" w:cs="Arial"/>
        </w:rPr>
      </w:pPr>
    </w:p>
    <w:p w14:paraId="50EB4E0C" w14:textId="77777777" w:rsidR="00CC5FD4" w:rsidRPr="00A226AB" w:rsidRDefault="00CC5FD4" w:rsidP="00CC5FD4">
      <w:pPr>
        <w:pStyle w:val="Heading3"/>
        <w:numPr>
          <w:ilvl w:val="1"/>
          <w:numId w:val="2"/>
        </w:numPr>
        <w:tabs>
          <w:tab w:val="left" w:pos="487"/>
        </w:tabs>
        <w:spacing w:before="128"/>
        <w:ind w:left="567" w:right="567"/>
        <w:rPr>
          <w:rFonts w:ascii="Arial" w:hAnsi="Arial" w:cs="Arial"/>
        </w:rPr>
      </w:pPr>
      <w:r w:rsidRPr="00A226AB">
        <w:rPr>
          <w:rFonts w:ascii="Arial" w:hAnsi="Arial" w:cs="Arial"/>
          <w:color w:val="444444"/>
        </w:rPr>
        <w:t>Commencement date,</w:t>
      </w:r>
      <w:r w:rsidRPr="00A226AB">
        <w:rPr>
          <w:rFonts w:ascii="Arial" w:hAnsi="Arial" w:cs="Arial"/>
          <w:color w:val="444444"/>
          <w:spacing w:val="-2"/>
        </w:rPr>
        <w:t xml:space="preserve"> </w:t>
      </w:r>
      <w:r w:rsidRPr="00A226AB">
        <w:rPr>
          <w:rFonts w:ascii="Arial" w:hAnsi="Arial" w:cs="Arial"/>
          <w:color w:val="444444"/>
        </w:rPr>
        <w:t>including:</w:t>
      </w:r>
    </w:p>
    <w:p w14:paraId="6E1E0663" w14:textId="77777777" w:rsidR="00CC5FD4" w:rsidRPr="00A226AB" w:rsidRDefault="00CC5FD4" w:rsidP="00CC5FD4">
      <w:pPr>
        <w:pStyle w:val="BodyText"/>
        <w:spacing w:before="64"/>
        <w:ind w:left="567" w:right="567"/>
        <w:rPr>
          <w:rFonts w:ascii="Arial" w:hAnsi="Arial" w:cs="Arial"/>
        </w:rPr>
      </w:pPr>
      <w:r w:rsidRPr="00A226AB">
        <w:rPr>
          <w:rFonts w:ascii="Arial" w:hAnsi="Arial" w:cs="Arial"/>
          <w:color w:val="444444"/>
          <w:highlight w:val="yellow"/>
        </w:rPr>
        <w:t>&lt;&lt;Commencement date&gt;&gt;</w:t>
      </w:r>
    </w:p>
    <w:p w14:paraId="10E7F09D" w14:textId="77777777" w:rsidR="00CC5FD4" w:rsidRPr="00A226AB" w:rsidRDefault="00CC5FD4" w:rsidP="00CC5FD4">
      <w:pPr>
        <w:pStyle w:val="BodyText"/>
        <w:ind w:left="567" w:right="567"/>
        <w:rPr>
          <w:rFonts w:ascii="Arial" w:hAnsi="Arial" w:cs="Arial"/>
        </w:rPr>
      </w:pPr>
    </w:p>
    <w:p w14:paraId="2D067933" w14:textId="77777777" w:rsidR="00CC5FD4" w:rsidRPr="00A226AB" w:rsidRDefault="00CC5FD4" w:rsidP="00CC5FD4">
      <w:pPr>
        <w:pStyle w:val="Heading3"/>
        <w:numPr>
          <w:ilvl w:val="1"/>
          <w:numId w:val="2"/>
        </w:numPr>
        <w:tabs>
          <w:tab w:val="left" w:pos="619"/>
        </w:tabs>
        <w:spacing w:before="128"/>
        <w:ind w:left="567" w:right="567" w:hanging="511"/>
        <w:rPr>
          <w:rFonts w:ascii="Arial" w:hAnsi="Arial" w:cs="Arial"/>
        </w:rPr>
      </w:pPr>
      <w:r w:rsidRPr="00A226AB">
        <w:rPr>
          <w:rFonts w:ascii="Arial" w:hAnsi="Arial" w:cs="Arial"/>
          <w:color w:val="444444"/>
        </w:rPr>
        <w:t>Expiry date,</w:t>
      </w:r>
      <w:r w:rsidRPr="00A226AB">
        <w:rPr>
          <w:rFonts w:ascii="Arial" w:hAnsi="Arial" w:cs="Arial"/>
          <w:color w:val="444444"/>
          <w:spacing w:val="-2"/>
        </w:rPr>
        <w:t xml:space="preserve"> </w:t>
      </w:r>
      <w:r w:rsidRPr="00A226AB">
        <w:rPr>
          <w:rFonts w:ascii="Arial" w:hAnsi="Arial" w:cs="Arial"/>
          <w:color w:val="444444"/>
        </w:rPr>
        <w:t>including:</w:t>
      </w:r>
    </w:p>
    <w:p w14:paraId="6C645BE9" w14:textId="77777777" w:rsidR="00CC5FD4" w:rsidRPr="00A226AB" w:rsidRDefault="00CC5FD4" w:rsidP="00CC5FD4">
      <w:pPr>
        <w:pStyle w:val="BodyText"/>
        <w:spacing w:before="64"/>
        <w:ind w:left="567" w:right="567"/>
        <w:rPr>
          <w:rFonts w:ascii="Arial" w:hAnsi="Arial" w:cs="Arial"/>
          <w:color w:val="444444"/>
        </w:rPr>
      </w:pPr>
      <w:r w:rsidRPr="00A226AB">
        <w:rPr>
          <w:rFonts w:ascii="Arial" w:hAnsi="Arial" w:cs="Arial"/>
          <w:color w:val="444444"/>
          <w:highlight w:val="yellow"/>
        </w:rPr>
        <w:t>&lt;&lt;Expiry date&gt;&gt;</w:t>
      </w:r>
      <w:r w:rsidRPr="00A226AB">
        <w:rPr>
          <w:rFonts w:ascii="Arial" w:hAnsi="Arial" w:cs="Arial"/>
          <w:color w:val="444444"/>
        </w:rPr>
        <w:t xml:space="preserve"> </w:t>
      </w:r>
    </w:p>
    <w:p w14:paraId="6126F74C" w14:textId="77777777" w:rsidR="00CC5FD4" w:rsidRPr="00A226AB" w:rsidRDefault="00CC5FD4" w:rsidP="00CC5FD4">
      <w:pPr>
        <w:pStyle w:val="BodyText"/>
        <w:spacing w:before="64"/>
        <w:ind w:left="567" w:right="567"/>
        <w:rPr>
          <w:rFonts w:ascii="Arial" w:hAnsi="Arial" w:cs="Arial"/>
          <w:color w:val="444444"/>
        </w:rPr>
      </w:pPr>
    </w:p>
    <w:p w14:paraId="2EEA0FFA" w14:textId="77777777" w:rsidR="00CC5FD4" w:rsidRPr="00A226AB" w:rsidRDefault="00CC5FD4" w:rsidP="00CC5FD4">
      <w:pPr>
        <w:pStyle w:val="Heading3"/>
        <w:numPr>
          <w:ilvl w:val="1"/>
          <w:numId w:val="2"/>
        </w:numPr>
        <w:tabs>
          <w:tab w:val="left" w:pos="619"/>
        </w:tabs>
        <w:spacing w:before="128"/>
        <w:ind w:left="567" w:right="567" w:hanging="511"/>
        <w:rPr>
          <w:rFonts w:ascii="Arial" w:hAnsi="Arial" w:cs="Arial"/>
        </w:rPr>
      </w:pPr>
      <w:r w:rsidRPr="00A226AB">
        <w:rPr>
          <w:rFonts w:ascii="Arial" w:hAnsi="Arial" w:cs="Arial"/>
          <w:color w:val="444444"/>
        </w:rPr>
        <w:t>The</w:t>
      </w:r>
      <w:r w:rsidRPr="00A226AB">
        <w:rPr>
          <w:rFonts w:ascii="Arial" w:hAnsi="Arial" w:cs="Arial"/>
          <w:color w:val="444444"/>
          <w:spacing w:val="-1"/>
        </w:rPr>
        <w:t xml:space="preserve"> </w:t>
      </w:r>
      <w:r w:rsidRPr="00A226AB">
        <w:rPr>
          <w:rFonts w:ascii="Arial" w:hAnsi="Arial" w:cs="Arial"/>
          <w:color w:val="444444"/>
        </w:rPr>
        <w:t>Rent:</w:t>
      </w:r>
    </w:p>
    <w:p w14:paraId="6473BCD7" w14:textId="77777777" w:rsidR="00CC5FD4" w:rsidRPr="00A226AB" w:rsidRDefault="00CC5FD4" w:rsidP="00CC5FD4">
      <w:pPr>
        <w:pStyle w:val="BodyText"/>
        <w:spacing w:before="76"/>
        <w:ind w:left="567" w:right="567"/>
        <w:rPr>
          <w:rFonts w:ascii="Arial" w:hAnsi="Arial" w:cs="Arial"/>
        </w:rPr>
      </w:pPr>
      <w:r w:rsidRPr="00A226AB">
        <w:rPr>
          <w:rFonts w:ascii="Arial" w:hAnsi="Arial" w:cs="Arial"/>
          <w:color w:val="444444"/>
        </w:rPr>
        <w:t xml:space="preserve">£ </w:t>
      </w:r>
      <w:r w:rsidRPr="00A226AB">
        <w:rPr>
          <w:rFonts w:ascii="Arial" w:hAnsi="Arial" w:cs="Arial"/>
          <w:color w:val="444444"/>
          <w:highlight w:val="yellow"/>
        </w:rPr>
        <w:t>&lt;&lt;Total rent&gt;&gt;</w:t>
      </w:r>
    </w:p>
    <w:p w14:paraId="472067D6" w14:textId="77777777" w:rsidR="00CC5FD4" w:rsidRPr="00A226AB" w:rsidRDefault="00CC5FD4" w:rsidP="00CC5FD4">
      <w:pPr>
        <w:pStyle w:val="BodyText"/>
        <w:ind w:left="567" w:right="567"/>
        <w:rPr>
          <w:rFonts w:ascii="Arial" w:hAnsi="Arial" w:cs="Arial"/>
        </w:rPr>
      </w:pPr>
    </w:p>
    <w:p w14:paraId="413C4D84" w14:textId="77777777" w:rsidR="00CC5FD4" w:rsidRPr="00A226AB" w:rsidRDefault="00CC5FD4" w:rsidP="00CC5FD4">
      <w:pPr>
        <w:pStyle w:val="Heading3"/>
        <w:numPr>
          <w:ilvl w:val="1"/>
          <w:numId w:val="2"/>
        </w:numPr>
        <w:tabs>
          <w:tab w:val="left" w:pos="619"/>
        </w:tabs>
        <w:spacing w:before="128"/>
        <w:ind w:left="567" w:right="567" w:hanging="511"/>
        <w:rPr>
          <w:rFonts w:ascii="Arial" w:hAnsi="Arial" w:cs="Arial"/>
        </w:rPr>
      </w:pPr>
      <w:r w:rsidRPr="00A226AB">
        <w:rPr>
          <w:rFonts w:ascii="Arial" w:hAnsi="Arial" w:cs="Arial"/>
          <w:color w:val="444444"/>
        </w:rPr>
        <w:t>First</w:t>
      </w:r>
      <w:r w:rsidRPr="00A226AB">
        <w:rPr>
          <w:rFonts w:ascii="Arial" w:hAnsi="Arial" w:cs="Arial"/>
          <w:color w:val="444444"/>
          <w:spacing w:val="-1"/>
        </w:rPr>
        <w:t xml:space="preserve"> </w:t>
      </w:r>
      <w:r w:rsidRPr="00A226AB">
        <w:rPr>
          <w:rFonts w:ascii="Arial" w:hAnsi="Arial" w:cs="Arial"/>
          <w:color w:val="444444"/>
        </w:rPr>
        <w:t>payment:</w:t>
      </w:r>
    </w:p>
    <w:p w14:paraId="41769373" w14:textId="77777777" w:rsidR="00CC5FD4" w:rsidRPr="00A226AB" w:rsidRDefault="00CC5FD4" w:rsidP="00CC5FD4">
      <w:pPr>
        <w:pStyle w:val="BodyText"/>
        <w:ind w:left="567" w:right="567"/>
        <w:rPr>
          <w:rFonts w:ascii="Arial" w:hAnsi="Arial" w:cs="Arial"/>
        </w:rPr>
      </w:pPr>
    </w:p>
    <w:p w14:paraId="7D037C17" w14:textId="77777777" w:rsidR="00CC5FD4" w:rsidRPr="00A226AB" w:rsidRDefault="00CC5FD4" w:rsidP="00CC5FD4">
      <w:pPr>
        <w:pStyle w:val="BodyText"/>
        <w:spacing w:before="128"/>
        <w:ind w:left="567" w:right="567"/>
        <w:rPr>
          <w:rFonts w:ascii="Arial" w:hAnsi="Arial" w:cs="Arial"/>
        </w:rPr>
      </w:pPr>
      <w:r w:rsidRPr="00A226AB">
        <w:rPr>
          <w:rFonts w:ascii="Arial" w:hAnsi="Arial" w:cs="Arial"/>
          <w:color w:val="444444"/>
        </w:rPr>
        <w:t>The ﬁrst payment should be made by you at or before the time you sign this agreement.</w:t>
      </w:r>
    </w:p>
    <w:p w14:paraId="09BC6BFB" w14:textId="77777777" w:rsidR="00CC5FD4" w:rsidRPr="00A226AB" w:rsidRDefault="00CC5FD4" w:rsidP="00CC5FD4">
      <w:pPr>
        <w:pStyle w:val="BodyText"/>
        <w:ind w:left="567" w:right="567"/>
        <w:rPr>
          <w:rFonts w:ascii="Arial" w:hAnsi="Arial" w:cs="Arial"/>
        </w:rPr>
      </w:pPr>
    </w:p>
    <w:p w14:paraId="1C8725C5" w14:textId="77777777" w:rsidR="00CC5FD4" w:rsidRPr="00A226AB" w:rsidRDefault="00CC5FD4" w:rsidP="00CC5FD4">
      <w:pPr>
        <w:pStyle w:val="Heading3"/>
        <w:numPr>
          <w:ilvl w:val="1"/>
          <w:numId w:val="2"/>
        </w:numPr>
        <w:tabs>
          <w:tab w:val="left" w:pos="619"/>
        </w:tabs>
        <w:spacing w:before="128"/>
        <w:ind w:left="567" w:right="567" w:hanging="511"/>
        <w:rPr>
          <w:rFonts w:ascii="Arial" w:hAnsi="Arial" w:cs="Arial"/>
        </w:rPr>
      </w:pPr>
      <w:r w:rsidRPr="00A226AB">
        <w:rPr>
          <w:rFonts w:ascii="Arial" w:hAnsi="Arial" w:cs="Arial"/>
          <w:color w:val="444444"/>
        </w:rPr>
        <w:t>Rent</w:t>
      </w:r>
      <w:r w:rsidRPr="00A226AB">
        <w:rPr>
          <w:rFonts w:ascii="Arial" w:hAnsi="Arial" w:cs="Arial"/>
          <w:color w:val="444444"/>
          <w:spacing w:val="-1"/>
        </w:rPr>
        <w:t xml:space="preserve"> </w:t>
      </w:r>
      <w:r w:rsidRPr="00A226AB">
        <w:rPr>
          <w:rFonts w:ascii="Arial" w:hAnsi="Arial" w:cs="Arial"/>
          <w:color w:val="444444"/>
        </w:rPr>
        <w:t>payable:</w:t>
      </w:r>
    </w:p>
    <w:p w14:paraId="07C0C924" w14:textId="77777777" w:rsidR="00CC5FD4" w:rsidRPr="00A226AB" w:rsidRDefault="00CC5FD4" w:rsidP="00CC5FD4">
      <w:pPr>
        <w:pStyle w:val="BodyText"/>
        <w:ind w:right="567"/>
        <w:rPr>
          <w:rFonts w:ascii="Arial" w:hAnsi="Arial" w:cs="Arial"/>
        </w:rPr>
      </w:pPr>
    </w:p>
    <w:p w14:paraId="09F12400" w14:textId="77777777" w:rsidR="00CC5FD4" w:rsidRPr="00A226AB" w:rsidRDefault="00CC5FD4" w:rsidP="00CC5FD4">
      <w:pPr>
        <w:pStyle w:val="BodyText"/>
        <w:spacing w:before="128" w:line="304" w:lineRule="auto"/>
        <w:ind w:left="567" w:right="567"/>
        <w:rPr>
          <w:rFonts w:ascii="Arial" w:hAnsi="Arial" w:cs="Arial"/>
          <w:highlight w:val="yellow"/>
        </w:rPr>
      </w:pPr>
      <w:r w:rsidRPr="00A226AB">
        <w:rPr>
          <w:rFonts w:ascii="Arial" w:hAnsi="Arial" w:cs="Arial"/>
          <w:color w:val="444444"/>
          <w:highlight w:val="yellow"/>
        </w:rPr>
        <w:t>&lt;&lt;IF MONTHLY Payment should be made one month in advance to the Landlords bank via Standing Order and the rent must reach the Landlords account by this date every month so you must allow su</w:t>
      </w:r>
      <w:r w:rsidRPr="00A226AB">
        <w:rPr>
          <w:rFonts w:ascii="Calibri" w:eastAsia="Calibri" w:hAnsi="Calibri" w:cs="Calibri"/>
          <w:color w:val="444444"/>
          <w:highlight w:val="yellow"/>
        </w:rPr>
        <w:t>ﬃ</w:t>
      </w:r>
      <w:r w:rsidRPr="00A226AB">
        <w:rPr>
          <w:rFonts w:ascii="Arial" w:hAnsi="Arial" w:cs="Arial"/>
          <w:color w:val="444444"/>
          <w:highlight w:val="yellow"/>
        </w:rPr>
        <w:t>cient time for the monies to clear.&gt;&gt;</w:t>
      </w:r>
    </w:p>
    <w:p w14:paraId="02FED724" w14:textId="77777777" w:rsidR="00CC5FD4" w:rsidRPr="00A226AB" w:rsidRDefault="00CC5FD4" w:rsidP="00CC5FD4">
      <w:pPr>
        <w:pStyle w:val="BodyText"/>
        <w:spacing w:before="6"/>
        <w:ind w:left="567" w:right="567"/>
        <w:rPr>
          <w:rFonts w:ascii="Arial" w:hAnsi="Arial" w:cs="Arial"/>
          <w:sz w:val="25"/>
          <w:highlight w:val="yellow"/>
        </w:rPr>
      </w:pPr>
    </w:p>
    <w:p w14:paraId="059029F8" w14:textId="77777777" w:rsidR="00CC5FD4" w:rsidRPr="00A226AB" w:rsidRDefault="00CC5FD4" w:rsidP="00CC5FD4">
      <w:pPr>
        <w:pStyle w:val="BodyText"/>
        <w:spacing w:line="304" w:lineRule="auto"/>
        <w:ind w:left="567" w:right="567"/>
        <w:rPr>
          <w:rFonts w:ascii="Arial" w:hAnsi="Arial" w:cs="Arial"/>
        </w:rPr>
      </w:pPr>
      <w:r w:rsidRPr="00A226AB">
        <w:rPr>
          <w:rFonts w:ascii="Arial" w:hAnsi="Arial" w:cs="Arial"/>
          <w:color w:val="444444"/>
          <w:highlight w:val="yellow"/>
        </w:rPr>
        <w:t>&lt;&lt;IF IN ADVANCE The full amount of rent must be paid in advance for the whole of this ﬁxed term at or before the time you sign this agreement. The rent must reach the Landlords bank account by the commencement date (see 1.9 above) so you must allow su</w:t>
      </w:r>
      <w:r w:rsidRPr="00A226AB">
        <w:rPr>
          <w:rFonts w:ascii="Calibri" w:eastAsia="Calibri" w:hAnsi="Calibri" w:cs="Calibri"/>
          <w:color w:val="444444"/>
          <w:highlight w:val="yellow"/>
        </w:rPr>
        <w:t>ﬃ</w:t>
      </w:r>
      <w:r w:rsidRPr="00A226AB">
        <w:rPr>
          <w:rFonts w:ascii="Arial" w:hAnsi="Arial" w:cs="Arial"/>
          <w:color w:val="444444"/>
          <w:highlight w:val="yellow"/>
        </w:rPr>
        <w:t>cient time for the monies to clear.&gt;&gt;</w:t>
      </w:r>
    </w:p>
    <w:p w14:paraId="06A6B0D1" w14:textId="77777777" w:rsidR="00CC5FD4" w:rsidRPr="00A226AB" w:rsidRDefault="00CC5FD4" w:rsidP="00CC5FD4">
      <w:pPr>
        <w:pStyle w:val="BodyText"/>
        <w:spacing w:before="14" w:line="600" w:lineRule="exact"/>
        <w:ind w:left="567" w:right="567"/>
        <w:rPr>
          <w:rFonts w:ascii="Arial" w:hAnsi="Arial" w:cs="Arial"/>
          <w:color w:val="444444"/>
        </w:rPr>
      </w:pPr>
      <w:r w:rsidRPr="00A226AB">
        <w:rPr>
          <w:rFonts w:ascii="Arial" w:hAnsi="Arial" w:cs="Arial"/>
          <w:color w:val="444444"/>
        </w:rPr>
        <w:t xml:space="preserve">The total amount of rent payable is £ </w:t>
      </w:r>
      <w:r w:rsidRPr="00A226AB">
        <w:rPr>
          <w:rFonts w:ascii="Arial" w:hAnsi="Arial" w:cs="Arial"/>
          <w:color w:val="444444"/>
          <w:highlight w:val="yellow"/>
        </w:rPr>
        <w:t>&lt;&lt;Total rent&gt;&gt;</w:t>
      </w:r>
      <w:r w:rsidRPr="00A226AB">
        <w:rPr>
          <w:rFonts w:ascii="Arial" w:hAnsi="Arial" w:cs="Arial"/>
          <w:color w:val="444444"/>
        </w:rPr>
        <w:t xml:space="preserve"> to the following:</w:t>
      </w:r>
    </w:p>
    <w:p w14:paraId="43DA025B" w14:textId="77777777" w:rsidR="00CC5FD4" w:rsidRPr="00A226AB" w:rsidRDefault="00CC5FD4" w:rsidP="00CC5FD4">
      <w:pPr>
        <w:pStyle w:val="BodyText"/>
        <w:spacing w:before="14" w:line="600" w:lineRule="exact"/>
        <w:ind w:left="567" w:right="567"/>
        <w:rPr>
          <w:rFonts w:ascii="Arial" w:hAnsi="Arial" w:cs="Arial"/>
        </w:rPr>
      </w:pPr>
      <w:r w:rsidRPr="00A226AB">
        <w:rPr>
          <w:rFonts w:ascii="Arial" w:hAnsi="Arial" w:cs="Arial"/>
          <w:color w:val="444444"/>
        </w:rPr>
        <w:t xml:space="preserve"> Bank Details:</w:t>
      </w:r>
    </w:p>
    <w:p w14:paraId="1D992FBC" w14:textId="77777777" w:rsidR="00CC5FD4" w:rsidRPr="00A226AB" w:rsidRDefault="00CC5FD4" w:rsidP="00CC5FD4">
      <w:pPr>
        <w:pStyle w:val="BodyText"/>
        <w:spacing w:line="222" w:lineRule="exact"/>
        <w:ind w:left="567" w:right="567"/>
        <w:rPr>
          <w:rFonts w:ascii="Arial" w:hAnsi="Arial" w:cs="Arial"/>
          <w:highlight w:val="yellow"/>
        </w:rPr>
      </w:pPr>
      <w:r w:rsidRPr="00A226AB">
        <w:rPr>
          <w:rFonts w:ascii="Arial" w:hAnsi="Arial" w:cs="Arial"/>
          <w:color w:val="444444"/>
          <w:highlight w:val="yellow"/>
        </w:rPr>
        <w:t>&lt;&lt;Name of bank account&gt;&gt;</w:t>
      </w:r>
    </w:p>
    <w:p w14:paraId="18C9079B" w14:textId="77777777" w:rsidR="00CC5FD4" w:rsidRPr="00A226AB" w:rsidRDefault="00CC5FD4" w:rsidP="00CC5FD4">
      <w:pPr>
        <w:pStyle w:val="BodyText"/>
        <w:spacing w:before="64"/>
        <w:ind w:left="567" w:right="567"/>
        <w:rPr>
          <w:rFonts w:ascii="Arial" w:hAnsi="Arial" w:cs="Arial"/>
          <w:highlight w:val="yellow"/>
        </w:rPr>
      </w:pPr>
      <w:r w:rsidRPr="00A226AB">
        <w:rPr>
          <w:rFonts w:ascii="Arial" w:hAnsi="Arial" w:cs="Arial"/>
          <w:color w:val="444444"/>
          <w:highlight w:val="yellow"/>
        </w:rPr>
        <w:t>&lt;&lt;Account number&gt;&gt;</w:t>
      </w:r>
    </w:p>
    <w:p w14:paraId="733583A5" w14:textId="77777777" w:rsidR="00CC5FD4" w:rsidRPr="00A226AB" w:rsidRDefault="00CC5FD4" w:rsidP="00CC5FD4">
      <w:pPr>
        <w:pStyle w:val="BodyText"/>
        <w:spacing w:before="64"/>
        <w:ind w:left="567" w:right="567"/>
        <w:rPr>
          <w:rFonts w:ascii="Arial" w:hAnsi="Arial" w:cs="Arial"/>
        </w:rPr>
      </w:pPr>
      <w:r w:rsidRPr="00A226AB">
        <w:rPr>
          <w:rFonts w:ascii="Arial" w:hAnsi="Arial" w:cs="Arial"/>
          <w:color w:val="444444"/>
          <w:highlight w:val="yellow"/>
        </w:rPr>
        <w:t>&lt;&lt;Sort Code&gt;&gt;</w:t>
      </w:r>
    </w:p>
    <w:p w14:paraId="670855F0" w14:textId="77777777" w:rsidR="00CC5FD4" w:rsidRPr="00A226AB" w:rsidRDefault="00CC5FD4" w:rsidP="00CC5FD4">
      <w:pPr>
        <w:pStyle w:val="BodyText"/>
        <w:ind w:left="567" w:right="567"/>
        <w:rPr>
          <w:rFonts w:ascii="Arial" w:hAnsi="Arial" w:cs="Arial"/>
        </w:rPr>
      </w:pPr>
    </w:p>
    <w:p w14:paraId="45D5C1E9" w14:textId="77777777" w:rsidR="00CC5FD4" w:rsidRPr="00A226AB" w:rsidRDefault="00CC5FD4" w:rsidP="00CC5FD4">
      <w:pPr>
        <w:pStyle w:val="Heading3"/>
        <w:numPr>
          <w:ilvl w:val="1"/>
          <w:numId w:val="2"/>
        </w:numPr>
        <w:tabs>
          <w:tab w:val="left" w:pos="619"/>
        </w:tabs>
        <w:spacing w:before="128"/>
        <w:ind w:left="567" w:right="567" w:hanging="511"/>
        <w:rPr>
          <w:rFonts w:ascii="Arial" w:hAnsi="Arial" w:cs="Arial"/>
        </w:rPr>
      </w:pPr>
      <w:r w:rsidRPr="00A226AB">
        <w:rPr>
          <w:rFonts w:ascii="Arial" w:hAnsi="Arial" w:cs="Arial"/>
          <w:color w:val="444444"/>
        </w:rPr>
        <w:t>Deposit:</w:t>
      </w:r>
    </w:p>
    <w:p w14:paraId="347CECCC" w14:textId="77777777" w:rsidR="00CC5FD4" w:rsidRPr="00A226AB" w:rsidRDefault="00CC5FD4" w:rsidP="00CC5FD4">
      <w:pPr>
        <w:pStyle w:val="BodyText"/>
        <w:spacing w:before="64"/>
        <w:ind w:left="567" w:right="567"/>
        <w:rPr>
          <w:rFonts w:ascii="Arial" w:hAnsi="Arial" w:cs="Arial"/>
        </w:rPr>
      </w:pPr>
      <w:r w:rsidRPr="00A226AB">
        <w:rPr>
          <w:rFonts w:ascii="Arial" w:hAnsi="Arial" w:cs="Arial"/>
          <w:color w:val="444444"/>
        </w:rPr>
        <w:t>You must pay a deposit to the Landlord at or before the time you sign this agreement (see 1.9 above)</w:t>
      </w:r>
    </w:p>
    <w:p w14:paraId="37953031" w14:textId="77777777" w:rsidR="00CC5FD4" w:rsidRPr="00A226AB" w:rsidRDefault="00CC5FD4" w:rsidP="00CC5FD4">
      <w:pPr>
        <w:pStyle w:val="BodyText"/>
        <w:ind w:left="567" w:right="567"/>
        <w:rPr>
          <w:rFonts w:ascii="Arial" w:hAnsi="Arial" w:cs="Arial"/>
        </w:rPr>
      </w:pPr>
    </w:p>
    <w:p w14:paraId="716698B8" w14:textId="77777777" w:rsidR="00CC5FD4" w:rsidRPr="00A226AB" w:rsidRDefault="00CC5FD4" w:rsidP="00CC5FD4">
      <w:pPr>
        <w:pStyle w:val="BodyText"/>
        <w:spacing w:before="128" w:line="304" w:lineRule="auto"/>
        <w:ind w:left="567" w:right="567"/>
        <w:rPr>
          <w:rFonts w:ascii="Arial" w:hAnsi="Arial" w:cs="Arial"/>
        </w:rPr>
      </w:pPr>
      <w:r w:rsidRPr="00A226AB">
        <w:rPr>
          <w:rFonts w:ascii="Arial" w:hAnsi="Arial" w:cs="Arial"/>
          <w:color w:val="444444"/>
        </w:rPr>
        <w:lastRenderedPageBreak/>
        <w:t>The amount of the deposit is detailed in 1.15 below. This deposit will be held by Lettings Angels as Stakeholder. Any interest earned on the deposit will belong to Lettings Angels.</w:t>
      </w:r>
    </w:p>
    <w:p w14:paraId="07FDD1A5" w14:textId="77777777" w:rsidR="00CC5FD4" w:rsidRPr="00A226AB" w:rsidRDefault="00CC5FD4" w:rsidP="00CC5FD4">
      <w:pPr>
        <w:pStyle w:val="BodyText"/>
        <w:spacing w:before="6"/>
        <w:ind w:left="567" w:right="567"/>
        <w:rPr>
          <w:rFonts w:ascii="Arial" w:hAnsi="Arial" w:cs="Arial"/>
          <w:sz w:val="25"/>
        </w:rPr>
      </w:pPr>
    </w:p>
    <w:p w14:paraId="2F6051BA" w14:textId="77777777" w:rsidR="00CC5FD4" w:rsidRPr="00A226AB" w:rsidRDefault="00CC5FD4" w:rsidP="00CC5FD4">
      <w:pPr>
        <w:pStyle w:val="Heading3"/>
        <w:numPr>
          <w:ilvl w:val="1"/>
          <w:numId w:val="2"/>
        </w:numPr>
        <w:tabs>
          <w:tab w:val="left" w:pos="619"/>
        </w:tabs>
        <w:ind w:left="567" w:right="567" w:hanging="511"/>
        <w:rPr>
          <w:rFonts w:ascii="Arial" w:hAnsi="Arial" w:cs="Arial"/>
        </w:rPr>
      </w:pPr>
      <w:r w:rsidRPr="00A226AB">
        <w:rPr>
          <w:rFonts w:ascii="Arial" w:hAnsi="Arial" w:cs="Arial"/>
          <w:color w:val="444444"/>
        </w:rPr>
        <w:t>The deposit amount</w:t>
      </w:r>
      <w:r w:rsidRPr="00A226AB">
        <w:rPr>
          <w:rFonts w:ascii="Arial" w:hAnsi="Arial" w:cs="Arial"/>
          <w:color w:val="444444"/>
          <w:spacing w:val="-3"/>
        </w:rPr>
        <w:t xml:space="preserve"> </w:t>
      </w:r>
      <w:r w:rsidRPr="00A226AB">
        <w:rPr>
          <w:rFonts w:ascii="Arial" w:hAnsi="Arial" w:cs="Arial"/>
          <w:color w:val="444444"/>
        </w:rPr>
        <w:t>is:</w:t>
      </w:r>
    </w:p>
    <w:p w14:paraId="1D2C1B8C" w14:textId="77777777" w:rsidR="00CC5FD4" w:rsidRPr="00A226AB" w:rsidRDefault="00CC5FD4" w:rsidP="00CC5FD4">
      <w:pPr>
        <w:pStyle w:val="BodyText"/>
        <w:spacing w:before="64"/>
        <w:ind w:left="567" w:right="567"/>
        <w:rPr>
          <w:rFonts w:ascii="Arial" w:hAnsi="Arial" w:cs="Arial"/>
        </w:rPr>
      </w:pPr>
      <w:r w:rsidRPr="00A226AB">
        <w:rPr>
          <w:rFonts w:ascii="Arial" w:hAnsi="Arial" w:cs="Arial"/>
          <w:color w:val="444444"/>
        </w:rPr>
        <w:t xml:space="preserve">£ </w:t>
      </w:r>
      <w:r w:rsidRPr="00A226AB">
        <w:rPr>
          <w:rFonts w:ascii="Arial" w:hAnsi="Arial" w:cs="Arial"/>
          <w:color w:val="444444"/>
          <w:highlight w:val="yellow"/>
        </w:rPr>
        <w:t>&lt;&lt;Total deposit&gt;&gt;</w:t>
      </w:r>
    </w:p>
    <w:p w14:paraId="40298E92" w14:textId="77777777" w:rsidR="00CC5FD4" w:rsidRPr="00A226AB" w:rsidRDefault="00CC5FD4" w:rsidP="00CC5FD4">
      <w:pPr>
        <w:ind w:left="567" w:right="567"/>
        <w:rPr>
          <w:rFonts w:ascii="Arial" w:hAnsi="Arial" w:cs="Arial"/>
        </w:rPr>
      </w:pPr>
    </w:p>
    <w:p w14:paraId="154F402C" w14:textId="77777777" w:rsidR="00CC5FD4" w:rsidRPr="00A226AB" w:rsidRDefault="00CC5FD4" w:rsidP="00CC5FD4">
      <w:pPr>
        <w:ind w:left="567" w:right="567"/>
        <w:rPr>
          <w:rFonts w:ascii="Arial" w:hAnsi="Arial" w:cs="Arial"/>
        </w:rPr>
      </w:pPr>
    </w:p>
    <w:p w14:paraId="1C5D9641" w14:textId="77777777" w:rsidR="00CC5FD4" w:rsidRPr="00A226AB" w:rsidRDefault="00CC5FD4" w:rsidP="00CC5FD4">
      <w:pPr>
        <w:ind w:left="567" w:right="567"/>
        <w:rPr>
          <w:rFonts w:ascii="Arial" w:hAnsi="Arial" w:cs="Arial"/>
        </w:rPr>
      </w:pPr>
    </w:p>
    <w:p w14:paraId="4D59ECEA" w14:textId="77777777" w:rsidR="00CC5FD4" w:rsidRPr="00A226AB" w:rsidRDefault="00CC5FD4" w:rsidP="00CC5FD4">
      <w:pPr>
        <w:ind w:left="567" w:right="567"/>
        <w:rPr>
          <w:rFonts w:ascii="Arial" w:hAnsi="Arial" w:cs="Arial"/>
        </w:rPr>
      </w:pPr>
    </w:p>
    <w:p w14:paraId="0DE2BAC8" w14:textId="77777777" w:rsidR="00CC5FD4" w:rsidRPr="00A226AB" w:rsidRDefault="00CC5FD4" w:rsidP="00CC5FD4">
      <w:pPr>
        <w:ind w:left="567" w:right="567"/>
        <w:rPr>
          <w:rFonts w:ascii="Arial" w:hAnsi="Arial" w:cs="Arial"/>
        </w:rPr>
      </w:pPr>
    </w:p>
    <w:p w14:paraId="4E24421A" w14:textId="77777777" w:rsidR="00CC5FD4" w:rsidRPr="00A226AB" w:rsidRDefault="00CC5FD4" w:rsidP="00CC5FD4">
      <w:pPr>
        <w:ind w:left="567" w:right="567"/>
        <w:rPr>
          <w:rFonts w:ascii="Arial" w:hAnsi="Arial" w:cs="Arial"/>
        </w:rPr>
      </w:pPr>
    </w:p>
    <w:p w14:paraId="6008C92B" w14:textId="77777777" w:rsidR="00CC5FD4" w:rsidRPr="00A226AB" w:rsidRDefault="00CC5FD4" w:rsidP="00CC5FD4">
      <w:pPr>
        <w:ind w:left="567" w:right="567"/>
        <w:rPr>
          <w:rFonts w:ascii="Arial" w:hAnsi="Arial" w:cs="Arial"/>
        </w:rPr>
      </w:pPr>
    </w:p>
    <w:p w14:paraId="4C1A5BC6" w14:textId="77777777" w:rsidR="00CC5FD4" w:rsidRPr="00A226AB" w:rsidRDefault="00CC5FD4" w:rsidP="00CC5FD4">
      <w:pPr>
        <w:ind w:left="567" w:right="567"/>
        <w:rPr>
          <w:rFonts w:ascii="Arial" w:hAnsi="Arial" w:cs="Arial"/>
        </w:rPr>
      </w:pPr>
    </w:p>
    <w:p w14:paraId="2A3F9D03" w14:textId="77777777" w:rsidR="00CC5FD4" w:rsidRPr="00A226AB" w:rsidRDefault="00CC5FD4" w:rsidP="00CC5FD4">
      <w:pPr>
        <w:ind w:left="567" w:right="567"/>
        <w:rPr>
          <w:rFonts w:ascii="Arial" w:hAnsi="Arial" w:cs="Arial"/>
        </w:rPr>
      </w:pPr>
    </w:p>
    <w:p w14:paraId="65774D03" w14:textId="77777777" w:rsidR="00CC5FD4" w:rsidRPr="00A226AB" w:rsidRDefault="00CC5FD4" w:rsidP="00CC5FD4">
      <w:pPr>
        <w:ind w:left="567" w:right="567"/>
        <w:rPr>
          <w:rFonts w:ascii="Arial" w:hAnsi="Arial" w:cs="Arial"/>
        </w:rPr>
      </w:pPr>
    </w:p>
    <w:p w14:paraId="2CD24C86" w14:textId="77777777" w:rsidR="00CC5FD4" w:rsidRPr="00A226AB" w:rsidRDefault="00CC5FD4" w:rsidP="00CC5FD4">
      <w:pPr>
        <w:ind w:left="567" w:right="567"/>
        <w:rPr>
          <w:rFonts w:ascii="Arial" w:hAnsi="Arial" w:cs="Arial"/>
        </w:rPr>
      </w:pPr>
    </w:p>
    <w:p w14:paraId="1ACE81C1" w14:textId="77777777" w:rsidR="00CC5FD4" w:rsidRPr="00A226AB" w:rsidRDefault="00CC5FD4" w:rsidP="00CC5FD4">
      <w:pPr>
        <w:ind w:left="567" w:right="567"/>
        <w:rPr>
          <w:rFonts w:ascii="Arial" w:hAnsi="Arial" w:cs="Arial"/>
        </w:rPr>
      </w:pPr>
    </w:p>
    <w:p w14:paraId="7F54911E" w14:textId="77777777" w:rsidR="00CC5FD4" w:rsidRPr="00A226AB" w:rsidRDefault="00CC5FD4" w:rsidP="00CC5FD4">
      <w:pPr>
        <w:ind w:left="567" w:right="567"/>
        <w:rPr>
          <w:rFonts w:ascii="Arial" w:hAnsi="Arial" w:cs="Arial"/>
        </w:rPr>
      </w:pPr>
    </w:p>
    <w:p w14:paraId="6A501B17" w14:textId="77777777" w:rsidR="00CC5FD4" w:rsidRPr="00A226AB" w:rsidRDefault="00CC5FD4" w:rsidP="00CC5FD4">
      <w:pPr>
        <w:ind w:left="567" w:right="567"/>
        <w:rPr>
          <w:rFonts w:ascii="Arial" w:hAnsi="Arial" w:cs="Arial"/>
        </w:rPr>
      </w:pPr>
    </w:p>
    <w:p w14:paraId="1E2C307A" w14:textId="77777777" w:rsidR="00CC5FD4" w:rsidRPr="00A226AB" w:rsidRDefault="00CC5FD4" w:rsidP="00CC5FD4">
      <w:pPr>
        <w:ind w:left="567" w:right="567"/>
        <w:rPr>
          <w:rFonts w:ascii="Arial" w:hAnsi="Arial" w:cs="Arial"/>
        </w:rPr>
      </w:pPr>
    </w:p>
    <w:p w14:paraId="204C7A1C" w14:textId="77777777" w:rsidR="00CC5FD4" w:rsidRPr="00A226AB" w:rsidRDefault="00CC5FD4" w:rsidP="00CC5FD4">
      <w:pPr>
        <w:ind w:left="567" w:right="567"/>
        <w:rPr>
          <w:rFonts w:ascii="Arial" w:hAnsi="Arial" w:cs="Arial"/>
        </w:rPr>
      </w:pPr>
    </w:p>
    <w:p w14:paraId="30F54A15" w14:textId="77777777" w:rsidR="00CC5FD4" w:rsidRPr="00A226AB" w:rsidRDefault="00CC5FD4" w:rsidP="00CC5FD4">
      <w:pPr>
        <w:ind w:left="567" w:right="567"/>
        <w:rPr>
          <w:rFonts w:ascii="Arial" w:hAnsi="Arial" w:cs="Arial"/>
        </w:rPr>
      </w:pPr>
    </w:p>
    <w:p w14:paraId="4D27CD29" w14:textId="77777777" w:rsidR="00CC5FD4" w:rsidRPr="00A226AB" w:rsidRDefault="00CC5FD4" w:rsidP="00CC5FD4">
      <w:pPr>
        <w:ind w:left="567" w:right="567"/>
        <w:rPr>
          <w:rFonts w:ascii="Arial" w:hAnsi="Arial" w:cs="Arial"/>
        </w:rPr>
      </w:pPr>
    </w:p>
    <w:p w14:paraId="0AF68D51" w14:textId="77777777" w:rsidR="00CC5FD4" w:rsidRPr="00A226AB" w:rsidRDefault="00CC5FD4" w:rsidP="00CC5FD4">
      <w:pPr>
        <w:ind w:left="567" w:right="567"/>
        <w:rPr>
          <w:rFonts w:ascii="Arial" w:hAnsi="Arial" w:cs="Arial"/>
        </w:rPr>
      </w:pPr>
    </w:p>
    <w:p w14:paraId="2F9813B9" w14:textId="77777777" w:rsidR="00CC5FD4" w:rsidRPr="00A226AB" w:rsidRDefault="00CC5FD4" w:rsidP="00CC5FD4">
      <w:pPr>
        <w:ind w:left="567" w:right="567"/>
        <w:rPr>
          <w:rFonts w:ascii="Arial" w:hAnsi="Arial" w:cs="Arial"/>
        </w:rPr>
      </w:pPr>
    </w:p>
    <w:p w14:paraId="78397BFE" w14:textId="77777777" w:rsidR="00CC5FD4" w:rsidRPr="00A226AB" w:rsidRDefault="00CC5FD4" w:rsidP="00CC5FD4">
      <w:pPr>
        <w:ind w:left="567" w:right="567"/>
        <w:rPr>
          <w:rFonts w:ascii="Arial" w:hAnsi="Arial" w:cs="Arial"/>
        </w:rPr>
      </w:pPr>
    </w:p>
    <w:p w14:paraId="5056ACAB" w14:textId="77777777" w:rsidR="00CC5FD4" w:rsidRPr="00A226AB" w:rsidRDefault="00CC5FD4" w:rsidP="00CC5FD4">
      <w:pPr>
        <w:ind w:left="567" w:right="567"/>
        <w:rPr>
          <w:rFonts w:ascii="Arial" w:hAnsi="Arial" w:cs="Arial"/>
        </w:rPr>
      </w:pPr>
    </w:p>
    <w:p w14:paraId="282AFD74" w14:textId="77777777" w:rsidR="00CC5FD4" w:rsidRPr="00A226AB" w:rsidRDefault="00CC5FD4" w:rsidP="00CC5FD4">
      <w:pPr>
        <w:ind w:left="567" w:right="567"/>
        <w:rPr>
          <w:rFonts w:ascii="Arial" w:hAnsi="Arial" w:cs="Arial"/>
        </w:rPr>
      </w:pPr>
    </w:p>
    <w:p w14:paraId="144A231C" w14:textId="77777777" w:rsidR="00CC5FD4" w:rsidRPr="00A226AB" w:rsidRDefault="00CC5FD4" w:rsidP="00CC5FD4">
      <w:pPr>
        <w:ind w:left="567" w:right="567"/>
        <w:rPr>
          <w:rFonts w:ascii="Arial" w:hAnsi="Arial" w:cs="Arial"/>
        </w:rPr>
      </w:pPr>
    </w:p>
    <w:p w14:paraId="7B31A616" w14:textId="77777777" w:rsidR="00CC5FD4" w:rsidRPr="00A226AB" w:rsidRDefault="00CC5FD4" w:rsidP="00CC5FD4">
      <w:pPr>
        <w:ind w:left="567" w:right="567"/>
        <w:rPr>
          <w:rFonts w:ascii="Arial" w:hAnsi="Arial" w:cs="Arial"/>
        </w:rPr>
      </w:pPr>
    </w:p>
    <w:p w14:paraId="3ABD8DAF" w14:textId="77777777" w:rsidR="00CC5FD4" w:rsidRPr="00A226AB" w:rsidRDefault="00CC5FD4" w:rsidP="00CC5FD4">
      <w:pPr>
        <w:ind w:left="567" w:right="567"/>
        <w:rPr>
          <w:rFonts w:ascii="Arial" w:hAnsi="Arial" w:cs="Arial"/>
        </w:rPr>
      </w:pPr>
    </w:p>
    <w:p w14:paraId="14F13770" w14:textId="77777777" w:rsidR="00CC5FD4" w:rsidRPr="00A226AB" w:rsidRDefault="00CC5FD4" w:rsidP="00CC5FD4">
      <w:pPr>
        <w:ind w:left="567" w:right="567"/>
        <w:rPr>
          <w:rFonts w:ascii="Arial" w:hAnsi="Arial" w:cs="Arial"/>
        </w:rPr>
      </w:pPr>
    </w:p>
    <w:p w14:paraId="04E87465" w14:textId="77777777" w:rsidR="00CC5FD4" w:rsidRPr="00A226AB" w:rsidRDefault="00CC5FD4" w:rsidP="00CC5FD4">
      <w:pPr>
        <w:ind w:left="567" w:right="567"/>
        <w:rPr>
          <w:rFonts w:ascii="Arial" w:hAnsi="Arial" w:cs="Arial"/>
        </w:rPr>
      </w:pPr>
    </w:p>
    <w:p w14:paraId="64C5FCB6" w14:textId="77777777" w:rsidR="00CC5FD4" w:rsidRPr="00A226AB" w:rsidRDefault="00CC5FD4" w:rsidP="00CC5FD4">
      <w:pPr>
        <w:ind w:left="567" w:right="567"/>
        <w:rPr>
          <w:rFonts w:ascii="Arial" w:hAnsi="Arial" w:cs="Arial"/>
        </w:rPr>
      </w:pPr>
    </w:p>
    <w:p w14:paraId="1A7CD0E6" w14:textId="77777777" w:rsidR="00CC5FD4" w:rsidRPr="00A226AB" w:rsidRDefault="00CC5FD4" w:rsidP="00CC5FD4">
      <w:pPr>
        <w:ind w:left="567" w:right="567"/>
        <w:rPr>
          <w:rFonts w:ascii="Arial" w:hAnsi="Arial" w:cs="Arial"/>
        </w:rPr>
      </w:pPr>
    </w:p>
    <w:p w14:paraId="4166C7EB" w14:textId="77777777" w:rsidR="00CC5FD4" w:rsidRPr="00A226AB" w:rsidRDefault="00CC5FD4" w:rsidP="00CC5FD4">
      <w:pPr>
        <w:ind w:left="567" w:right="567"/>
        <w:rPr>
          <w:rFonts w:ascii="Arial" w:hAnsi="Arial" w:cs="Arial"/>
        </w:rPr>
      </w:pPr>
    </w:p>
    <w:p w14:paraId="1F105D56" w14:textId="77777777" w:rsidR="00CC5FD4" w:rsidRPr="00A226AB" w:rsidRDefault="00CC5FD4" w:rsidP="00CC5FD4">
      <w:pPr>
        <w:ind w:left="567" w:right="567"/>
        <w:rPr>
          <w:rFonts w:ascii="Arial" w:hAnsi="Arial" w:cs="Arial"/>
        </w:rPr>
      </w:pPr>
    </w:p>
    <w:p w14:paraId="51D97359" w14:textId="77777777" w:rsidR="00CC5FD4" w:rsidRPr="00A226AB" w:rsidRDefault="00CC5FD4" w:rsidP="00CC5FD4">
      <w:pPr>
        <w:ind w:left="567" w:right="567"/>
        <w:rPr>
          <w:rFonts w:ascii="Arial" w:hAnsi="Arial" w:cs="Arial"/>
        </w:rPr>
      </w:pPr>
    </w:p>
    <w:p w14:paraId="1E2B05A2" w14:textId="77777777" w:rsidR="00CC5FD4" w:rsidRPr="00A226AB" w:rsidRDefault="00CC5FD4" w:rsidP="00CC5FD4">
      <w:pPr>
        <w:ind w:left="567" w:right="567"/>
        <w:rPr>
          <w:rFonts w:ascii="Arial" w:hAnsi="Arial" w:cs="Arial"/>
        </w:rPr>
      </w:pPr>
    </w:p>
    <w:p w14:paraId="7383EBB2" w14:textId="77777777" w:rsidR="00CC5FD4" w:rsidRPr="00A226AB" w:rsidRDefault="00CC5FD4" w:rsidP="00CC5FD4">
      <w:pPr>
        <w:ind w:left="567" w:right="567"/>
        <w:rPr>
          <w:rFonts w:ascii="Arial" w:hAnsi="Arial" w:cs="Arial"/>
        </w:rPr>
      </w:pPr>
    </w:p>
    <w:p w14:paraId="26F5EF52" w14:textId="77777777" w:rsidR="00CC5FD4" w:rsidRPr="00A226AB" w:rsidRDefault="00CC5FD4" w:rsidP="00CC5FD4">
      <w:pPr>
        <w:ind w:left="567" w:right="567"/>
        <w:rPr>
          <w:rFonts w:ascii="Arial" w:hAnsi="Arial" w:cs="Arial"/>
        </w:rPr>
      </w:pPr>
    </w:p>
    <w:p w14:paraId="43EAE6BE" w14:textId="77777777" w:rsidR="00CC5FD4" w:rsidRPr="00A226AB" w:rsidRDefault="00CC5FD4" w:rsidP="00CC5FD4">
      <w:pPr>
        <w:ind w:left="567" w:right="567"/>
        <w:rPr>
          <w:rFonts w:ascii="Arial" w:hAnsi="Arial" w:cs="Arial"/>
        </w:rPr>
      </w:pPr>
    </w:p>
    <w:p w14:paraId="25A2EB94" w14:textId="77777777" w:rsidR="00CC5FD4" w:rsidRPr="00A226AB" w:rsidRDefault="00CC5FD4" w:rsidP="00CC5FD4">
      <w:pPr>
        <w:ind w:left="567" w:right="567"/>
        <w:rPr>
          <w:rFonts w:ascii="Arial" w:hAnsi="Arial" w:cs="Arial"/>
        </w:rPr>
      </w:pPr>
    </w:p>
    <w:p w14:paraId="76345D76" w14:textId="77777777" w:rsidR="00CC5FD4" w:rsidRPr="00A226AB" w:rsidRDefault="00CC5FD4" w:rsidP="00CC5FD4">
      <w:pPr>
        <w:ind w:left="567" w:right="567"/>
        <w:rPr>
          <w:rFonts w:ascii="Arial" w:hAnsi="Arial" w:cs="Arial"/>
        </w:rPr>
      </w:pPr>
    </w:p>
    <w:p w14:paraId="51F269C2" w14:textId="77777777" w:rsidR="00CC5FD4" w:rsidRPr="00A226AB" w:rsidRDefault="00CC5FD4" w:rsidP="00CC5FD4">
      <w:pPr>
        <w:ind w:left="567" w:right="567"/>
        <w:rPr>
          <w:rFonts w:ascii="Arial" w:hAnsi="Arial" w:cs="Arial"/>
        </w:rPr>
      </w:pPr>
    </w:p>
    <w:p w14:paraId="5BD014E9" w14:textId="77777777" w:rsidR="00CC5FD4" w:rsidRPr="00A226AB" w:rsidRDefault="00CC5FD4" w:rsidP="00CC5FD4">
      <w:pPr>
        <w:ind w:left="567" w:right="567"/>
        <w:rPr>
          <w:rFonts w:ascii="Arial" w:hAnsi="Arial" w:cs="Arial"/>
        </w:rPr>
      </w:pPr>
    </w:p>
    <w:p w14:paraId="58BF1BE4" w14:textId="77777777" w:rsidR="00CC5FD4" w:rsidRPr="00A226AB" w:rsidRDefault="00CC5FD4" w:rsidP="00CC5FD4">
      <w:pPr>
        <w:ind w:left="567" w:right="567"/>
        <w:rPr>
          <w:rFonts w:ascii="Arial" w:hAnsi="Arial" w:cs="Arial"/>
        </w:rPr>
      </w:pPr>
    </w:p>
    <w:p w14:paraId="369DCD39" w14:textId="77777777" w:rsidR="00CC5FD4" w:rsidRPr="00A226AB" w:rsidRDefault="00CC5FD4" w:rsidP="00CC5FD4">
      <w:pPr>
        <w:ind w:left="567" w:right="567"/>
        <w:rPr>
          <w:rFonts w:ascii="Arial" w:hAnsi="Arial" w:cs="Arial"/>
        </w:rPr>
      </w:pPr>
    </w:p>
    <w:p w14:paraId="5ED6E3EA" w14:textId="77777777" w:rsidR="00CC5FD4" w:rsidRPr="00A226AB" w:rsidRDefault="00CC5FD4" w:rsidP="00CC5FD4">
      <w:pPr>
        <w:ind w:left="567" w:right="567"/>
        <w:rPr>
          <w:rFonts w:ascii="Arial" w:hAnsi="Arial" w:cs="Arial"/>
        </w:rPr>
      </w:pPr>
    </w:p>
    <w:p w14:paraId="74F26A89" w14:textId="77777777" w:rsidR="00CC5FD4" w:rsidRPr="00A226AB" w:rsidRDefault="00CC5FD4" w:rsidP="00CC5FD4">
      <w:pPr>
        <w:ind w:left="567" w:right="567"/>
        <w:rPr>
          <w:rFonts w:ascii="Arial" w:hAnsi="Arial" w:cs="Arial"/>
        </w:rPr>
      </w:pPr>
    </w:p>
    <w:p w14:paraId="12EE0481" w14:textId="77777777" w:rsidR="00CC5FD4" w:rsidRPr="00A226AB" w:rsidRDefault="00CC5FD4" w:rsidP="00CC5FD4">
      <w:pPr>
        <w:ind w:left="567" w:right="567"/>
        <w:rPr>
          <w:rFonts w:ascii="Arial" w:hAnsi="Arial" w:cs="Arial"/>
        </w:rPr>
      </w:pPr>
    </w:p>
    <w:p w14:paraId="502F90B8" w14:textId="77777777" w:rsidR="00CC5FD4" w:rsidRPr="00A226AB" w:rsidRDefault="00CC5FD4" w:rsidP="00CC5FD4">
      <w:pPr>
        <w:ind w:left="567" w:right="567"/>
        <w:rPr>
          <w:rFonts w:ascii="Arial" w:hAnsi="Arial" w:cs="Arial"/>
        </w:rPr>
      </w:pPr>
    </w:p>
    <w:p w14:paraId="4BCFC41A" w14:textId="77777777" w:rsidR="00CC5FD4" w:rsidRPr="00A226AB" w:rsidRDefault="00CC5FD4" w:rsidP="00CC5FD4">
      <w:pPr>
        <w:spacing w:line="300" w:lineRule="atLeast"/>
        <w:rPr>
          <w:rFonts w:ascii="Arial" w:hAnsi="Arial" w:cs="Arial"/>
        </w:rPr>
        <w:sectPr w:rsidR="00CC5FD4" w:rsidRPr="00A226AB">
          <w:headerReference w:type="even" r:id="rId9"/>
          <w:headerReference w:type="default" r:id="rId10"/>
          <w:pgSz w:w="11900" w:h="16840"/>
          <w:pgMar w:top="1420" w:right="700" w:bottom="940" w:left="740" w:header="445" w:footer="779" w:gutter="0"/>
          <w:cols w:space="720"/>
        </w:sectPr>
      </w:pPr>
    </w:p>
    <w:p w14:paraId="7CA2EA70" w14:textId="77777777" w:rsidR="00CC5FD4" w:rsidRPr="00A226AB" w:rsidRDefault="00CC5FD4" w:rsidP="00CC5FD4">
      <w:pPr>
        <w:pStyle w:val="BodyText"/>
        <w:spacing w:before="11"/>
        <w:rPr>
          <w:rFonts w:ascii="Arial" w:hAnsi="Arial" w:cs="Arial"/>
          <w:sz w:val="25"/>
        </w:rPr>
      </w:pPr>
    </w:p>
    <w:p w14:paraId="1108D874" w14:textId="77777777" w:rsidR="00CC5FD4" w:rsidRPr="00A226AB" w:rsidRDefault="00CC5FD4" w:rsidP="00CC5FD4">
      <w:pPr>
        <w:pStyle w:val="Heading2"/>
        <w:spacing w:before="140"/>
        <w:ind w:left="2020"/>
        <w:rPr>
          <w:rFonts w:ascii="Arial" w:hAnsi="Arial" w:cs="Arial"/>
        </w:rPr>
      </w:pPr>
      <w:r w:rsidRPr="00A226AB">
        <w:rPr>
          <w:rFonts w:ascii="Arial" w:hAnsi="Arial" w:cs="Arial"/>
          <w:color w:val="444444"/>
        </w:rPr>
        <w:t>Section 2 : The Tenant’s obligations &amp; responsibilities</w:t>
      </w:r>
    </w:p>
    <w:p w14:paraId="1B64A718" w14:textId="77777777" w:rsidR="00CC5FD4" w:rsidRPr="00A226AB" w:rsidRDefault="00CC5FD4" w:rsidP="00CC5FD4">
      <w:pPr>
        <w:pStyle w:val="BodyText"/>
        <w:spacing w:before="7"/>
        <w:rPr>
          <w:rFonts w:ascii="Arial" w:hAnsi="Arial" w:cs="Arial"/>
          <w:sz w:val="29"/>
        </w:rPr>
      </w:pPr>
    </w:p>
    <w:p w14:paraId="7F6B0C19" w14:textId="77777777" w:rsidR="00CC5FD4" w:rsidRPr="00A226AB" w:rsidRDefault="00CC5FD4" w:rsidP="00CC5FD4">
      <w:pPr>
        <w:pStyle w:val="BodyText"/>
        <w:spacing w:before="1" w:line="304" w:lineRule="auto"/>
        <w:ind w:left="107" w:right="121"/>
        <w:rPr>
          <w:rFonts w:ascii="Arial" w:hAnsi="Arial" w:cs="Arial"/>
        </w:rPr>
      </w:pPr>
      <w:r w:rsidRPr="00A226AB">
        <w:rPr>
          <w:rFonts w:ascii="Arial" w:hAnsi="Arial" w:cs="Arial"/>
          <w:color w:val="444444"/>
        </w:rPr>
        <w:t>These are the things that you (the tenant) agree to do, or not to do. It is important for you to understand what you must or must not do. If you break, or do not comply with any of these obligations, we (the landlord) may be entitled to claim damages or compensation from you, or to seek other legal remedies against you, including the possibility of eviction.</w:t>
      </w:r>
    </w:p>
    <w:p w14:paraId="48BC06C1" w14:textId="77777777" w:rsidR="00CC5FD4" w:rsidRPr="00A226AB" w:rsidRDefault="00CC5FD4" w:rsidP="00CC5FD4">
      <w:pPr>
        <w:pStyle w:val="BodyText"/>
        <w:spacing w:before="6"/>
        <w:rPr>
          <w:rFonts w:ascii="Arial" w:hAnsi="Arial" w:cs="Arial"/>
          <w:sz w:val="25"/>
        </w:rPr>
      </w:pPr>
    </w:p>
    <w:p w14:paraId="705BF4B3" w14:textId="77777777" w:rsidR="00CC5FD4" w:rsidRPr="00A226AB" w:rsidRDefault="00CC5FD4" w:rsidP="00CC5FD4">
      <w:pPr>
        <w:pStyle w:val="BodyText"/>
        <w:ind w:left="107" w:right="7778"/>
        <w:rPr>
          <w:rFonts w:ascii="Arial" w:hAnsi="Arial" w:cs="Arial"/>
        </w:rPr>
      </w:pPr>
      <w:r w:rsidRPr="00A226AB">
        <w:rPr>
          <w:rFonts w:ascii="Arial" w:hAnsi="Arial" w:cs="Arial"/>
          <w:color w:val="444444"/>
        </w:rPr>
        <w:t>The Tenants obligations:</w:t>
      </w:r>
    </w:p>
    <w:p w14:paraId="12C76806" w14:textId="77777777" w:rsidR="00CC5FD4" w:rsidRPr="00A226AB" w:rsidRDefault="00CC5FD4" w:rsidP="00CC5FD4">
      <w:pPr>
        <w:pStyle w:val="BodyText"/>
        <w:rPr>
          <w:rFonts w:ascii="Arial" w:hAnsi="Arial" w:cs="Arial"/>
        </w:rPr>
      </w:pPr>
    </w:p>
    <w:p w14:paraId="06EE5E5D" w14:textId="77777777" w:rsidR="00CC5FD4" w:rsidRPr="00A226AB" w:rsidRDefault="00CC5FD4" w:rsidP="00CC5FD4">
      <w:pPr>
        <w:pStyle w:val="Heading3"/>
        <w:numPr>
          <w:ilvl w:val="1"/>
          <w:numId w:val="40"/>
        </w:numPr>
        <w:tabs>
          <w:tab w:val="left" w:pos="487"/>
        </w:tabs>
        <w:spacing w:before="128"/>
        <w:rPr>
          <w:rFonts w:ascii="Arial" w:hAnsi="Arial" w:cs="Arial"/>
        </w:rPr>
      </w:pPr>
      <w:r w:rsidRPr="00A226AB">
        <w:rPr>
          <w:rFonts w:ascii="Arial" w:hAnsi="Arial" w:cs="Arial"/>
          <w:color w:val="444444"/>
        </w:rPr>
        <w:t>Visitors/guests:</w:t>
      </w:r>
    </w:p>
    <w:p w14:paraId="01A6C166" w14:textId="77777777" w:rsidR="00CC5FD4" w:rsidRPr="00A226AB" w:rsidRDefault="00CC5FD4" w:rsidP="00CC5FD4">
      <w:pPr>
        <w:pStyle w:val="BodyText"/>
        <w:spacing w:line="300" w:lineRule="atLeast"/>
        <w:ind w:left="107" w:right="205"/>
        <w:rPr>
          <w:rFonts w:ascii="Arial" w:hAnsi="Arial" w:cs="Arial"/>
        </w:rPr>
      </w:pPr>
      <w:r w:rsidRPr="00A226AB">
        <w:rPr>
          <w:rFonts w:ascii="Arial" w:hAnsi="Arial" w:cs="Arial"/>
          <w:color w:val="444444"/>
        </w:rPr>
        <w:t>You are responsible at all times for the behaviour of everyone who lives in, or visits, the property whether you are with them or not. This includes any other third party (e.g. contractors, delivery persons etc.) whether invited or not, whilst they are on or at the property.</w:t>
      </w:r>
    </w:p>
    <w:p w14:paraId="75560E97" w14:textId="77777777" w:rsidR="00CC5FD4" w:rsidRPr="00A226AB" w:rsidRDefault="00CC5FD4" w:rsidP="00CC5FD4">
      <w:pPr>
        <w:pStyle w:val="Heading3"/>
        <w:tabs>
          <w:tab w:val="left" w:pos="487"/>
        </w:tabs>
        <w:spacing w:before="71"/>
        <w:ind w:firstLine="0"/>
        <w:rPr>
          <w:rFonts w:ascii="Arial" w:hAnsi="Arial" w:cs="Arial"/>
        </w:rPr>
      </w:pPr>
    </w:p>
    <w:p w14:paraId="017A9AF7" w14:textId="77777777" w:rsidR="00CC5FD4" w:rsidRPr="00A226AB" w:rsidRDefault="00CC5FD4" w:rsidP="00CC5FD4">
      <w:pPr>
        <w:pStyle w:val="Heading3"/>
        <w:numPr>
          <w:ilvl w:val="1"/>
          <w:numId w:val="40"/>
        </w:numPr>
        <w:tabs>
          <w:tab w:val="left" w:pos="487"/>
        </w:tabs>
        <w:spacing w:before="71"/>
        <w:rPr>
          <w:rFonts w:ascii="Arial" w:hAnsi="Arial" w:cs="Arial"/>
        </w:rPr>
      </w:pPr>
      <w:r w:rsidRPr="00A226AB">
        <w:rPr>
          <w:rFonts w:ascii="Arial" w:hAnsi="Arial" w:cs="Arial"/>
          <w:color w:val="444444"/>
        </w:rPr>
        <w:t>Superior Lease</w:t>
      </w:r>
      <w:r w:rsidRPr="00A226AB">
        <w:rPr>
          <w:rFonts w:ascii="Arial" w:hAnsi="Arial" w:cs="Arial"/>
          <w:color w:val="444444"/>
          <w:spacing w:val="-2"/>
        </w:rPr>
        <w:t xml:space="preserve"> </w:t>
      </w:r>
      <w:r w:rsidRPr="00A226AB">
        <w:rPr>
          <w:rFonts w:ascii="Arial" w:hAnsi="Arial" w:cs="Arial"/>
          <w:color w:val="444444"/>
        </w:rPr>
        <w:t>obligations:</w:t>
      </w:r>
    </w:p>
    <w:p w14:paraId="5797A828" w14:textId="77777777" w:rsidR="00CC5FD4" w:rsidRPr="00A226AB" w:rsidRDefault="00CC5FD4" w:rsidP="00CC5FD4">
      <w:pPr>
        <w:pStyle w:val="BodyText"/>
        <w:spacing w:before="64" w:line="304" w:lineRule="auto"/>
        <w:ind w:left="107" w:right="121"/>
        <w:rPr>
          <w:rFonts w:ascii="Arial" w:hAnsi="Arial" w:cs="Arial"/>
        </w:rPr>
      </w:pPr>
      <w:r w:rsidRPr="00A226AB">
        <w:rPr>
          <w:rFonts w:ascii="Arial" w:hAnsi="Arial" w:cs="Arial"/>
          <w:color w:val="444444"/>
        </w:rPr>
        <w:t>Where you are notiﬁed prior to the commencement of this tenancy, in writing or by the provision of copy documents, of any agreements or restrictions contained in any superior or head lease a</w:t>
      </w:r>
      <w:r w:rsidRPr="00A226AB">
        <w:rPr>
          <w:rFonts w:ascii="Calibri" w:eastAsia="Calibri" w:hAnsi="Calibri" w:cs="Calibri"/>
          <w:color w:val="444444"/>
        </w:rPr>
        <w:t>ﬀ</w:t>
      </w:r>
      <w:r w:rsidRPr="00A226AB">
        <w:rPr>
          <w:rFonts w:ascii="Arial" w:hAnsi="Arial" w:cs="Arial"/>
          <w:color w:val="444444"/>
        </w:rPr>
        <w:t>ecting the property or the building which may bind the landlord (and his tenant) with regards to the use or occupation of the property, you agree not to break such agreements or restrictions.</w:t>
      </w:r>
    </w:p>
    <w:p w14:paraId="701AE9BC" w14:textId="77777777" w:rsidR="00CC5FD4" w:rsidRPr="00A226AB" w:rsidRDefault="00CC5FD4" w:rsidP="00CC5FD4">
      <w:pPr>
        <w:pStyle w:val="BodyText"/>
        <w:spacing w:before="6"/>
        <w:rPr>
          <w:rFonts w:ascii="Arial" w:hAnsi="Arial" w:cs="Arial"/>
          <w:sz w:val="25"/>
        </w:rPr>
      </w:pPr>
    </w:p>
    <w:p w14:paraId="5385C97B" w14:textId="77777777" w:rsidR="00CC5FD4" w:rsidRPr="00A226AB" w:rsidRDefault="00CC5FD4" w:rsidP="00CC5FD4">
      <w:pPr>
        <w:pStyle w:val="Heading3"/>
        <w:numPr>
          <w:ilvl w:val="1"/>
          <w:numId w:val="40"/>
        </w:numPr>
        <w:tabs>
          <w:tab w:val="left" w:pos="487"/>
        </w:tabs>
        <w:rPr>
          <w:rFonts w:ascii="Arial" w:hAnsi="Arial" w:cs="Arial"/>
        </w:rPr>
      </w:pPr>
      <w:r w:rsidRPr="00A226AB">
        <w:rPr>
          <w:rFonts w:ascii="Arial" w:hAnsi="Arial" w:cs="Arial"/>
          <w:color w:val="444444"/>
        </w:rPr>
        <w:t>Breach of agreement</w:t>
      </w:r>
      <w:r w:rsidRPr="00A226AB">
        <w:rPr>
          <w:rFonts w:ascii="Arial" w:hAnsi="Arial" w:cs="Arial"/>
          <w:color w:val="444444"/>
          <w:spacing w:val="-3"/>
        </w:rPr>
        <w:t xml:space="preserve"> </w:t>
      </w:r>
      <w:r w:rsidRPr="00A226AB">
        <w:rPr>
          <w:rFonts w:ascii="Arial" w:hAnsi="Arial" w:cs="Arial"/>
          <w:color w:val="444444"/>
        </w:rPr>
        <w:t>costs/consents:</w:t>
      </w:r>
    </w:p>
    <w:p w14:paraId="4E8F5B02" w14:textId="77777777" w:rsidR="00CC5FD4" w:rsidRPr="00A226AB" w:rsidRDefault="00CC5FD4" w:rsidP="00CC5FD4">
      <w:pPr>
        <w:pStyle w:val="BodyText"/>
        <w:spacing w:before="64" w:line="304" w:lineRule="auto"/>
        <w:ind w:left="107" w:right="121"/>
        <w:rPr>
          <w:rFonts w:ascii="Arial" w:hAnsi="Arial" w:cs="Arial"/>
        </w:rPr>
      </w:pPr>
      <w:r w:rsidRPr="00A226AB">
        <w:rPr>
          <w:rFonts w:ascii="Arial" w:hAnsi="Arial" w:cs="Arial"/>
          <w:color w:val="444444"/>
        </w:rPr>
        <w:t>You must pay the reasonable net costs incurred by us (or our Agent) or our professional advisers, in successfully enforcing or remedying a notable breach of (or signiﬁcant failure to comply with) your obligations under this agreement.</w:t>
      </w:r>
    </w:p>
    <w:p w14:paraId="6CA34812" w14:textId="77777777" w:rsidR="00CC5FD4" w:rsidRPr="00A226AB" w:rsidRDefault="00CC5FD4" w:rsidP="00CC5FD4">
      <w:pPr>
        <w:pStyle w:val="BodyText"/>
        <w:spacing w:before="6"/>
        <w:rPr>
          <w:rFonts w:ascii="Arial" w:hAnsi="Arial" w:cs="Arial"/>
          <w:sz w:val="25"/>
        </w:rPr>
      </w:pPr>
    </w:p>
    <w:p w14:paraId="4F10CD67" w14:textId="77777777" w:rsidR="00CC5FD4" w:rsidRPr="00A226AB" w:rsidRDefault="00CC5FD4" w:rsidP="00CC5FD4">
      <w:pPr>
        <w:pStyle w:val="BodyText"/>
        <w:spacing w:line="304" w:lineRule="auto"/>
        <w:ind w:left="107" w:right="173"/>
        <w:rPr>
          <w:rFonts w:ascii="Arial" w:hAnsi="Arial" w:cs="Arial"/>
        </w:rPr>
      </w:pPr>
      <w:r w:rsidRPr="00A226AB">
        <w:rPr>
          <w:rFonts w:ascii="Arial" w:hAnsi="Arial" w:cs="Arial"/>
          <w:color w:val="444444"/>
        </w:rPr>
        <w:t>Where you clearly break, or fail to comply with, any of the obligations relating to you looking after the property or to your proper use and occupation of the property as set out under this agreement, you agree to carry out (at your own cost) any reasonable and necessary corrective measures or actions</w:t>
      </w:r>
      <w:r w:rsidRPr="00A226AB">
        <w:rPr>
          <w:rFonts w:ascii="Arial" w:hAnsi="Arial" w:cs="Arial"/>
          <w:color w:val="444444"/>
          <w:spacing w:val="-16"/>
        </w:rPr>
        <w:t xml:space="preserve"> </w:t>
      </w:r>
      <w:r w:rsidRPr="00A226AB">
        <w:rPr>
          <w:rFonts w:ascii="Arial" w:hAnsi="Arial" w:cs="Arial"/>
          <w:color w:val="444444"/>
        </w:rPr>
        <w:t>within a maximum of one (01) month (or within any alternative timescale agreed with the landlord or his agent), or earlier if urgency requires it, of being asked in writing to do so by us or by our agent (see Important Notes, Cl 2.15). After that time, we (or our agent) may notify you that we are arranging for the work to be done. In such circumstances you agree to be responsible and liable for the fair costs involved in those arrangements and for the carrying out of such</w:t>
      </w:r>
      <w:r w:rsidRPr="00A226AB">
        <w:rPr>
          <w:rFonts w:ascii="Arial" w:hAnsi="Arial" w:cs="Arial"/>
          <w:color w:val="444444"/>
          <w:spacing w:val="-10"/>
        </w:rPr>
        <w:t xml:space="preserve"> </w:t>
      </w:r>
      <w:r w:rsidRPr="00A226AB">
        <w:rPr>
          <w:rFonts w:ascii="Arial" w:hAnsi="Arial" w:cs="Arial"/>
          <w:color w:val="444444"/>
        </w:rPr>
        <w:t>works.</w:t>
      </w:r>
    </w:p>
    <w:p w14:paraId="52A4D3CA" w14:textId="77777777" w:rsidR="00CC5FD4" w:rsidRPr="00A226AB" w:rsidRDefault="00CC5FD4" w:rsidP="00CC5FD4">
      <w:pPr>
        <w:pStyle w:val="BodyText"/>
        <w:spacing w:before="6"/>
        <w:rPr>
          <w:rFonts w:ascii="Arial" w:hAnsi="Arial" w:cs="Arial"/>
          <w:sz w:val="25"/>
        </w:rPr>
      </w:pPr>
    </w:p>
    <w:p w14:paraId="185DD164" w14:textId="77777777" w:rsidR="00CC5FD4" w:rsidRPr="00A226AB" w:rsidRDefault="00CC5FD4" w:rsidP="00CC5FD4">
      <w:pPr>
        <w:pStyle w:val="BodyText"/>
        <w:spacing w:line="304" w:lineRule="auto"/>
        <w:ind w:left="107" w:right="121"/>
        <w:rPr>
          <w:rFonts w:ascii="Arial" w:hAnsi="Arial" w:cs="Arial"/>
        </w:rPr>
      </w:pPr>
      <w:r w:rsidRPr="00A226AB">
        <w:rPr>
          <w:rFonts w:ascii="Arial" w:hAnsi="Arial" w:cs="Arial"/>
          <w:color w:val="444444"/>
        </w:rPr>
        <w:t>You must also pay any reasonable costs and expenses that we (or our Agent) have incurred as a result of responding to any request you make for any consent or permission under this agreement.</w:t>
      </w:r>
    </w:p>
    <w:p w14:paraId="6236971C" w14:textId="77777777" w:rsidR="00CC5FD4" w:rsidRPr="00A226AB" w:rsidRDefault="00CC5FD4" w:rsidP="00CC5FD4">
      <w:pPr>
        <w:pStyle w:val="BodyText"/>
        <w:spacing w:before="6"/>
        <w:rPr>
          <w:rFonts w:ascii="Arial" w:hAnsi="Arial" w:cs="Arial"/>
          <w:sz w:val="25"/>
        </w:rPr>
      </w:pPr>
    </w:p>
    <w:p w14:paraId="634FE656" w14:textId="77777777" w:rsidR="00CC5FD4" w:rsidRPr="00A226AB" w:rsidRDefault="00CC5FD4" w:rsidP="00CC5FD4">
      <w:pPr>
        <w:pStyle w:val="Heading3"/>
        <w:numPr>
          <w:ilvl w:val="1"/>
          <w:numId w:val="40"/>
        </w:numPr>
        <w:tabs>
          <w:tab w:val="left" w:pos="487"/>
        </w:tabs>
        <w:rPr>
          <w:rFonts w:ascii="Arial" w:hAnsi="Arial" w:cs="Arial"/>
        </w:rPr>
      </w:pPr>
      <w:r w:rsidRPr="00A226AB">
        <w:rPr>
          <w:rFonts w:ascii="Arial" w:hAnsi="Arial" w:cs="Arial"/>
          <w:color w:val="444444"/>
        </w:rPr>
        <w:t>Notices:</w:t>
      </w:r>
    </w:p>
    <w:p w14:paraId="0B4450EE" w14:textId="77777777" w:rsidR="00CC5FD4" w:rsidRPr="00A226AB" w:rsidRDefault="00CC5FD4" w:rsidP="00CC5FD4">
      <w:pPr>
        <w:pStyle w:val="ListParagraph"/>
        <w:numPr>
          <w:ilvl w:val="0"/>
          <w:numId w:val="39"/>
        </w:numPr>
        <w:tabs>
          <w:tab w:val="left" w:pos="283"/>
        </w:tabs>
        <w:spacing w:before="64" w:line="304" w:lineRule="auto"/>
        <w:ind w:right="197" w:firstLine="0"/>
        <w:rPr>
          <w:rFonts w:ascii="Arial" w:hAnsi="Arial" w:cs="Arial"/>
          <w:sz w:val="20"/>
        </w:rPr>
      </w:pPr>
      <w:r w:rsidRPr="00A226AB">
        <w:rPr>
          <w:rFonts w:ascii="Arial" w:hAnsi="Arial" w:cs="Arial"/>
          <w:color w:val="444444"/>
          <w:sz w:val="20"/>
        </w:rPr>
        <w:t>Throughout your tenancy, you must promptly forward to us (or to our Agent) any post, Notices or Orders (or any other similar documents) addressed to us that may be delivered to the property (or to</w:t>
      </w:r>
      <w:r w:rsidRPr="00A226AB">
        <w:rPr>
          <w:rFonts w:ascii="Arial" w:hAnsi="Arial" w:cs="Arial"/>
          <w:color w:val="444444"/>
          <w:spacing w:val="-18"/>
          <w:sz w:val="20"/>
        </w:rPr>
        <w:t xml:space="preserve"> </w:t>
      </w:r>
      <w:r w:rsidRPr="00A226AB">
        <w:rPr>
          <w:rFonts w:ascii="Arial" w:hAnsi="Arial" w:cs="Arial"/>
          <w:color w:val="444444"/>
          <w:sz w:val="20"/>
        </w:rPr>
        <w:t>the building) pertaining to the property, its boundaries or any adjacent</w:t>
      </w:r>
      <w:r w:rsidRPr="00A226AB">
        <w:rPr>
          <w:rFonts w:ascii="Arial" w:hAnsi="Arial" w:cs="Arial"/>
          <w:color w:val="444444"/>
          <w:spacing w:val="-10"/>
          <w:sz w:val="20"/>
        </w:rPr>
        <w:t xml:space="preserve"> </w:t>
      </w:r>
      <w:r w:rsidRPr="00A226AB">
        <w:rPr>
          <w:rFonts w:ascii="Arial" w:hAnsi="Arial" w:cs="Arial"/>
          <w:color w:val="444444"/>
          <w:sz w:val="20"/>
        </w:rPr>
        <w:t>properties.</w:t>
      </w:r>
    </w:p>
    <w:p w14:paraId="56E16C36" w14:textId="77777777" w:rsidR="00CC5FD4" w:rsidRPr="00A226AB" w:rsidRDefault="00CC5FD4" w:rsidP="00CC5FD4">
      <w:pPr>
        <w:pStyle w:val="BodyText"/>
        <w:spacing w:before="6"/>
        <w:rPr>
          <w:rFonts w:ascii="Arial" w:hAnsi="Arial" w:cs="Arial"/>
          <w:sz w:val="25"/>
        </w:rPr>
      </w:pPr>
    </w:p>
    <w:p w14:paraId="210144D6" w14:textId="77777777" w:rsidR="00CC5FD4" w:rsidRPr="00A226AB" w:rsidRDefault="00CC5FD4" w:rsidP="00CC5FD4">
      <w:pPr>
        <w:pStyle w:val="ListParagraph"/>
        <w:numPr>
          <w:ilvl w:val="0"/>
          <w:numId w:val="39"/>
        </w:numPr>
        <w:tabs>
          <w:tab w:val="left" w:pos="298"/>
        </w:tabs>
        <w:spacing w:line="304" w:lineRule="auto"/>
        <w:ind w:right="167" w:firstLine="0"/>
        <w:rPr>
          <w:rFonts w:ascii="Arial" w:hAnsi="Arial" w:cs="Arial"/>
          <w:sz w:val="20"/>
        </w:rPr>
      </w:pPr>
      <w:r w:rsidRPr="00A226AB">
        <w:rPr>
          <w:rFonts w:ascii="Arial" w:hAnsi="Arial" w:cs="Arial"/>
          <w:color w:val="444444"/>
          <w:sz w:val="20"/>
        </w:rPr>
        <w:t>You must promptly notify us (or our Agent) if the Property becomes the subject of proceedings under the Matrimonial Causes Act 1973 or the Family Law Act 1996 and supply particulars of such</w:t>
      </w:r>
      <w:r w:rsidRPr="00A226AB">
        <w:rPr>
          <w:rFonts w:ascii="Arial" w:hAnsi="Arial" w:cs="Arial"/>
          <w:color w:val="444444"/>
          <w:spacing w:val="-16"/>
          <w:sz w:val="20"/>
        </w:rPr>
        <w:t xml:space="preserve"> </w:t>
      </w:r>
      <w:r w:rsidRPr="00A226AB">
        <w:rPr>
          <w:rFonts w:ascii="Arial" w:hAnsi="Arial" w:cs="Arial"/>
          <w:color w:val="444444"/>
          <w:sz w:val="20"/>
        </w:rPr>
        <w:t>proceedings to us (or to our Agent) upon</w:t>
      </w:r>
      <w:r w:rsidRPr="00A226AB">
        <w:rPr>
          <w:rFonts w:ascii="Arial" w:hAnsi="Arial" w:cs="Arial"/>
          <w:color w:val="444444"/>
          <w:spacing w:val="-7"/>
          <w:sz w:val="20"/>
        </w:rPr>
        <w:t xml:space="preserve"> </w:t>
      </w:r>
      <w:r w:rsidRPr="00A226AB">
        <w:rPr>
          <w:rFonts w:ascii="Arial" w:hAnsi="Arial" w:cs="Arial"/>
          <w:color w:val="444444"/>
          <w:sz w:val="20"/>
        </w:rPr>
        <w:t>demand.</w:t>
      </w:r>
    </w:p>
    <w:p w14:paraId="48BA8AD3" w14:textId="77777777" w:rsidR="00CC5FD4" w:rsidRPr="00A226AB" w:rsidRDefault="00CC5FD4" w:rsidP="00CC5FD4">
      <w:pPr>
        <w:pStyle w:val="BodyText"/>
        <w:spacing w:before="6"/>
        <w:rPr>
          <w:rFonts w:ascii="Arial" w:hAnsi="Arial" w:cs="Arial"/>
          <w:sz w:val="25"/>
        </w:rPr>
      </w:pPr>
    </w:p>
    <w:p w14:paraId="376CACA0" w14:textId="77777777" w:rsidR="00CC5FD4" w:rsidRPr="00A226AB" w:rsidRDefault="00CC5FD4" w:rsidP="00CC5FD4">
      <w:pPr>
        <w:pStyle w:val="ListParagraph"/>
        <w:numPr>
          <w:ilvl w:val="0"/>
          <w:numId w:val="39"/>
        </w:numPr>
        <w:tabs>
          <w:tab w:val="left" w:pos="275"/>
        </w:tabs>
        <w:spacing w:line="304" w:lineRule="auto"/>
        <w:ind w:right="616" w:firstLine="0"/>
        <w:rPr>
          <w:rFonts w:ascii="Arial" w:hAnsi="Arial" w:cs="Arial"/>
          <w:sz w:val="20"/>
        </w:rPr>
      </w:pPr>
      <w:r w:rsidRPr="00A226AB">
        <w:rPr>
          <w:rFonts w:ascii="Arial" w:hAnsi="Arial" w:cs="Arial"/>
          <w:color w:val="444444"/>
          <w:sz w:val="20"/>
        </w:rPr>
        <w:t>You should serve any notices (including notices in legal proceedings) on us at the address given</w:t>
      </w:r>
      <w:r w:rsidRPr="00A226AB">
        <w:rPr>
          <w:rFonts w:ascii="Arial" w:hAnsi="Arial" w:cs="Arial"/>
          <w:color w:val="444444"/>
          <w:spacing w:val="-16"/>
          <w:sz w:val="20"/>
        </w:rPr>
        <w:t xml:space="preserve"> </w:t>
      </w:r>
      <w:r w:rsidRPr="00A226AB">
        <w:rPr>
          <w:rFonts w:ascii="Arial" w:hAnsi="Arial" w:cs="Arial"/>
          <w:color w:val="444444"/>
          <w:sz w:val="20"/>
        </w:rPr>
        <w:t xml:space="preserve">in Clause </w:t>
      </w:r>
      <w:r w:rsidRPr="00A226AB">
        <w:rPr>
          <w:rFonts w:ascii="Arial" w:hAnsi="Arial" w:cs="Arial"/>
          <w:color w:val="444444"/>
          <w:sz w:val="20"/>
        </w:rPr>
        <w:lastRenderedPageBreak/>
        <w:t>1.3 above. Notices must be either hand</w:t>
      </w:r>
      <w:r w:rsidRPr="00A226AB">
        <w:rPr>
          <w:rFonts w:ascii="MS Mincho" w:eastAsia="MS Mincho" w:hAnsi="MS Mincho" w:cs="MS Mincho"/>
          <w:color w:val="444444"/>
          <w:sz w:val="20"/>
        </w:rPr>
        <w:t>‑</w:t>
      </w:r>
      <w:r w:rsidRPr="00A226AB">
        <w:rPr>
          <w:rFonts w:ascii="Arial" w:hAnsi="Arial" w:cs="Arial"/>
          <w:color w:val="444444"/>
          <w:sz w:val="20"/>
        </w:rPr>
        <w:t>delivered or sent via Royal Mail post, allowing for delivery</w:t>
      </w:r>
      <w:r w:rsidRPr="00A226AB">
        <w:rPr>
          <w:rFonts w:ascii="Arial" w:hAnsi="Arial" w:cs="Arial"/>
          <w:color w:val="444444"/>
          <w:spacing w:val="-1"/>
          <w:sz w:val="20"/>
        </w:rPr>
        <w:t xml:space="preserve"> </w:t>
      </w:r>
      <w:r w:rsidRPr="00A226AB">
        <w:rPr>
          <w:rFonts w:ascii="Arial" w:hAnsi="Arial" w:cs="Arial"/>
          <w:color w:val="444444"/>
          <w:sz w:val="20"/>
        </w:rPr>
        <w:t>time.</w:t>
      </w:r>
    </w:p>
    <w:p w14:paraId="5F274626" w14:textId="77777777" w:rsidR="00CC5FD4" w:rsidRPr="00A226AB" w:rsidRDefault="00CC5FD4" w:rsidP="00CC5FD4">
      <w:pPr>
        <w:pStyle w:val="BodyText"/>
        <w:spacing w:before="6"/>
        <w:rPr>
          <w:rFonts w:ascii="Arial" w:hAnsi="Arial" w:cs="Arial"/>
          <w:sz w:val="25"/>
        </w:rPr>
      </w:pPr>
    </w:p>
    <w:p w14:paraId="00BAF959" w14:textId="77777777" w:rsidR="00CC5FD4" w:rsidRPr="00A226AB" w:rsidRDefault="00CC5FD4" w:rsidP="00CC5FD4">
      <w:pPr>
        <w:pStyle w:val="Heading3"/>
        <w:numPr>
          <w:ilvl w:val="1"/>
          <w:numId w:val="40"/>
        </w:numPr>
        <w:tabs>
          <w:tab w:val="left" w:pos="487"/>
        </w:tabs>
        <w:rPr>
          <w:rFonts w:ascii="Arial" w:hAnsi="Arial" w:cs="Arial"/>
        </w:rPr>
      </w:pPr>
      <w:r w:rsidRPr="00A226AB">
        <w:rPr>
          <w:rFonts w:ascii="Arial" w:hAnsi="Arial" w:cs="Arial"/>
          <w:color w:val="444444"/>
        </w:rPr>
        <w:t>Communal</w:t>
      </w:r>
      <w:r w:rsidRPr="00A226AB">
        <w:rPr>
          <w:rFonts w:ascii="Arial" w:hAnsi="Arial" w:cs="Arial"/>
          <w:color w:val="444444"/>
          <w:spacing w:val="-1"/>
        </w:rPr>
        <w:t xml:space="preserve"> </w:t>
      </w:r>
      <w:r w:rsidRPr="00A226AB">
        <w:rPr>
          <w:rFonts w:ascii="Arial" w:hAnsi="Arial" w:cs="Arial"/>
          <w:color w:val="444444"/>
        </w:rPr>
        <w:t>Areas:</w:t>
      </w:r>
    </w:p>
    <w:p w14:paraId="1FFC8122" w14:textId="77777777" w:rsidR="00CC5FD4" w:rsidRPr="00A226AB" w:rsidRDefault="00CC5FD4" w:rsidP="00CC5FD4">
      <w:pPr>
        <w:pStyle w:val="BodyText"/>
        <w:spacing w:before="64" w:line="304" w:lineRule="auto"/>
        <w:ind w:left="107" w:right="205"/>
        <w:rPr>
          <w:rFonts w:ascii="Arial" w:hAnsi="Arial" w:cs="Arial"/>
        </w:rPr>
      </w:pPr>
      <w:r w:rsidRPr="00A226AB">
        <w:rPr>
          <w:rFonts w:ascii="Arial" w:hAnsi="Arial" w:cs="Arial"/>
          <w:color w:val="444444"/>
        </w:rPr>
        <w:t>You must adhere to any rules and regulations regarding the use of/access to any shared/communal areas of any building you live in with other people.</w:t>
      </w:r>
    </w:p>
    <w:p w14:paraId="34F2B8DD" w14:textId="77777777" w:rsidR="00CC5FD4" w:rsidRPr="00A226AB" w:rsidRDefault="00CC5FD4" w:rsidP="00CC5FD4">
      <w:pPr>
        <w:pStyle w:val="BodyText"/>
        <w:spacing w:before="6"/>
        <w:rPr>
          <w:rFonts w:ascii="Arial" w:hAnsi="Arial" w:cs="Arial"/>
          <w:sz w:val="25"/>
        </w:rPr>
      </w:pPr>
    </w:p>
    <w:p w14:paraId="5EAACE83" w14:textId="77777777" w:rsidR="00CC5FD4" w:rsidRPr="00A226AB" w:rsidRDefault="00CC5FD4" w:rsidP="00CC5FD4">
      <w:pPr>
        <w:pStyle w:val="Heading3"/>
        <w:numPr>
          <w:ilvl w:val="1"/>
          <w:numId w:val="40"/>
        </w:numPr>
        <w:tabs>
          <w:tab w:val="left" w:pos="487"/>
        </w:tabs>
        <w:rPr>
          <w:rFonts w:ascii="Arial" w:hAnsi="Arial" w:cs="Arial"/>
        </w:rPr>
      </w:pPr>
      <w:r w:rsidRPr="00A226AB">
        <w:rPr>
          <w:rFonts w:ascii="Arial" w:hAnsi="Arial" w:cs="Arial"/>
          <w:color w:val="444444"/>
        </w:rPr>
        <w:t>Payment obligations. You</w:t>
      </w:r>
      <w:r w:rsidRPr="00A226AB">
        <w:rPr>
          <w:rFonts w:ascii="Arial" w:hAnsi="Arial" w:cs="Arial"/>
          <w:color w:val="444444"/>
          <w:spacing w:val="-3"/>
        </w:rPr>
        <w:t xml:space="preserve"> </w:t>
      </w:r>
      <w:r w:rsidRPr="00A226AB">
        <w:rPr>
          <w:rFonts w:ascii="Arial" w:hAnsi="Arial" w:cs="Arial"/>
          <w:color w:val="444444"/>
        </w:rPr>
        <w:t>agree:</w:t>
      </w:r>
    </w:p>
    <w:p w14:paraId="59C16013" w14:textId="77777777" w:rsidR="00CC5FD4" w:rsidRPr="00A226AB" w:rsidRDefault="00CC5FD4" w:rsidP="00CC5FD4">
      <w:pPr>
        <w:pStyle w:val="ListParagraph"/>
        <w:numPr>
          <w:ilvl w:val="0"/>
          <w:numId w:val="38"/>
        </w:numPr>
        <w:tabs>
          <w:tab w:val="left" w:pos="283"/>
        </w:tabs>
        <w:spacing w:before="64" w:line="304" w:lineRule="auto"/>
        <w:ind w:right="203" w:firstLine="0"/>
        <w:rPr>
          <w:rFonts w:ascii="Arial" w:hAnsi="Arial" w:cs="Arial"/>
          <w:sz w:val="20"/>
        </w:rPr>
      </w:pPr>
      <w:r w:rsidRPr="00A226AB">
        <w:rPr>
          <w:rFonts w:ascii="Arial" w:hAnsi="Arial" w:cs="Arial"/>
          <w:color w:val="444444"/>
          <w:sz w:val="20"/>
        </w:rPr>
        <w:t>To pay rent (and all other sums due under this agreement), whether formally demanded or not, on time and in full in accordance with clauses 1.11 to 1.13 above. If anyone other than the tenant named</w:t>
      </w:r>
      <w:r w:rsidRPr="00A226AB">
        <w:rPr>
          <w:rFonts w:ascii="Arial" w:hAnsi="Arial" w:cs="Arial"/>
          <w:color w:val="444444"/>
          <w:spacing w:val="-19"/>
          <w:sz w:val="20"/>
        </w:rPr>
        <w:t xml:space="preserve"> </w:t>
      </w:r>
      <w:r w:rsidRPr="00A226AB">
        <w:rPr>
          <w:rFonts w:ascii="Arial" w:hAnsi="Arial" w:cs="Arial"/>
          <w:color w:val="444444"/>
          <w:sz w:val="20"/>
        </w:rPr>
        <w:t>in this agreement pays all or part of the rent, this will be considered as payment from you and we will be entitled to assume this without</w:t>
      </w:r>
      <w:r w:rsidRPr="00A226AB">
        <w:rPr>
          <w:rFonts w:ascii="Arial" w:hAnsi="Arial" w:cs="Arial"/>
          <w:color w:val="444444"/>
          <w:spacing w:val="-5"/>
          <w:sz w:val="20"/>
        </w:rPr>
        <w:t xml:space="preserve"> </w:t>
      </w:r>
      <w:r w:rsidRPr="00A226AB">
        <w:rPr>
          <w:rFonts w:ascii="Arial" w:hAnsi="Arial" w:cs="Arial"/>
          <w:color w:val="444444"/>
          <w:sz w:val="20"/>
        </w:rPr>
        <w:t>asking.</w:t>
      </w:r>
    </w:p>
    <w:p w14:paraId="6A8FB162" w14:textId="77777777" w:rsidR="00CC5FD4" w:rsidRPr="00A226AB" w:rsidRDefault="00CC5FD4" w:rsidP="00CC5FD4">
      <w:pPr>
        <w:pStyle w:val="ListParagraph"/>
        <w:numPr>
          <w:ilvl w:val="0"/>
          <w:numId w:val="38"/>
        </w:numPr>
        <w:tabs>
          <w:tab w:val="left" w:pos="283"/>
        </w:tabs>
        <w:spacing w:before="64" w:line="304" w:lineRule="auto"/>
        <w:ind w:right="203" w:firstLine="0"/>
        <w:rPr>
          <w:rFonts w:ascii="Arial" w:hAnsi="Arial" w:cs="Arial"/>
          <w:sz w:val="20"/>
        </w:rPr>
      </w:pPr>
      <w:r w:rsidRPr="00A226AB">
        <w:rPr>
          <w:rFonts w:ascii="Arial" w:hAnsi="Arial" w:cs="Arial"/>
          <w:color w:val="444444"/>
          <w:sz w:val="20"/>
        </w:rPr>
        <w:t>To pay interest at 8% per day on any amount of rent (or other money which</w:t>
      </w:r>
      <w:r w:rsidRPr="00A226AB">
        <w:rPr>
          <w:rFonts w:ascii="Arial" w:hAnsi="Arial" w:cs="Arial"/>
          <w:color w:val="444444"/>
          <w:spacing w:val="-16"/>
          <w:sz w:val="20"/>
        </w:rPr>
        <w:t xml:space="preserve"> </w:t>
      </w:r>
      <w:r w:rsidRPr="00A226AB">
        <w:rPr>
          <w:rFonts w:ascii="Arial" w:hAnsi="Arial" w:cs="Arial"/>
          <w:color w:val="444444"/>
          <w:sz w:val="20"/>
        </w:rPr>
        <w:t xml:space="preserve">you </w:t>
      </w:r>
      <w:r w:rsidRPr="00A226AB">
        <w:rPr>
          <w:rFonts w:ascii="Arial" w:hAnsi="Arial" w:cs="Arial"/>
          <w:color w:val="444444"/>
        </w:rPr>
        <w:t>owe to us) that is more than 03 (three) days late. You must pay interest on the full amount that you owe, from the date you should have paid the rent until the date you actually pay. We may recover the interest as though it were rent. Failure to pay your rent on time may result in legal action being taken against you which could result in your credit rating being adversely a</w:t>
      </w:r>
      <w:r w:rsidRPr="00A226AB">
        <w:rPr>
          <w:rFonts w:ascii="Calibri" w:eastAsia="Calibri" w:hAnsi="Calibri" w:cs="Calibri"/>
          <w:color w:val="444444"/>
        </w:rPr>
        <w:t>ﬀ</w:t>
      </w:r>
      <w:r w:rsidRPr="00A226AB">
        <w:rPr>
          <w:rFonts w:ascii="Arial" w:hAnsi="Arial" w:cs="Arial"/>
          <w:color w:val="444444"/>
        </w:rPr>
        <w:t>ected.</w:t>
      </w:r>
    </w:p>
    <w:p w14:paraId="2594FFCE" w14:textId="77777777" w:rsidR="00CC5FD4" w:rsidRPr="00A226AB" w:rsidRDefault="00CC5FD4" w:rsidP="00CC5FD4">
      <w:pPr>
        <w:tabs>
          <w:tab w:val="left" w:pos="275"/>
        </w:tabs>
        <w:spacing w:line="304" w:lineRule="auto"/>
        <w:ind w:left="107" w:right="567"/>
        <w:rPr>
          <w:rFonts w:ascii="Arial" w:hAnsi="Arial" w:cs="Arial"/>
          <w:color w:val="444444"/>
          <w:sz w:val="20"/>
        </w:rPr>
      </w:pPr>
    </w:p>
    <w:p w14:paraId="60263755" w14:textId="77777777" w:rsidR="00CC5FD4" w:rsidRPr="00A226AB" w:rsidRDefault="00CC5FD4" w:rsidP="00CC5FD4">
      <w:pPr>
        <w:pStyle w:val="ListParagraph"/>
        <w:numPr>
          <w:ilvl w:val="0"/>
          <w:numId w:val="38"/>
        </w:numPr>
        <w:tabs>
          <w:tab w:val="left" w:pos="275"/>
        </w:tabs>
        <w:spacing w:line="304" w:lineRule="auto"/>
        <w:ind w:right="567"/>
        <w:rPr>
          <w:rFonts w:ascii="Arial" w:hAnsi="Arial" w:cs="Arial"/>
          <w:sz w:val="20"/>
        </w:rPr>
      </w:pPr>
      <w:r w:rsidRPr="00A226AB">
        <w:rPr>
          <w:rFonts w:ascii="Arial" w:hAnsi="Arial" w:cs="Arial"/>
          <w:color w:val="444444"/>
          <w:sz w:val="20"/>
        </w:rPr>
        <w:t>Not to withhold any part of your rent (or any other monies due under this agreement) for any reason (unless you have express permission to do so) nor to o</w:t>
      </w:r>
      <w:r w:rsidRPr="00A226AB">
        <w:rPr>
          <w:rFonts w:ascii="Calibri" w:eastAsia="Calibri" w:hAnsi="Calibri" w:cs="Calibri"/>
          <w:color w:val="444444"/>
          <w:sz w:val="20"/>
        </w:rPr>
        <w:t>ﬀ</w:t>
      </w:r>
      <w:r w:rsidRPr="00A226AB">
        <w:rPr>
          <w:rFonts w:ascii="Arial" w:hAnsi="Arial" w:cs="Arial"/>
          <w:color w:val="444444"/>
          <w:sz w:val="20"/>
        </w:rPr>
        <w:t>set any rent or any other payments due</w:t>
      </w:r>
      <w:r w:rsidRPr="00A226AB">
        <w:rPr>
          <w:rFonts w:ascii="Arial" w:hAnsi="Arial" w:cs="Arial"/>
          <w:color w:val="444444"/>
          <w:spacing w:val="-18"/>
          <w:sz w:val="20"/>
        </w:rPr>
        <w:t xml:space="preserve"> </w:t>
      </w:r>
      <w:r w:rsidRPr="00A226AB">
        <w:rPr>
          <w:rFonts w:ascii="Arial" w:hAnsi="Arial" w:cs="Arial"/>
          <w:color w:val="444444"/>
          <w:sz w:val="20"/>
        </w:rPr>
        <w:t>against your</w:t>
      </w:r>
      <w:r w:rsidRPr="00A226AB">
        <w:rPr>
          <w:rFonts w:ascii="Arial" w:hAnsi="Arial" w:cs="Arial"/>
          <w:color w:val="444444"/>
          <w:spacing w:val="-1"/>
          <w:sz w:val="20"/>
        </w:rPr>
        <w:t xml:space="preserve"> </w:t>
      </w:r>
      <w:r w:rsidRPr="00A226AB">
        <w:rPr>
          <w:rFonts w:ascii="Arial" w:hAnsi="Arial" w:cs="Arial"/>
          <w:color w:val="444444"/>
          <w:sz w:val="20"/>
        </w:rPr>
        <w:t>deposit.</w:t>
      </w:r>
    </w:p>
    <w:p w14:paraId="3525AC3E" w14:textId="77777777" w:rsidR="00CC5FD4" w:rsidRPr="00A226AB" w:rsidRDefault="00CC5FD4" w:rsidP="00CC5FD4">
      <w:pPr>
        <w:pStyle w:val="BodyText"/>
        <w:spacing w:before="6"/>
        <w:ind w:left="567" w:right="567"/>
        <w:rPr>
          <w:rFonts w:ascii="Arial" w:hAnsi="Arial" w:cs="Arial"/>
          <w:sz w:val="25"/>
        </w:rPr>
      </w:pPr>
    </w:p>
    <w:p w14:paraId="014DA3BD" w14:textId="77777777" w:rsidR="00CC5FD4" w:rsidRPr="00A226AB" w:rsidRDefault="00CC5FD4" w:rsidP="00CC5FD4">
      <w:pPr>
        <w:pStyle w:val="ListParagraph"/>
        <w:numPr>
          <w:ilvl w:val="0"/>
          <w:numId w:val="38"/>
        </w:numPr>
        <w:tabs>
          <w:tab w:val="left" w:pos="298"/>
        </w:tabs>
        <w:spacing w:line="304" w:lineRule="auto"/>
        <w:ind w:left="567" w:right="567" w:firstLine="0"/>
        <w:rPr>
          <w:rFonts w:ascii="Arial" w:hAnsi="Arial" w:cs="Arial"/>
          <w:sz w:val="20"/>
        </w:rPr>
      </w:pPr>
      <w:r w:rsidRPr="00A226AB">
        <w:rPr>
          <w:rFonts w:ascii="Arial" w:hAnsi="Arial" w:cs="Arial"/>
          <w:color w:val="444444"/>
          <w:sz w:val="20"/>
        </w:rPr>
        <w:t>To reimburse us (or our Agent) any costs or charges incurred by us (or by our Agent) if your rent is unpaid or is paid late for any reason or is reclaimed by your bank. We reserve the right to apply attract</w:t>
      </w:r>
      <w:r w:rsidRPr="00A226AB">
        <w:rPr>
          <w:rFonts w:ascii="Arial" w:hAnsi="Arial" w:cs="Arial"/>
          <w:color w:val="444444"/>
          <w:spacing w:val="-21"/>
          <w:sz w:val="20"/>
        </w:rPr>
        <w:t xml:space="preserve"> </w:t>
      </w:r>
      <w:r w:rsidRPr="00A226AB">
        <w:rPr>
          <w:rFonts w:ascii="Arial" w:hAnsi="Arial" w:cs="Arial"/>
          <w:color w:val="444444"/>
          <w:sz w:val="20"/>
        </w:rPr>
        <w:t>a surcharge to you of 4% of the total of any payments made by you to us or to our Agent via Credit</w:t>
      </w:r>
      <w:r w:rsidRPr="00A226AB">
        <w:rPr>
          <w:rFonts w:ascii="Arial" w:hAnsi="Arial" w:cs="Arial"/>
          <w:color w:val="444444"/>
          <w:spacing w:val="-22"/>
          <w:sz w:val="20"/>
        </w:rPr>
        <w:t xml:space="preserve"> </w:t>
      </w:r>
      <w:r w:rsidRPr="00A226AB">
        <w:rPr>
          <w:rFonts w:ascii="Arial" w:hAnsi="Arial" w:cs="Arial"/>
          <w:color w:val="444444"/>
          <w:sz w:val="20"/>
        </w:rPr>
        <w:t>Card.</w:t>
      </w:r>
    </w:p>
    <w:p w14:paraId="1A8F3BA4" w14:textId="77777777" w:rsidR="00CC5FD4" w:rsidRPr="00A226AB" w:rsidRDefault="00CC5FD4" w:rsidP="00CC5FD4">
      <w:pPr>
        <w:pStyle w:val="BodyText"/>
        <w:spacing w:before="6"/>
        <w:ind w:left="567" w:right="567"/>
        <w:rPr>
          <w:rFonts w:ascii="Arial" w:hAnsi="Arial" w:cs="Arial"/>
          <w:sz w:val="25"/>
        </w:rPr>
      </w:pPr>
    </w:p>
    <w:p w14:paraId="03EFBBFA" w14:textId="77777777" w:rsidR="00CC5FD4" w:rsidRPr="00A226AB" w:rsidRDefault="00CC5FD4" w:rsidP="00CC5FD4">
      <w:pPr>
        <w:pStyle w:val="ListParagraph"/>
        <w:numPr>
          <w:ilvl w:val="0"/>
          <w:numId w:val="38"/>
        </w:numPr>
        <w:tabs>
          <w:tab w:val="left" w:pos="284"/>
        </w:tabs>
        <w:ind w:left="567" w:right="567" w:hanging="176"/>
        <w:rPr>
          <w:rFonts w:ascii="Arial" w:hAnsi="Arial" w:cs="Arial"/>
          <w:sz w:val="20"/>
        </w:rPr>
      </w:pPr>
      <w:r w:rsidRPr="00A226AB">
        <w:rPr>
          <w:rFonts w:ascii="Arial" w:hAnsi="Arial" w:cs="Arial"/>
          <w:color w:val="444444"/>
          <w:sz w:val="20"/>
        </w:rPr>
        <w:t>To pay for any insurance protection for your own</w:t>
      </w:r>
      <w:r w:rsidRPr="00A226AB">
        <w:rPr>
          <w:rFonts w:ascii="Arial" w:hAnsi="Arial" w:cs="Arial"/>
          <w:color w:val="444444"/>
          <w:spacing w:val="-9"/>
          <w:sz w:val="20"/>
        </w:rPr>
        <w:t xml:space="preserve"> </w:t>
      </w:r>
      <w:r w:rsidRPr="00A226AB">
        <w:rPr>
          <w:rFonts w:ascii="Arial" w:hAnsi="Arial" w:cs="Arial"/>
          <w:color w:val="444444"/>
          <w:sz w:val="20"/>
        </w:rPr>
        <w:t>possessions/contents.</w:t>
      </w:r>
    </w:p>
    <w:p w14:paraId="1F0B2A0B" w14:textId="77777777" w:rsidR="00CC5FD4" w:rsidRPr="00A226AB" w:rsidRDefault="00CC5FD4" w:rsidP="00CC5FD4">
      <w:pPr>
        <w:pStyle w:val="BodyText"/>
        <w:ind w:left="567" w:right="567"/>
        <w:rPr>
          <w:rFonts w:ascii="Arial" w:hAnsi="Arial" w:cs="Arial"/>
        </w:rPr>
      </w:pPr>
    </w:p>
    <w:p w14:paraId="0A58BD61" w14:textId="77777777" w:rsidR="00CC5FD4" w:rsidRPr="00A226AB" w:rsidRDefault="00CC5FD4" w:rsidP="00CC5FD4">
      <w:pPr>
        <w:pStyle w:val="ListParagraph"/>
        <w:numPr>
          <w:ilvl w:val="0"/>
          <w:numId w:val="38"/>
        </w:numPr>
        <w:tabs>
          <w:tab w:val="left" w:pos="246"/>
        </w:tabs>
        <w:spacing w:before="128" w:line="304" w:lineRule="auto"/>
        <w:ind w:left="567" w:right="567" w:firstLine="0"/>
        <w:rPr>
          <w:rFonts w:ascii="Arial" w:hAnsi="Arial" w:cs="Arial"/>
          <w:sz w:val="20"/>
        </w:rPr>
      </w:pPr>
      <w:r w:rsidRPr="00A226AB">
        <w:rPr>
          <w:rFonts w:ascii="Arial" w:hAnsi="Arial" w:cs="Arial"/>
          <w:color w:val="444444"/>
          <w:sz w:val="20"/>
        </w:rPr>
        <w:t>To pay the full amount of Council Tax (or any similar charge that may replace it at any time) liability</w:t>
      </w:r>
      <w:r w:rsidRPr="00A226AB">
        <w:rPr>
          <w:rFonts w:ascii="Arial" w:hAnsi="Arial" w:cs="Arial"/>
          <w:color w:val="444444"/>
          <w:spacing w:val="-20"/>
          <w:sz w:val="20"/>
        </w:rPr>
        <w:t xml:space="preserve"> </w:t>
      </w:r>
      <w:r w:rsidRPr="00A226AB">
        <w:rPr>
          <w:rFonts w:ascii="Arial" w:hAnsi="Arial" w:cs="Arial"/>
          <w:color w:val="444444"/>
          <w:sz w:val="20"/>
        </w:rPr>
        <w:t>for the premises for the whole duration of your tenancy. If we pay it (or any part thereof) on your behalf, to reimburse us (or our Agent) upon</w:t>
      </w:r>
      <w:r w:rsidRPr="00A226AB">
        <w:rPr>
          <w:rFonts w:ascii="Arial" w:hAnsi="Arial" w:cs="Arial"/>
          <w:color w:val="444444"/>
          <w:spacing w:val="-6"/>
          <w:sz w:val="20"/>
        </w:rPr>
        <w:t xml:space="preserve"> </w:t>
      </w:r>
      <w:r w:rsidRPr="00A226AB">
        <w:rPr>
          <w:rFonts w:ascii="Arial" w:hAnsi="Arial" w:cs="Arial"/>
          <w:color w:val="444444"/>
          <w:sz w:val="20"/>
        </w:rPr>
        <w:t>demand.</w:t>
      </w:r>
    </w:p>
    <w:p w14:paraId="0965F81D" w14:textId="77777777" w:rsidR="00CC5FD4" w:rsidRPr="00A226AB" w:rsidRDefault="00CC5FD4" w:rsidP="00CC5FD4">
      <w:pPr>
        <w:pStyle w:val="BodyText"/>
        <w:spacing w:before="6"/>
        <w:ind w:left="567" w:right="567"/>
        <w:rPr>
          <w:rFonts w:ascii="Arial" w:hAnsi="Arial" w:cs="Arial"/>
          <w:sz w:val="25"/>
        </w:rPr>
      </w:pPr>
    </w:p>
    <w:p w14:paraId="27EC1F68" w14:textId="77777777" w:rsidR="00CC5FD4" w:rsidRPr="00A226AB" w:rsidRDefault="00CC5FD4" w:rsidP="00CC5FD4">
      <w:pPr>
        <w:pStyle w:val="ListParagraph"/>
        <w:numPr>
          <w:ilvl w:val="0"/>
          <w:numId w:val="38"/>
        </w:numPr>
        <w:tabs>
          <w:tab w:val="left" w:pos="297"/>
        </w:tabs>
        <w:spacing w:line="304" w:lineRule="auto"/>
        <w:ind w:left="567" w:right="567" w:firstLine="0"/>
        <w:rPr>
          <w:rFonts w:ascii="Arial" w:hAnsi="Arial" w:cs="Arial"/>
          <w:sz w:val="20"/>
        </w:rPr>
      </w:pPr>
      <w:r w:rsidRPr="00A226AB">
        <w:rPr>
          <w:rFonts w:ascii="Arial" w:hAnsi="Arial" w:cs="Arial"/>
          <w:color w:val="444444"/>
          <w:sz w:val="20"/>
        </w:rPr>
        <w:t>To pay all associated charges in respect of the use (and supply to the Property) of Gas, Electricity, Oil and any other relevant fuels, Water and Environmental Services (including all standing charges and</w:t>
      </w:r>
      <w:r w:rsidRPr="00A226AB">
        <w:rPr>
          <w:rFonts w:ascii="Arial" w:hAnsi="Arial" w:cs="Arial"/>
          <w:color w:val="444444"/>
          <w:spacing w:val="-14"/>
          <w:sz w:val="20"/>
        </w:rPr>
        <w:t xml:space="preserve"> </w:t>
      </w:r>
      <w:r w:rsidRPr="00A226AB">
        <w:rPr>
          <w:rFonts w:ascii="Arial" w:hAnsi="Arial" w:cs="Arial"/>
          <w:color w:val="444444"/>
          <w:sz w:val="20"/>
        </w:rPr>
        <w:t>VAT) for the whole duration of your tenancy. Where applicable, this obligation is to include paying for the metered usage of any communally supplied hot water, space heating or space cooling supplied to the Property for the duration of your tenancy. If we pay it (or any part thereof) on your behalf, you are to reimburse us (or our Agent) upon</w:t>
      </w:r>
      <w:r w:rsidRPr="00A226AB">
        <w:rPr>
          <w:rFonts w:ascii="Arial" w:hAnsi="Arial" w:cs="Arial"/>
          <w:color w:val="444444"/>
          <w:spacing w:val="-6"/>
          <w:sz w:val="20"/>
        </w:rPr>
        <w:t xml:space="preserve"> </w:t>
      </w:r>
      <w:r w:rsidRPr="00A226AB">
        <w:rPr>
          <w:rFonts w:ascii="Arial" w:hAnsi="Arial" w:cs="Arial"/>
          <w:color w:val="444444"/>
          <w:sz w:val="20"/>
        </w:rPr>
        <w:t>demand</w:t>
      </w:r>
    </w:p>
    <w:p w14:paraId="287D90B8" w14:textId="77777777" w:rsidR="00CC5FD4" w:rsidRPr="00A226AB" w:rsidRDefault="00CC5FD4" w:rsidP="00CC5FD4">
      <w:pPr>
        <w:pStyle w:val="BodyText"/>
        <w:spacing w:before="6"/>
        <w:ind w:left="567" w:right="567"/>
        <w:rPr>
          <w:rFonts w:ascii="Arial" w:hAnsi="Arial" w:cs="Arial"/>
          <w:sz w:val="25"/>
        </w:rPr>
      </w:pPr>
    </w:p>
    <w:p w14:paraId="742599F3" w14:textId="77777777" w:rsidR="00CC5FD4" w:rsidRPr="00A226AB" w:rsidRDefault="00CC5FD4" w:rsidP="00CC5FD4">
      <w:pPr>
        <w:pStyle w:val="ListParagraph"/>
        <w:numPr>
          <w:ilvl w:val="0"/>
          <w:numId w:val="38"/>
        </w:numPr>
        <w:tabs>
          <w:tab w:val="left" w:pos="296"/>
        </w:tabs>
        <w:ind w:left="567" w:right="567" w:hanging="188"/>
        <w:rPr>
          <w:rFonts w:ascii="Arial" w:hAnsi="Arial" w:cs="Arial"/>
          <w:sz w:val="20"/>
        </w:rPr>
      </w:pPr>
      <w:r w:rsidRPr="00A226AB">
        <w:rPr>
          <w:rFonts w:ascii="Arial" w:hAnsi="Arial" w:cs="Arial"/>
          <w:color w:val="444444"/>
          <w:sz w:val="20"/>
        </w:rPr>
        <w:t>To obtain and pay for a TV licence as</w:t>
      </w:r>
      <w:r w:rsidRPr="00A226AB">
        <w:rPr>
          <w:rFonts w:ascii="Arial" w:hAnsi="Arial" w:cs="Arial"/>
          <w:color w:val="444444"/>
          <w:spacing w:val="-9"/>
          <w:sz w:val="20"/>
        </w:rPr>
        <w:t xml:space="preserve"> </w:t>
      </w:r>
      <w:r w:rsidRPr="00A226AB">
        <w:rPr>
          <w:rFonts w:ascii="Arial" w:hAnsi="Arial" w:cs="Arial"/>
          <w:color w:val="444444"/>
          <w:sz w:val="20"/>
        </w:rPr>
        <w:t>required.</w:t>
      </w:r>
    </w:p>
    <w:p w14:paraId="61900330" w14:textId="77777777" w:rsidR="00CC5FD4" w:rsidRPr="00A226AB" w:rsidRDefault="00CC5FD4" w:rsidP="00CC5FD4">
      <w:pPr>
        <w:pStyle w:val="BodyText"/>
        <w:ind w:left="567" w:right="567"/>
        <w:rPr>
          <w:rFonts w:ascii="Arial" w:hAnsi="Arial" w:cs="Arial"/>
        </w:rPr>
      </w:pPr>
    </w:p>
    <w:p w14:paraId="6CD72D10" w14:textId="77777777" w:rsidR="00CC5FD4" w:rsidRPr="00A226AB" w:rsidRDefault="00CC5FD4" w:rsidP="00CC5FD4">
      <w:pPr>
        <w:pStyle w:val="ListParagraph"/>
        <w:numPr>
          <w:ilvl w:val="0"/>
          <w:numId w:val="38"/>
        </w:numPr>
        <w:tabs>
          <w:tab w:val="left" w:pos="230"/>
        </w:tabs>
        <w:spacing w:before="128" w:line="304" w:lineRule="auto"/>
        <w:ind w:left="567" w:right="567" w:firstLine="0"/>
        <w:jc w:val="both"/>
        <w:rPr>
          <w:rFonts w:ascii="Arial" w:hAnsi="Arial" w:cs="Arial"/>
          <w:sz w:val="20"/>
        </w:rPr>
      </w:pPr>
      <w:r w:rsidRPr="00A226AB">
        <w:rPr>
          <w:rFonts w:ascii="Arial" w:hAnsi="Arial" w:cs="Arial"/>
          <w:color w:val="444444"/>
          <w:sz w:val="20"/>
        </w:rPr>
        <w:t>To pay for all associated charges in respect of the installation, connection and supply of any telephone, broadband services, cable television or satellite television facilities (if you have any of these) for the</w:t>
      </w:r>
      <w:r w:rsidRPr="00A226AB">
        <w:rPr>
          <w:rFonts w:ascii="Arial" w:hAnsi="Arial" w:cs="Arial"/>
          <w:color w:val="444444"/>
          <w:spacing w:val="-16"/>
          <w:sz w:val="20"/>
        </w:rPr>
        <w:t xml:space="preserve"> </w:t>
      </w:r>
      <w:r w:rsidRPr="00A226AB">
        <w:rPr>
          <w:rFonts w:ascii="Arial" w:hAnsi="Arial" w:cs="Arial"/>
          <w:color w:val="444444"/>
          <w:sz w:val="20"/>
        </w:rPr>
        <w:t>term of the</w:t>
      </w:r>
      <w:r w:rsidRPr="00A226AB">
        <w:rPr>
          <w:rFonts w:ascii="Arial" w:hAnsi="Arial" w:cs="Arial"/>
          <w:color w:val="444444"/>
          <w:spacing w:val="-2"/>
          <w:sz w:val="20"/>
        </w:rPr>
        <w:t xml:space="preserve"> </w:t>
      </w:r>
      <w:r w:rsidRPr="00A226AB">
        <w:rPr>
          <w:rFonts w:ascii="Arial" w:hAnsi="Arial" w:cs="Arial"/>
          <w:color w:val="444444"/>
          <w:sz w:val="20"/>
        </w:rPr>
        <w:t>tenancy.</w:t>
      </w:r>
    </w:p>
    <w:p w14:paraId="15E8BCD8" w14:textId="77777777" w:rsidR="00CC5FD4" w:rsidRPr="00A226AB" w:rsidRDefault="00CC5FD4" w:rsidP="00CC5FD4">
      <w:pPr>
        <w:pStyle w:val="BodyText"/>
        <w:spacing w:before="6"/>
        <w:ind w:left="567" w:right="567"/>
        <w:rPr>
          <w:rFonts w:ascii="Arial" w:hAnsi="Arial" w:cs="Arial"/>
          <w:sz w:val="25"/>
        </w:rPr>
      </w:pPr>
    </w:p>
    <w:p w14:paraId="1CA17207" w14:textId="77777777" w:rsidR="00CC5FD4" w:rsidRPr="00A226AB" w:rsidRDefault="00CC5FD4" w:rsidP="00CC5FD4">
      <w:pPr>
        <w:pStyle w:val="ListParagraph"/>
        <w:numPr>
          <w:ilvl w:val="0"/>
          <w:numId w:val="38"/>
        </w:numPr>
        <w:tabs>
          <w:tab w:val="left" w:pos="233"/>
        </w:tabs>
        <w:spacing w:line="304" w:lineRule="auto"/>
        <w:ind w:left="567" w:right="567" w:firstLine="0"/>
        <w:rPr>
          <w:rFonts w:ascii="Arial" w:hAnsi="Arial" w:cs="Arial"/>
          <w:sz w:val="20"/>
        </w:rPr>
      </w:pPr>
      <w:r w:rsidRPr="00A226AB">
        <w:rPr>
          <w:rFonts w:ascii="Arial" w:hAnsi="Arial" w:cs="Arial"/>
          <w:color w:val="444444"/>
          <w:sz w:val="20"/>
        </w:rPr>
        <w:t>To pay the fair net costs involved in carrying out repairs and maintenance to the property or to its ﬁxtures or ﬁttings where such action is required as a result of negligence, or signiﬁcant breach of</w:t>
      </w:r>
      <w:r w:rsidRPr="00A226AB">
        <w:rPr>
          <w:rFonts w:ascii="Arial" w:hAnsi="Arial" w:cs="Arial"/>
          <w:color w:val="444444"/>
          <w:spacing w:val="-17"/>
          <w:sz w:val="20"/>
        </w:rPr>
        <w:t xml:space="preserve"> </w:t>
      </w:r>
      <w:r w:rsidRPr="00A226AB">
        <w:rPr>
          <w:rFonts w:ascii="Arial" w:hAnsi="Arial" w:cs="Arial"/>
          <w:color w:val="444444"/>
          <w:sz w:val="20"/>
        </w:rPr>
        <w:t>this agreement, or mis</w:t>
      </w:r>
      <w:r w:rsidRPr="00A226AB">
        <w:rPr>
          <w:rFonts w:ascii="MS Mincho" w:eastAsia="MS Mincho" w:hAnsi="MS Mincho" w:cs="MS Mincho"/>
          <w:color w:val="444444"/>
          <w:sz w:val="20"/>
        </w:rPr>
        <w:t>‑</w:t>
      </w:r>
      <w:r w:rsidRPr="00A226AB">
        <w:rPr>
          <w:rFonts w:ascii="Arial" w:hAnsi="Arial" w:cs="Arial"/>
          <w:color w:val="444444"/>
          <w:sz w:val="20"/>
        </w:rPr>
        <w:t>use, by you or your invited guests or</w:t>
      </w:r>
      <w:r w:rsidRPr="00A226AB">
        <w:rPr>
          <w:rFonts w:ascii="Arial" w:hAnsi="Arial" w:cs="Arial"/>
          <w:color w:val="444444"/>
          <w:spacing w:val="-10"/>
          <w:sz w:val="20"/>
        </w:rPr>
        <w:t xml:space="preserve"> </w:t>
      </w:r>
      <w:r w:rsidRPr="00A226AB">
        <w:rPr>
          <w:rFonts w:ascii="Arial" w:hAnsi="Arial" w:cs="Arial"/>
          <w:color w:val="444444"/>
          <w:sz w:val="20"/>
        </w:rPr>
        <w:t>visitors.</w:t>
      </w:r>
    </w:p>
    <w:p w14:paraId="78A03BEC" w14:textId="77777777" w:rsidR="00CC5FD4" w:rsidRPr="00A226AB" w:rsidRDefault="00CC5FD4" w:rsidP="00CC5FD4">
      <w:pPr>
        <w:pStyle w:val="BodyText"/>
        <w:spacing w:before="6"/>
        <w:ind w:left="567" w:right="567"/>
        <w:rPr>
          <w:rFonts w:ascii="Arial" w:hAnsi="Arial" w:cs="Arial"/>
          <w:sz w:val="25"/>
        </w:rPr>
      </w:pPr>
    </w:p>
    <w:p w14:paraId="3627D495" w14:textId="77777777" w:rsidR="00CC5FD4" w:rsidRPr="00A226AB" w:rsidRDefault="00CC5FD4" w:rsidP="00CC5FD4">
      <w:pPr>
        <w:pStyle w:val="ListParagraph"/>
        <w:numPr>
          <w:ilvl w:val="0"/>
          <w:numId w:val="38"/>
        </w:numPr>
        <w:tabs>
          <w:tab w:val="left" w:pos="289"/>
        </w:tabs>
        <w:spacing w:line="304" w:lineRule="auto"/>
        <w:ind w:left="567" w:right="567" w:firstLine="0"/>
        <w:rPr>
          <w:rFonts w:ascii="Arial" w:hAnsi="Arial" w:cs="Arial"/>
          <w:sz w:val="20"/>
        </w:rPr>
      </w:pPr>
      <w:r w:rsidRPr="00A226AB">
        <w:rPr>
          <w:rFonts w:ascii="Arial" w:hAnsi="Arial" w:cs="Arial"/>
          <w:color w:val="444444"/>
          <w:sz w:val="20"/>
        </w:rPr>
        <w:t>Where the property is served by a septic tank or cesspit, to be responsible for the reasonable costs</w:t>
      </w:r>
      <w:r w:rsidRPr="00A226AB">
        <w:rPr>
          <w:rFonts w:ascii="Arial" w:hAnsi="Arial" w:cs="Arial"/>
          <w:color w:val="444444"/>
          <w:spacing w:val="-18"/>
          <w:sz w:val="20"/>
        </w:rPr>
        <w:t xml:space="preserve"> </w:t>
      </w:r>
      <w:r w:rsidRPr="00A226AB">
        <w:rPr>
          <w:rFonts w:ascii="Arial" w:hAnsi="Arial" w:cs="Arial"/>
          <w:color w:val="444444"/>
          <w:sz w:val="20"/>
        </w:rPr>
        <w:t>of emptying or clearing such facilities, as required, during the</w:t>
      </w:r>
      <w:r w:rsidRPr="00A226AB">
        <w:rPr>
          <w:rFonts w:ascii="Arial" w:hAnsi="Arial" w:cs="Arial"/>
          <w:color w:val="444444"/>
          <w:spacing w:val="-9"/>
          <w:sz w:val="20"/>
        </w:rPr>
        <w:t xml:space="preserve"> </w:t>
      </w:r>
      <w:r w:rsidRPr="00A226AB">
        <w:rPr>
          <w:rFonts w:ascii="Arial" w:hAnsi="Arial" w:cs="Arial"/>
          <w:color w:val="444444"/>
          <w:sz w:val="20"/>
        </w:rPr>
        <w:t>tenancy.</w:t>
      </w:r>
    </w:p>
    <w:p w14:paraId="311317BF" w14:textId="77777777" w:rsidR="00CC5FD4" w:rsidRPr="00A226AB" w:rsidRDefault="00CC5FD4" w:rsidP="00CC5FD4">
      <w:pPr>
        <w:pStyle w:val="BodyText"/>
        <w:spacing w:before="6"/>
        <w:ind w:left="567" w:right="567"/>
        <w:rPr>
          <w:rFonts w:ascii="Arial" w:hAnsi="Arial" w:cs="Arial"/>
          <w:sz w:val="25"/>
        </w:rPr>
      </w:pPr>
    </w:p>
    <w:p w14:paraId="4482B608" w14:textId="77777777" w:rsidR="00CC5FD4" w:rsidRPr="00A226AB" w:rsidRDefault="00CC5FD4" w:rsidP="00CC5FD4">
      <w:pPr>
        <w:pStyle w:val="ListParagraph"/>
        <w:numPr>
          <w:ilvl w:val="0"/>
          <w:numId w:val="38"/>
        </w:numPr>
        <w:tabs>
          <w:tab w:val="left" w:pos="230"/>
        </w:tabs>
        <w:spacing w:line="304" w:lineRule="auto"/>
        <w:ind w:left="567" w:right="567" w:firstLine="0"/>
        <w:rPr>
          <w:rFonts w:ascii="Arial" w:hAnsi="Arial" w:cs="Arial"/>
          <w:sz w:val="20"/>
        </w:rPr>
      </w:pPr>
      <w:r w:rsidRPr="00A226AB">
        <w:rPr>
          <w:rFonts w:ascii="Arial" w:hAnsi="Arial" w:cs="Arial"/>
          <w:color w:val="444444"/>
          <w:sz w:val="20"/>
        </w:rPr>
        <w:t>To be responsible for the costs of any other services which relate to your use and occupation of</w:t>
      </w:r>
      <w:r w:rsidRPr="00A226AB">
        <w:rPr>
          <w:rFonts w:ascii="Arial" w:hAnsi="Arial" w:cs="Arial"/>
          <w:color w:val="444444"/>
          <w:spacing w:val="-18"/>
          <w:sz w:val="20"/>
        </w:rPr>
        <w:t xml:space="preserve"> </w:t>
      </w:r>
      <w:r w:rsidRPr="00A226AB">
        <w:rPr>
          <w:rFonts w:ascii="Arial" w:hAnsi="Arial" w:cs="Arial"/>
          <w:color w:val="444444"/>
          <w:sz w:val="20"/>
        </w:rPr>
        <w:t>the property for the duration of your tenancy, including any new services which may be developed or introduced after this agreement has been</w:t>
      </w:r>
      <w:r w:rsidRPr="00A226AB">
        <w:rPr>
          <w:rFonts w:ascii="Arial" w:hAnsi="Arial" w:cs="Arial"/>
          <w:color w:val="444444"/>
          <w:spacing w:val="-6"/>
          <w:sz w:val="20"/>
        </w:rPr>
        <w:t xml:space="preserve"> </w:t>
      </w:r>
      <w:r w:rsidRPr="00A226AB">
        <w:rPr>
          <w:rFonts w:ascii="Arial" w:hAnsi="Arial" w:cs="Arial"/>
          <w:color w:val="444444"/>
          <w:sz w:val="20"/>
        </w:rPr>
        <w:t>signed.</w:t>
      </w:r>
    </w:p>
    <w:p w14:paraId="658E1ADC" w14:textId="77777777" w:rsidR="00CC5FD4" w:rsidRPr="00A226AB" w:rsidRDefault="00CC5FD4" w:rsidP="00CC5FD4">
      <w:pPr>
        <w:pStyle w:val="BodyText"/>
        <w:spacing w:before="6"/>
        <w:ind w:left="567" w:right="567"/>
        <w:rPr>
          <w:rFonts w:ascii="Arial" w:hAnsi="Arial" w:cs="Arial"/>
          <w:sz w:val="25"/>
        </w:rPr>
      </w:pPr>
    </w:p>
    <w:p w14:paraId="17A94E7A" w14:textId="77777777" w:rsidR="00CC5FD4" w:rsidRPr="00A226AB" w:rsidRDefault="00CC5FD4" w:rsidP="00CC5FD4">
      <w:pPr>
        <w:pStyle w:val="ListParagraph"/>
        <w:numPr>
          <w:ilvl w:val="0"/>
          <w:numId w:val="38"/>
        </w:numPr>
        <w:tabs>
          <w:tab w:val="left" w:pos="359"/>
        </w:tabs>
        <w:spacing w:line="304" w:lineRule="auto"/>
        <w:ind w:left="567" w:right="567" w:firstLine="0"/>
        <w:rPr>
          <w:rFonts w:ascii="Arial" w:hAnsi="Arial" w:cs="Arial"/>
          <w:sz w:val="20"/>
        </w:rPr>
      </w:pPr>
      <w:r w:rsidRPr="00A226AB">
        <w:rPr>
          <w:rFonts w:ascii="Arial" w:hAnsi="Arial" w:cs="Arial"/>
          <w:color w:val="444444"/>
          <w:sz w:val="20"/>
        </w:rPr>
        <w:t>You must pay any costs and expenses (which must be reasonable both in amount and in nature) which we (or our Agent) have incurred due to you not carrying out your responsibilities under this agreement or as a result of any requests you make for consent or permission under this</w:t>
      </w:r>
      <w:r w:rsidRPr="00A226AB">
        <w:rPr>
          <w:rFonts w:ascii="Arial" w:hAnsi="Arial" w:cs="Arial"/>
          <w:color w:val="444444"/>
          <w:spacing w:val="-16"/>
          <w:sz w:val="20"/>
        </w:rPr>
        <w:t xml:space="preserve"> </w:t>
      </w:r>
      <w:r w:rsidRPr="00A226AB">
        <w:rPr>
          <w:rFonts w:ascii="Arial" w:hAnsi="Arial" w:cs="Arial"/>
          <w:color w:val="444444"/>
          <w:sz w:val="20"/>
        </w:rPr>
        <w:t>agreement.</w:t>
      </w:r>
    </w:p>
    <w:p w14:paraId="55346F04" w14:textId="77777777" w:rsidR="00CC5FD4" w:rsidRPr="00A226AB" w:rsidRDefault="00CC5FD4" w:rsidP="00CC5FD4">
      <w:pPr>
        <w:tabs>
          <w:tab w:val="left" w:pos="359"/>
        </w:tabs>
        <w:spacing w:line="304" w:lineRule="auto"/>
        <w:ind w:right="567"/>
        <w:rPr>
          <w:rFonts w:ascii="Arial" w:hAnsi="Arial" w:cs="Arial"/>
          <w:sz w:val="20"/>
        </w:rPr>
      </w:pPr>
    </w:p>
    <w:p w14:paraId="5793DE58" w14:textId="77777777" w:rsidR="00CC5FD4" w:rsidRPr="00A226AB" w:rsidRDefault="00CC5FD4" w:rsidP="00CC5FD4">
      <w:pPr>
        <w:pStyle w:val="ListParagraph"/>
        <w:tabs>
          <w:tab w:val="left" w:pos="359"/>
        </w:tabs>
        <w:spacing w:line="304" w:lineRule="auto"/>
        <w:ind w:left="567" w:right="567"/>
        <w:rPr>
          <w:rFonts w:ascii="Arial" w:hAnsi="Arial" w:cs="Arial"/>
          <w:b/>
          <w:sz w:val="20"/>
        </w:rPr>
      </w:pPr>
      <w:r w:rsidRPr="00A226AB">
        <w:rPr>
          <w:rFonts w:ascii="Arial" w:hAnsi="Arial" w:cs="Arial"/>
          <w:b/>
          <w:sz w:val="20"/>
        </w:rPr>
        <w:t>2.7 Utility Obligations</w:t>
      </w:r>
    </w:p>
    <w:p w14:paraId="5EC5B367" w14:textId="77777777" w:rsidR="00CC5FD4" w:rsidRPr="00A226AB" w:rsidRDefault="00CC5FD4" w:rsidP="00CC5FD4">
      <w:pPr>
        <w:tabs>
          <w:tab w:val="left" w:pos="359"/>
        </w:tabs>
        <w:spacing w:line="304" w:lineRule="auto"/>
        <w:ind w:right="567"/>
        <w:rPr>
          <w:rFonts w:ascii="Arial" w:hAnsi="Arial" w:cs="Arial"/>
          <w:sz w:val="20"/>
        </w:rPr>
      </w:pPr>
    </w:p>
    <w:p w14:paraId="618063A9" w14:textId="77777777" w:rsidR="00CC5FD4" w:rsidRPr="00A226AB" w:rsidRDefault="00CC5FD4" w:rsidP="00CC5FD4">
      <w:pPr>
        <w:pStyle w:val="ListParagraph"/>
        <w:numPr>
          <w:ilvl w:val="0"/>
          <w:numId w:val="37"/>
        </w:numPr>
        <w:tabs>
          <w:tab w:val="left" w:pos="283"/>
        </w:tabs>
        <w:spacing w:before="76" w:line="304" w:lineRule="auto"/>
        <w:ind w:left="567" w:right="567" w:firstLine="0"/>
        <w:rPr>
          <w:rFonts w:ascii="Arial" w:hAnsi="Arial" w:cs="Arial"/>
          <w:sz w:val="20"/>
        </w:rPr>
      </w:pPr>
      <w:r w:rsidRPr="00A226AB">
        <w:rPr>
          <w:rFonts w:ascii="Arial" w:hAnsi="Arial" w:cs="Arial"/>
          <w:color w:val="444444"/>
          <w:sz w:val="20"/>
        </w:rPr>
        <w:t>Within one month of the commencement of your tenancy, you must register (in your own name) your details with the suppliers of Gas, Electricity, Water and with the local Council Tax Dept for these</w:t>
      </w:r>
      <w:r w:rsidRPr="00A226AB">
        <w:rPr>
          <w:rFonts w:ascii="Arial" w:hAnsi="Arial" w:cs="Arial"/>
          <w:color w:val="444444"/>
          <w:spacing w:val="-17"/>
          <w:sz w:val="20"/>
        </w:rPr>
        <w:t xml:space="preserve"> </w:t>
      </w:r>
      <w:r w:rsidRPr="00A226AB">
        <w:rPr>
          <w:rFonts w:ascii="Arial" w:hAnsi="Arial" w:cs="Arial"/>
          <w:color w:val="444444"/>
          <w:sz w:val="20"/>
        </w:rPr>
        <w:t>services for the whole duration of your tenancy and you must make arrangements for the payment of the relevant bills/charges. Any telephone, broadband, satellite or cable services that you arrange to be installed or connected to the property must only be registered in your own</w:t>
      </w:r>
      <w:r w:rsidRPr="00A226AB">
        <w:rPr>
          <w:rFonts w:ascii="Arial" w:hAnsi="Arial" w:cs="Arial"/>
          <w:color w:val="444444"/>
          <w:spacing w:val="-13"/>
          <w:sz w:val="20"/>
        </w:rPr>
        <w:t xml:space="preserve"> </w:t>
      </w:r>
      <w:r w:rsidRPr="00A226AB">
        <w:rPr>
          <w:rFonts w:ascii="Arial" w:hAnsi="Arial" w:cs="Arial"/>
          <w:color w:val="444444"/>
          <w:sz w:val="20"/>
        </w:rPr>
        <w:t>name.</w:t>
      </w:r>
    </w:p>
    <w:p w14:paraId="157C4428" w14:textId="77777777" w:rsidR="00CC5FD4" w:rsidRPr="00A226AB" w:rsidRDefault="00CC5FD4" w:rsidP="00CC5FD4">
      <w:pPr>
        <w:pStyle w:val="BodyText"/>
        <w:spacing w:before="6"/>
        <w:ind w:left="567" w:right="567"/>
        <w:rPr>
          <w:rFonts w:ascii="Arial" w:hAnsi="Arial" w:cs="Arial"/>
          <w:sz w:val="25"/>
        </w:rPr>
      </w:pPr>
    </w:p>
    <w:p w14:paraId="5B4F6C60" w14:textId="77777777" w:rsidR="00CC5FD4" w:rsidRPr="00A226AB" w:rsidRDefault="00CC5FD4" w:rsidP="00CC5FD4">
      <w:pPr>
        <w:pStyle w:val="ListParagraph"/>
        <w:numPr>
          <w:ilvl w:val="0"/>
          <w:numId w:val="37"/>
        </w:numPr>
        <w:tabs>
          <w:tab w:val="left" w:pos="298"/>
        </w:tabs>
        <w:spacing w:line="304" w:lineRule="auto"/>
        <w:ind w:left="567" w:right="567" w:firstLine="0"/>
        <w:rPr>
          <w:rFonts w:ascii="Arial" w:hAnsi="Arial" w:cs="Arial"/>
          <w:sz w:val="20"/>
        </w:rPr>
      </w:pPr>
      <w:r w:rsidRPr="00A226AB">
        <w:rPr>
          <w:rFonts w:ascii="Arial" w:hAnsi="Arial" w:cs="Arial"/>
          <w:color w:val="444444"/>
          <w:sz w:val="20"/>
        </w:rPr>
        <w:t>You must not install any coin operated, prepaid card or key operated meters at the premises, or change gas, electricity or water suppliers without ﬁrst getting our permission in writing. This shall not be unreasonably withheld or delayed but where such consent is given, you must promptly provide us</w:t>
      </w:r>
      <w:r w:rsidRPr="00A226AB">
        <w:rPr>
          <w:rFonts w:ascii="Arial" w:hAnsi="Arial" w:cs="Arial"/>
          <w:color w:val="444444"/>
          <w:spacing w:val="-16"/>
          <w:sz w:val="20"/>
        </w:rPr>
        <w:t xml:space="preserve"> </w:t>
      </w:r>
      <w:r w:rsidRPr="00A226AB">
        <w:rPr>
          <w:rFonts w:ascii="Arial" w:hAnsi="Arial" w:cs="Arial"/>
          <w:color w:val="444444"/>
          <w:sz w:val="20"/>
        </w:rPr>
        <w:t>(or our Agent) with full details of the new supplier including account</w:t>
      </w:r>
      <w:r w:rsidRPr="00A226AB">
        <w:rPr>
          <w:rFonts w:ascii="Arial" w:hAnsi="Arial" w:cs="Arial"/>
          <w:color w:val="444444"/>
          <w:spacing w:val="-11"/>
          <w:sz w:val="20"/>
        </w:rPr>
        <w:t xml:space="preserve"> </w:t>
      </w:r>
      <w:r w:rsidRPr="00A226AB">
        <w:rPr>
          <w:rFonts w:ascii="Arial" w:hAnsi="Arial" w:cs="Arial"/>
          <w:color w:val="444444"/>
          <w:sz w:val="20"/>
        </w:rPr>
        <w:t>numbers.</w:t>
      </w:r>
    </w:p>
    <w:p w14:paraId="10FD8169" w14:textId="77777777" w:rsidR="00CC5FD4" w:rsidRPr="00A226AB" w:rsidRDefault="00CC5FD4" w:rsidP="00CC5FD4">
      <w:pPr>
        <w:pStyle w:val="BodyText"/>
        <w:spacing w:before="6"/>
        <w:ind w:left="567" w:right="567"/>
        <w:rPr>
          <w:rFonts w:ascii="Arial" w:hAnsi="Arial" w:cs="Arial"/>
          <w:sz w:val="25"/>
        </w:rPr>
      </w:pPr>
    </w:p>
    <w:p w14:paraId="685A4726" w14:textId="77777777" w:rsidR="00CC5FD4" w:rsidRPr="00A226AB" w:rsidRDefault="00CC5FD4" w:rsidP="00CC5FD4">
      <w:pPr>
        <w:pStyle w:val="ListParagraph"/>
        <w:numPr>
          <w:ilvl w:val="0"/>
          <w:numId w:val="37"/>
        </w:numPr>
        <w:tabs>
          <w:tab w:val="left" w:pos="275"/>
        </w:tabs>
        <w:spacing w:line="304" w:lineRule="auto"/>
        <w:ind w:left="567" w:right="567" w:firstLine="0"/>
        <w:rPr>
          <w:rFonts w:ascii="Arial" w:hAnsi="Arial" w:cs="Arial"/>
          <w:sz w:val="20"/>
        </w:rPr>
      </w:pPr>
      <w:r w:rsidRPr="00A226AB">
        <w:rPr>
          <w:rFonts w:ascii="Arial" w:hAnsi="Arial" w:cs="Arial"/>
          <w:color w:val="444444"/>
          <w:sz w:val="20"/>
        </w:rPr>
        <w:t>When your tenancy ends, you must supply the utility companies with the ﬁnal meter readings and dates for these services and pay your ﬁnal accounts. You should not instruct the suppliers to cut</w:t>
      </w:r>
      <w:r w:rsidRPr="00A226AB">
        <w:rPr>
          <w:rFonts w:ascii="Arial" w:hAnsi="Arial" w:cs="Arial"/>
          <w:color w:val="444444"/>
          <w:spacing w:val="-17"/>
          <w:sz w:val="20"/>
        </w:rPr>
        <w:t xml:space="preserve"> </w:t>
      </w:r>
      <w:r w:rsidRPr="00A226AB">
        <w:rPr>
          <w:rFonts w:ascii="Arial" w:hAnsi="Arial" w:cs="Arial"/>
          <w:color w:val="444444"/>
          <w:sz w:val="20"/>
        </w:rPr>
        <w:t>the supply</w:t>
      </w:r>
      <w:r w:rsidRPr="00A226AB">
        <w:rPr>
          <w:rFonts w:ascii="Arial" w:hAnsi="Arial" w:cs="Arial"/>
          <w:color w:val="444444"/>
          <w:spacing w:val="-1"/>
          <w:sz w:val="20"/>
        </w:rPr>
        <w:t xml:space="preserve"> </w:t>
      </w:r>
      <w:r w:rsidRPr="00A226AB">
        <w:rPr>
          <w:rFonts w:ascii="Arial" w:hAnsi="Arial" w:cs="Arial"/>
          <w:color w:val="444444"/>
          <w:sz w:val="20"/>
        </w:rPr>
        <w:t>o</w:t>
      </w:r>
      <w:r w:rsidRPr="00A226AB">
        <w:rPr>
          <w:rFonts w:ascii="Calibri" w:eastAsia="Calibri" w:hAnsi="Calibri" w:cs="Calibri"/>
          <w:color w:val="444444"/>
          <w:sz w:val="20"/>
        </w:rPr>
        <w:t>ﬀ</w:t>
      </w:r>
      <w:r w:rsidRPr="00A226AB">
        <w:rPr>
          <w:rFonts w:ascii="Arial" w:hAnsi="Arial" w:cs="Arial"/>
          <w:color w:val="444444"/>
          <w:sz w:val="20"/>
        </w:rPr>
        <w:t>.</w:t>
      </w:r>
    </w:p>
    <w:p w14:paraId="6A686ADF" w14:textId="77777777" w:rsidR="00CC5FD4" w:rsidRPr="00A226AB" w:rsidRDefault="00CC5FD4" w:rsidP="00CC5FD4">
      <w:pPr>
        <w:pStyle w:val="BodyText"/>
        <w:spacing w:before="6"/>
        <w:ind w:left="567" w:right="567"/>
        <w:rPr>
          <w:rFonts w:ascii="Arial" w:hAnsi="Arial" w:cs="Arial"/>
          <w:sz w:val="25"/>
        </w:rPr>
      </w:pPr>
    </w:p>
    <w:p w14:paraId="42D8E6B2" w14:textId="77777777" w:rsidR="00CC5FD4" w:rsidRPr="00A226AB" w:rsidRDefault="00CC5FD4" w:rsidP="00CC5FD4">
      <w:pPr>
        <w:pStyle w:val="ListParagraph"/>
        <w:numPr>
          <w:ilvl w:val="0"/>
          <w:numId w:val="37"/>
        </w:numPr>
        <w:tabs>
          <w:tab w:val="left" w:pos="298"/>
        </w:tabs>
        <w:spacing w:line="304" w:lineRule="auto"/>
        <w:ind w:left="567" w:right="567" w:firstLine="0"/>
        <w:rPr>
          <w:rFonts w:ascii="Arial" w:hAnsi="Arial" w:cs="Arial"/>
          <w:sz w:val="20"/>
        </w:rPr>
      </w:pPr>
      <w:r w:rsidRPr="00A226AB">
        <w:rPr>
          <w:rFonts w:ascii="Arial" w:hAnsi="Arial" w:cs="Arial"/>
          <w:color w:val="444444"/>
          <w:sz w:val="20"/>
        </w:rPr>
        <w:t>Where you allow, either by default of payment or by speciﬁc instruction, any utility or other service</w:t>
      </w:r>
      <w:r w:rsidRPr="00A226AB">
        <w:rPr>
          <w:rFonts w:ascii="Arial" w:hAnsi="Arial" w:cs="Arial"/>
          <w:color w:val="444444"/>
          <w:spacing w:val="-17"/>
          <w:sz w:val="20"/>
        </w:rPr>
        <w:t xml:space="preserve"> </w:t>
      </w:r>
      <w:r w:rsidRPr="00A226AB">
        <w:rPr>
          <w:rFonts w:ascii="Arial" w:hAnsi="Arial" w:cs="Arial"/>
          <w:color w:val="444444"/>
          <w:sz w:val="20"/>
        </w:rPr>
        <w:t>to be cut o</w:t>
      </w:r>
      <w:r w:rsidRPr="00A226AB">
        <w:rPr>
          <w:rFonts w:ascii="Calibri" w:eastAsia="Calibri" w:hAnsi="Calibri" w:cs="Calibri"/>
          <w:color w:val="444444"/>
          <w:sz w:val="20"/>
        </w:rPr>
        <w:t>ﬀ</w:t>
      </w:r>
      <w:r w:rsidRPr="00A226AB">
        <w:rPr>
          <w:rFonts w:ascii="Arial" w:hAnsi="Arial" w:cs="Arial"/>
          <w:color w:val="444444"/>
          <w:sz w:val="20"/>
        </w:rPr>
        <w:t>, either during, or at the end of or after your tenancy, you must immediately arrange for (and pay or be liable to pay) upon demand, the costs associated with reconnecting or resuming those services.</w:t>
      </w:r>
    </w:p>
    <w:p w14:paraId="161713E8" w14:textId="77777777" w:rsidR="00CC5FD4" w:rsidRPr="00A226AB" w:rsidRDefault="00CC5FD4" w:rsidP="00CC5FD4">
      <w:pPr>
        <w:pStyle w:val="BodyText"/>
        <w:spacing w:before="6"/>
        <w:ind w:left="567" w:right="567"/>
        <w:rPr>
          <w:rFonts w:ascii="Arial" w:hAnsi="Arial" w:cs="Arial"/>
          <w:sz w:val="25"/>
        </w:rPr>
      </w:pPr>
    </w:p>
    <w:p w14:paraId="0E636B93" w14:textId="77777777" w:rsidR="00CC5FD4" w:rsidRPr="00A226AB" w:rsidRDefault="00CC5FD4" w:rsidP="00CC5FD4">
      <w:pPr>
        <w:pStyle w:val="ListParagraph"/>
        <w:numPr>
          <w:ilvl w:val="0"/>
          <w:numId w:val="37"/>
        </w:numPr>
        <w:tabs>
          <w:tab w:val="left" w:pos="284"/>
        </w:tabs>
        <w:spacing w:line="304" w:lineRule="auto"/>
        <w:ind w:left="567" w:right="567" w:firstLine="0"/>
        <w:rPr>
          <w:rFonts w:ascii="Arial" w:hAnsi="Arial" w:cs="Arial"/>
          <w:sz w:val="20"/>
        </w:rPr>
      </w:pPr>
      <w:r w:rsidRPr="00A226AB">
        <w:rPr>
          <w:rFonts w:ascii="Arial" w:hAnsi="Arial" w:cs="Arial"/>
          <w:color w:val="444444"/>
          <w:sz w:val="20"/>
        </w:rPr>
        <w:t>You must not change or transfer any existing telephone number at the property without our prior written consent. Such consent will not be unreasonably withheld or delayed but where such consent is given, you undertake to promptly provide us (or our agent) with the details of the new number and, at our request, pay the telephone companies’ reasonable standard costs of storing our number for</w:t>
      </w:r>
      <w:r w:rsidRPr="00A226AB">
        <w:rPr>
          <w:rFonts w:ascii="Arial" w:hAnsi="Arial" w:cs="Arial"/>
          <w:color w:val="444444"/>
          <w:spacing w:val="-14"/>
          <w:sz w:val="20"/>
        </w:rPr>
        <w:t xml:space="preserve"> </w:t>
      </w:r>
      <w:r w:rsidRPr="00A226AB">
        <w:rPr>
          <w:rFonts w:ascii="Arial" w:hAnsi="Arial" w:cs="Arial"/>
          <w:color w:val="444444"/>
          <w:sz w:val="20"/>
        </w:rPr>
        <w:t>re</w:t>
      </w:r>
      <w:r w:rsidRPr="00A226AB">
        <w:rPr>
          <w:rFonts w:ascii="MS Mincho" w:eastAsia="MS Mincho" w:hAnsi="MS Mincho" w:cs="MS Mincho"/>
          <w:color w:val="444444"/>
          <w:sz w:val="20"/>
        </w:rPr>
        <w:t>‑</w:t>
      </w:r>
      <w:r w:rsidRPr="00A226AB">
        <w:rPr>
          <w:rFonts w:ascii="Arial" w:hAnsi="Arial" w:cs="Arial"/>
          <w:color w:val="444444"/>
          <w:sz w:val="20"/>
        </w:rPr>
        <w:t>use.</w:t>
      </w:r>
    </w:p>
    <w:p w14:paraId="17229409" w14:textId="77777777" w:rsidR="00CC5FD4" w:rsidRPr="00A226AB" w:rsidRDefault="00CC5FD4" w:rsidP="00CC5FD4">
      <w:pPr>
        <w:pStyle w:val="BodyText"/>
        <w:spacing w:before="6"/>
        <w:ind w:left="567" w:right="567"/>
        <w:rPr>
          <w:rFonts w:ascii="Arial" w:hAnsi="Arial" w:cs="Arial"/>
          <w:sz w:val="25"/>
        </w:rPr>
      </w:pPr>
    </w:p>
    <w:p w14:paraId="2495E880" w14:textId="77777777" w:rsidR="00CC5FD4" w:rsidRPr="00A226AB" w:rsidRDefault="00CC5FD4" w:rsidP="00CC5FD4">
      <w:pPr>
        <w:pStyle w:val="ListParagraph"/>
        <w:numPr>
          <w:ilvl w:val="0"/>
          <w:numId w:val="37"/>
        </w:numPr>
        <w:tabs>
          <w:tab w:val="left" w:pos="246"/>
        </w:tabs>
        <w:spacing w:line="304" w:lineRule="auto"/>
        <w:ind w:left="567" w:right="567" w:firstLine="0"/>
        <w:rPr>
          <w:rFonts w:ascii="Arial" w:hAnsi="Arial" w:cs="Arial"/>
          <w:sz w:val="20"/>
        </w:rPr>
      </w:pPr>
      <w:r w:rsidRPr="00A226AB">
        <w:rPr>
          <w:rFonts w:ascii="Arial" w:hAnsi="Arial" w:cs="Arial"/>
          <w:color w:val="444444"/>
          <w:sz w:val="20"/>
        </w:rPr>
        <w:t>You must not tamper with, interfere with, alter or add to the gas, water or electrical installations</w:t>
      </w:r>
      <w:r w:rsidRPr="00A226AB">
        <w:rPr>
          <w:rFonts w:ascii="Arial" w:hAnsi="Arial" w:cs="Arial"/>
          <w:color w:val="444444"/>
          <w:spacing w:val="-17"/>
          <w:sz w:val="20"/>
        </w:rPr>
        <w:t xml:space="preserve"> </w:t>
      </w:r>
      <w:r w:rsidRPr="00A226AB">
        <w:rPr>
          <w:rFonts w:ascii="Arial" w:hAnsi="Arial" w:cs="Arial"/>
          <w:color w:val="444444"/>
          <w:sz w:val="20"/>
        </w:rPr>
        <w:t>or meters, either in, or serving, the property or</w:t>
      </w:r>
      <w:r w:rsidRPr="00A226AB">
        <w:rPr>
          <w:rFonts w:ascii="Arial" w:hAnsi="Arial" w:cs="Arial"/>
          <w:color w:val="444444"/>
          <w:spacing w:val="-8"/>
          <w:sz w:val="20"/>
        </w:rPr>
        <w:t xml:space="preserve"> </w:t>
      </w:r>
      <w:r w:rsidRPr="00A226AB">
        <w:rPr>
          <w:rFonts w:ascii="Arial" w:hAnsi="Arial" w:cs="Arial"/>
          <w:color w:val="444444"/>
          <w:sz w:val="20"/>
        </w:rPr>
        <w:t>building.</w:t>
      </w:r>
    </w:p>
    <w:p w14:paraId="26053810" w14:textId="77777777" w:rsidR="00CC5FD4" w:rsidRPr="00A226AB" w:rsidRDefault="00CC5FD4" w:rsidP="00CC5FD4">
      <w:pPr>
        <w:pStyle w:val="BodyText"/>
        <w:spacing w:before="6"/>
        <w:ind w:left="567" w:right="567"/>
        <w:rPr>
          <w:rFonts w:ascii="Arial" w:hAnsi="Arial" w:cs="Arial"/>
          <w:sz w:val="25"/>
        </w:rPr>
      </w:pPr>
    </w:p>
    <w:p w14:paraId="3144952E" w14:textId="77777777" w:rsidR="00CC5FD4" w:rsidRPr="00A226AB" w:rsidRDefault="003C0448" w:rsidP="003C0448">
      <w:pPr>
        <w:pStyle w:val="Heading3"/>
        <w:numPr>
          <w:ilvl w:val="1"/>
          <w:numId w:val="42"/>
        </w:numPr>
        <w:tabs>
          <w:tab w:val="left" w:pos="487"/>
        </w:tabs>
        <w:ind w:right="567"/>
        <w:rPr>
          <w:rFonts w:ascii="Arial" w:hAnsi="Arial" w:cs="Arial"/>
        </w:rPr>
      </w:pPr>
      <w:r w:rsidRPr="00A226AB">
        <w:rPr>
          <w:rFonts w:ascii="Arial" w:hAnsi="Arial" w:cs="Arial"/>
          <w:color w:val="444444"/>
        </w:rPr>
        <w:t xml:space="preserve">   </w:t>
      </w:r>
      <w:r w:rsidR="00CC5FD4" w:rsidRPr="00A226AB">
        <w:rPr>
          <w:rFonts w:ascii="Arial" w:hAnsi="Arial" w:cs="Arial"/>
          <w:color w:val="444444"/>
        </w:rPr>
        <w:t>Your use of the</w:t>
      </w:r>
      <w:r w:rsidR="00CC5FD4" w:rsidRPr="00A226AB">
        <w:rPr>
          <w:rFonts w:ascii="Arial" w:hAnsi="Arial" w:cs="Arial"/>
          <w:color w:val="444444"/>
          <w:spacing w:val="-4"/>
        </w:rPr>
        <w:t xml:space="preserve"> </w:t>
      </w:r>
      <w:r w:rsidR="00CC5FD4" w:rsidRPr="00A226AB">
        <w:rPr>
          <w:rFonts w:ascii="Arial" w:hAnsi="Arial" w:cs="Arial"/>
          <w:color w:val="444444"/>
        </w:rPr>
        <w:t>property:</w:t>
      </w:r>
    </w:p>
    <w:p w14:paraId="2F1BD79C" w14:textId="77777777" w:rsidR="00CC5FD4" w:rsidRPr="00A226AB" w:rsidRDefault="00CC5FD4" w:rsidP="00CC5FD4">
      <w:pPr>
        <w:pStyle w:val="ListParagraph"/>
        <w:numPr>
          <w:ilvl w:val="0"/>
          <w:numId w:val="36"/>
        </w:numPr>
        <w:tabs>
          <w:tab w:val="left" w:pos="283"/>
        </w:tabs>
        <w:spacing w:before="64" w:line="304" w:lineRule="auto"/>
        <w:ind w:left="567" w:right="567" w:firstLine="0"/>
        <w:rPr>
          <w:rFonts w:ascii="Arial" w:hAnsi="Arial" w:cs="Arial"/>
          <w:sz w:val="20"/>
        </w:rPr>
      </w:pPr>
      <w:r w:rsidRPr="00A226AB">
        <w:rPr>
          <w:rFonts w:ascii="Arial" w:hAnsi="Arial" w:cs="Arial"/>
          <w:color w:val="444444"/>
          <w:sz w:val="20"/>
        </w:rPr>
        <w:t>The tenant may permit the residential occupation of the Property by one or more of the Tenant’s directors and employees (the occupier) only, provided the Tenant continues to be responsible for the Rent and all other outgoings and does not make any charge whatsoever in respect of the same to the occupier, and no relationship of landlord and tenant is created or allowed to arise between the tenant and the occupier, and also provided the landlords written consent (which will not be refused or delayed without good reason) is obtained for each occupier. You must not allow any children under the age of</w:t>
      </w:r>
      <w:r w:rsidRPr="00A226AB">
        <w:rPr>
          <w:rFonts w:ascii="Arial" w:hAnsi="Arial" w:cs="Arial"/>
          <w:color w:val="444444"/>
          <w:spacing w:val="-18"/>
          <w:sz w:val="20"/>
        </w:rPr>
        <w:t xml:space="preserve"> </w:t>
      </w:r>
      <w:r w:rsidRPr="00A226AB">
        <w:rPr>
          <w:rFonts w:ascii="Arial" w:hAnsi="Arial" w:cs="Arial"/>
          <w:color w:val="444444"/>
          <w:sz w:val="20"/>
        </w:rPr>
        <w:t xml:space="preserve">18 </w:t>
      </w:r>
      <w:r w:rsidRPr="00A226AB">
        <w:rPr>
          <w:rFonts w:ascii="Arial" w:hAnsi="Arial" w:cs="Arial"/>
          <w:color w:val="444444"/>
          <w:sz w:val="20"/>
        </w:rPr>
        <w:lastRenderedPageBreak/>
        <w:t>years to live in the Property without parental or guardian</w:t>
      </w:r>
      <w:r w:rsidRPr="00A226AB">
        <w:rPr>
          <w:rFonts w:ascii="Arial" w:hAnsi="Arial" w:cs="Arial"/>
          <w:color w:val="444444"/>
          <w:spacing w:val="-10"/>
          <w:sz w:val="20"/>
        </w:rPr>
        <w:t xml:space="preserve"> </w:t>
      </w:r>
      <w:r w:rsidRPr="00A226AB">
        <w:rPr>
          <w:rFonts w:ascii="Arial" w:hAnsi="Arial" w:cs="Arial"/>
          <w:color w:val="444444"/>
          <w:sz w:val="20"/>
        </w:rPr>
        <w:t>supervision.</w:t>
      </w:r>
    </w:p>
    <w:p w14:paraId="5A2B439A" w14:textId="77777777" w:rsidR="00CC5FD4" w:rsidRPr="00A226AB" w:rsidRDefault="00CC5FD4" w:rsidP="00CC5FD4">
      <w:pPr>
        <w:pStyle w:val="BodyText"/>
        <w:spacing w:before="6"/>
        <w:ind w:left="567" w:right="567"/>
        <w:rPr>
          <w:rFonts w:ascii="Arial" w:hAnsi="Arial" w:cs="Arial"/>
          <w:sz w:val="25"/>
        </w:rPr>
      </w:pPr>
    </w:p>
    <w:p w14:paraId="48CD532C" w14:textId="77777777" w:rsidR="00CC5FD4" w:rsidRPr="00A226AB" w:rsidRDefault="00CC5FD4" w:rsidP="00CC5FD4">
      <w:pPr>
        <w:pStyle w:val="ListParagraph"/>
        <w:numPr>
          <w:ilvl w:val="0"/>
          <w:numId w:val="36"/>
        </w:numPr>
        <w:tabs>
          <w:tab w:val="left" w:pos="298"/>
        </w:tabs>
        <w:spacing w:line="304" w:lineRule="auto"/>
        <w:ind w:left="567" w:right="567" w:firstLine="0"/>
        <w:rPr>
          <w:rFonts w:ascii="Arial" w:hAnsi="Arial" w:cs="Arial"/>
          <w:sz w:val="20"/>
        </w:rPr>
      </w:pPr>
      <w:r w:rsidRPr="00A226AB">
        <w:rPr>
          <w:rFonts w:ascii="Arial" w:hAnsi="Arial" w:cs="Arial"/>
          <w:color w:val="444444"/>
          <w:sz w:val="20"/>
        </w:rPr>
        <w:t>You must not use any part of the property (or the building) to conduct any formal or registered trade,business, profession, training facility, political meeting or auction nor display any boards, placards, signs, ﬂags or advertisements on the property (either internally or externally) made</w:t>
      </w:r>
      <w:r w:rsidRPr="00A226AB">
        <w:rPr>
          <w:rFonts w:ascii="Arial" w:hAnsi="Arial" w:cs="Arial"/>
          <w:color w:val="444444"/>
          <w:spacing w:val="-13"/>
          <w:sz w:val="20"/>
        </w:rPr>
        <w:t xml:space="preserve"> </w:t>
      </w:r>
      <w:r w:rsidRPr="00A226AB">
        <w:rPr>
          <w:rFonts w:ascii="Arial" w:hAnsi="Arial" w:cs="Arial"/>
          <w:color w:val="444444"/>
          <w:sz w:val="20"/>
        </w:rPr>
        <w:t>visible from the</w:t>
      </w:r>
      <w:r w:rsidRPr="00A226AB">
        <w:rPr>
          <w:rFonts w:ascii="Arial" w:hAnsi="Arial" w:cs="Arial"/>
          <w:color w:val="444444"/>
          <w:spacing w:val="-2"/>
          <w:sz w:val="20"/>
        </w:rPr>
        <w:t xml:space="preserve"> </w:t>
      </w:r>
      <w:r w:rsidRPr="00A226AB">
        <w:rPr>
          <w:rFonts w:ascii="Arial" w:hAnsi="Arial" w:cs="Arial"/>
          <w:color w:val="444444"/>
          <w:sz w:val="20"/>
        </w:rPr>
        <w:t>outside.</w:t>
      </w:r>
    </w:p>
    <w:p w14:paraId="07FC8BDD" w14:textId="77777777" w:rsidR="00CC5FD4" w:rsidRPr="00A226AB" w:rsidRDefault="00CC5FD4" w:rsidP="00CC5FD4">
      <w:pPr>
        <w:pStyle w:val="BodyText"/>
        <w:spacing w:before="6"/>
        <w:ind w:left="567" w:right="567"/>
        <w:rPr>
          <w:rFonts w:ascii="Arial" w:hAnsi="Arial" w:cs="Arial"/>
          <w:sz w:val="25"/>
        </w:rPr>
      </w:pPr>
    </w:p>
    <w:p w14:paraId="7E8E5EB2" w14:textId="77777777" w:rsidR="00CC5FD4" w:rsidRPr="00A226AB" w:rsidRDefault="00CC5FD4" w:rsidP="00CC5FD4">
      <w:pPr>
        <w:pStyle w:val="ListParagraph"/>
        <w:numPr>
          <w:ilvl w:val="0"/>
          <w:numId w:val="36"/>
        </w:numPr>
        <w:tabs>
          <w:tab w:val="left" w:pos="275"/>
        </w:tabs>
        <w:spacing w:line="304" w:lineRule="auto"/>
        <w:ind w:left="567" w:right="567" w:firstLine="0"/>
        <w:rPr>
          <w:rFonts w:ascii="Arial" w:hAnsi="Arial" w:cs="Arial"/>
          <w:sz w:val="20"/>
        </w:rPr>
      </w:pPr>
      <w:r w:rsidRPr="00A226AB">
        <w:rPr>
          <w:rFonts w:ascii="Arial" w:hAnsi="Arial" w:cs="Arial"/>
          <w:color w:val="444444"/>
          <w:sz w:val="20"/>
        </w:rPr>
        <w:t>You must not use the property, or knowingly allow it to be used, for any illegal activities or for any immoral purposes including the use of the property for keeping or using any drugs which are or</w:t>
      </w:r>
      <w:r w:rsidRPr="00A226AB">
        <w:rPr>
          <w:rFonts w:ascii="Arial" w:hAnsi="Arial" w:cs="Arial"/>
          <w:color w:val="444444"/>
          <w:spacing w:val="-17"/>
          <w:sz w:val="20"/>
        </w:rPr>
        <w:t xml:space="preserve"> </w:t>
      </w:r>
      <w:r w:rsidRPr="00A226AB">
        <w:rPr>
          <w:rFonts w:ascii="Arial" w:hAnsi="Arial" w:cs="Arial"/>
          <w:color w:val="444444"/>
          <w:sz w:val="20"/>
        </w:rPr>
        <w:t>become prohibited or restricted by</w:t>
      </w:r>
      <w:r w:rsidRPr="00A226AB">
        <w:rPr>
          <w:rFonts w:ascii="Arial" w:hAnsi="Arial" w:cs="Arial"/>
          <w:color w:val="444444"/>
          <w:spacing w:val="-4"/>
          <w:sz w:val="20"/>
        </w:rPr>
        <w:t xml:space="preserve"> </w:t>
      </w:r>
      <w:r w:rsidRPr="00A226AB">
        <w:rPr>
          <w:rFonts w:ascii="Arial" w:hAnsi="Arial" w:cs="Arial"/>
          <w:color w:val="444444"/>
          <w:sz w:val="20"/>
        </w:rPr>
        <w:t>statute.</w:t>
      </w:r>
    </w:p>
    <w:p w14:paraId="36D3C275" w14:textId="77777777" w:rsidR="00CC5FD4" w:rsidRPr="00A226AB" w:rsidRDefault="00CC5FD4" w:rsidP="00CC5FD4">
      <w:pPr>
        <w:pStyle w:val="BodyText"/>
        <w:ind w:left="567" w:right="567"/>
        <w:rPr>
          <w:rFonts w:ascii="Arial" w:hAnsi="Arial" w:cs="Arial"/>
        </w:rPr>
      </w:pPr>
    </w:p>
    <w:p w14:paraId="74D7DCA4" w14:textId="77777777" w:rsidR="003C0448" w:rsidRPr="00A226AB" w:rsidRDefault="00CC5FD4" w:rsidP="003C0448">
      <w:pPr>
        <w:pStyle w:val="BodyText"/>
        <w:numPr>
          <w:ilvl w:val="0"/>
          <w:numId w:val="36"/>
        </w:numPr>
        <w:spacing w:before="76" w:line="304" w:lineRule="auto"/>
        <w:ind w:right="567"/>
        <w:rPr>
          <w:rFonts w:ascii="Arial" w:hAnsi="Arial" w:cs="Arial"/>
        </w:rPr>
      </w:pPr>
      <w:r w:rsidRPr="00A226AB">
        <w:rPr>
          <w:rFonts w:ascii="Arial" w:hAnsi="Arial" w:cs="Arial"/>
          <w:color w:val="444444"/>
        </w:rPr>
        <w:t>You must not do anything (nor allow any co</w:t>
      </w:r>
      <w:r w:rsidRPr="00A226AB">
        <w:rPr>
          <w:rFonts w:ascii="MS Mincho" w:eastAsia="MS Mincho" w:hAnsi="MS Mincho" w:cs="MS Mincho"/>
          <w:color w:val="444444"/>
        </w:rPr>
        <w:t>‑</w:t>
      </w:r>
      <w:r w:rsidRPr="00A226AB">
        <w:rPr>
          <w:rFonts w:ascii="Arial" w:hAnsi="Arial" w:cs="Arial"/>
          <w:color w:val="444444"/>
        </w:rPr>
        <w:t>tenant, guest, visitor or dependant to do anything) at</w:t>
      </w:r>
      <w:r w:rsidRPr="00A226AB">
        <w:rPr>
          <w:rFonts w:ascii="Arial" w:hAnsi="Arial" w:cs="Arial"/>
          <w:color w:val="444444"/>
          <w:spacing w:val="-17"/>
        </w:rPr>
        <w:t xml:space="preserve"> </w:t>
      </w:r>
      <w:r w:rsidRPr="00A226AB">
        <w:rPr>
          <w:rFonts w:ascii="Arial" w:hAnsi="Arial" w:cs="Arial"/>
          <w:color w:val="444444"/>
        </w:rPr>
        <w:t xml:space="preserve">the </w:t>
      </w:r>
      <w:r w:rsidR="003307E5">
        <w:rPr>
          <w:rFonts w:ascii="Arial" w:hAnsi="Arial" w:cs="Arial"/>
          <w:color w:val="444444"/>
        </w:rPr>
        <w:t xml:space="preserve"> </w:t>
      </w:r>
      <w:r w:rsidRPr="00A226AB">
        <w:rPr>
          <w:rFonts w:ascii="Arial" w:hAnsi="Arial" w:cs="Arial"/>
          <w:color w:val="444444"/>
        </w:rPr>
        <w:t>property at any time which could be heard outside of the premises (including singing,</w:t>
      </w:r>
      <w:r w:rsidRPr="00A226AB">
        <w:rPr>
          <w:rFonts w:ascii="Arial" w:hAnsi="Arial" w:cs="Arial"/>
          <w:color w:val="444444"/>
          <w:spacing w:val="-14"/>
        </w:rPr>
        <w:t xml:space="preserve"> </w:t>
      </w:r>
      <w:r w:rsidRPr="00A226AB">
        <w:rPr>
          <w:rFonts w:ascii="Arial" w:hAnsi="Arial" w:cs="Arial"/>
          <w:color w:val="444444"/>
        </w:rPr>
        <w:t>shouting</w:t>
      </w:r>
      <w:r w:rsidR="003C0448" w:rsidRPr="00A226AB">
        <w:rPr>
          <w:rFonts w:ascii="Arial" w:hAnsi="Arial" w:cs="Arial"/>
          <w:color w:val="444444"/>
        </w:rPr>
        <w:t xml:space="preserve"> or the playing of excessively loud music, television sets, instruments or machinery) which may be a nuisance or annoyance to neighbours or to local residents or which might reasonably be considered to be anti</w:t>
      </w:r>
      <w:r w:rsidR="003C0448" w:rsidRPr="00A226AB">
        <w:rPr>
          <w:rFonts w:ascii="MS Mincho" w:eastAsia="MS Mincho" w:hAnsi="MS Mincho" w:cs="MS Mincho"/>
          <w:color w:val="444444"/>
        </w:rPr>
        <w:t>‑</w:t>
      </w:r>
      <w:r w:rsidR="003C0448" w:rsidRPr="00A226AB">
        <w:rPr>
          <w:rFonts w:ascii="Arial" w:hAnsi="Arial" w:cs="Arial"/>
          <w:color w:val="444444"/>
        </w:rPr>
        <w:t>social behaviour or that causes damage to the property or to any adjacent or adjoining property.</w:t>
      </w:r>
    </w:p>
    <w:p w14:paraId="18386D20" w14:textId="77777777" w:rsidR="003C0448" w:rsidRPr="00A226AB" w:rsidRDefault="003C0448" w:rsidP="003C0448">
      <w:pPr>
        <w:pStyle w:val="BodyText"/>
        <w:spacing w:before="6"/>
        <w:ind w:left="567" w:right="567"/>
        <w:rPr>
          <w:rFonts w:ascii="Arial" w:hAnsi="Arial" w:cs="Arial"/>
          <w:sz w:val="25"/>
        </w:rPr>
      </w:pPr>
    </w:p>
    <w:p w14:paraId="47BF2DAE" w14:textId="77777777" w:rsidR="003C0448" w:rsidRPr="00A226AB" w:rsidRDefault="003C0448" w:rsidP="003C0448">
      <w:pPr>
        <w:pStyle w:val="ListParagraph"/>
        <w:numPr>
          <w:ilvl w:val="0"/>
          <w:numId w:val="36"/>
        </w:numPr>
        <w:tabs>
          <w:tab w:val="left" w:pos="284"/>
        </w:tabs>
        <w:spacing w:line="304" w:lineRule="auto"/>
        <w:ind w:left="567" w:right="567" w:firstLine="0"/>
        <w:rPr>
          <w:rFonts w:ascii="Arial" w:hAnsi="Arial" w:cs="Arial"/>
          <w:sz w:val="20"/>
        </w:rPr>
      </w:pPr>
      <w:r w:rsidRPr="00A226AB">
        <w:rPr>
          <w:rFonts w:ascii="Arial" w:hAnsi="Arial" w:cs="Arial"/>
          <w:color w:val="444444"/>
          <w:sz w:val="20"/>
        </w:rPr>
        <w:t>You must not use any part of the property at any time to carry out repairs to any cars, motorcycles, bicycles, vans, boats or commercial vehicles, apart from carrying out occasional general maintenance</w:t>
      </w:r>
      <w:r w:rsidRPr="00A226AB">
        <w:rPr>
          <w:rFonts w:ascii="Arial" w:hAnsi="Arial" w:cs="Arial"/>
          <w:color w:val="444444"/>
          <w:spacing w:val="-13"/>
          <w:sz w:val="20"/>
        </w:rPr>
        <w:t xml:space="preserve"> </w:t>
      </w:r>
      <w:r w:rsidRPr="00A226AB">
        <w:rPr>
          <w:rFonts w:ascii="Arial" w:hAnsi="Arial" w:cs="Arial"/>
          <w:color w:val="444444"/>
          <w:sz w:val="20"/>
        </w:rPr>
        <w:t>to a privately owned vehicle of which you are the registered</w:t>
      </w:r>
      <w:r w:rsidRPr="00A226AB">
        <w:rPr>
          <w:rFonts w:ascii="Arial" w:hAnsi="Arial" w:cs="Arial"/>
          <w:color w:val="444444"/>
          <w:spacing w:val="-10"/>
          <w:sz w:val="20"/>
        </w:rPr>
        <w:t xml:space="preserve"> </w:t>
      </w:r>
      <w:r w:rsidRPr="00A226AB">
        <w:rPr>
          <w:rFonts w:ascii="Arial" w:hAnsi="Arial" w:cs="Arial"/>
          <w:color w:val="444444"/>
          <w:sz w:val="20"/>
        </w:rPr>
        <w:t>keeper.</w:t>
      </w:r>
    </w:p>
    <w:p w14:paraId="0C4849E0" w14:textId="77777777" w:rsidR="003C0448" w:rsidRPr="00A226AB" w:rsidRDefault="003C0448" w:rsidP="003C0448">
      <w:pPr>
        <w:pStyle w:val="BodyText"/>
        <w:spacing w:before="6"/>
        <w:ind w:left="567" w:right="567"/>
        <w:rPr>
          <w:rFonts w:ascii="Arial" w:hAnsi="Arial" w:cs="Arial"/>
          <w:sz w:val="25"/>
        </w:rPr>
      </w:pPr>
    </w:p>
    <w:p w14:paraId="4C46CBCC" w14:textId="77777777" w:rsidR="003C0448" w:rsidRPr="00A226AB" w:rsidRDefault="003C0448" w:rsidP="003C0448">
      <w:pPr>
        <w:pStyle w:val="ListParagraph"/>
        <w:numPr>
          <w:ilvl w:val="0"/>
          <w:numId w:val="36"/>
        </w:numPr>
        <w:tabs>
          <w:tab w:val="left" w:pos="246"/>
        </w:tabs>
        <w:spacing w:line="304" w:lineRule="auto"/>
        <w:ind w:left="567" w:right="567" w:firstLine="0"/>
        <w:rPr>
          <w:rFonts w:ascii="Arial" w:hAnsi="Arial" w:cs="Arial"/>
          <w:sz w:val="20"/>
        </w:rPr>
      </w:pPr>
      <w:r w:rsidRPr="00A226AB">
        <w:rPr>
          <w:rFonts w:ascii="Arial" w:hAnsi="Arial" w:cs="Arial"/>
          <w:color w:val="444444"/>
          <w:sz w:val="20"/>
        </w:rPr>
        <w:t>You must not park, store or keep on the property (or in any designated parking space or communal</w:t>
      </w:r>
      <w:r w:rsidRPr="00A226AB">
        <w:rPr>
          <w:rFonts w:ascii="Arial" w:hAnsi="Arial" w:cs="Arial"/>
          <w:color w:val="444444"/>
          <w:spacing w:val="-18"/>
          <w:sz w:val="20"/>
        </w:rPr>
        <w:t xml:space="preserve"> </w:t>
      </w:r>
      <w:r w:rsidRPr="00A226AB">
        <w:rPr>
          <w:rFonts w:ascii="Arial" w:hAnsi="Arial" w:cs="Arial"/>
          <w:color w:val="444444"/>
          <w:sz w:val="20"/>
        </w:rPr>
        <w:t>car park) any boat, caravan, commercial vehicle or any un</w:t>
      </w:r>
      <w:r w:rsidRPr="00A226AB">
        <w:rPr>
          <w:rFonts w:ascii="MS Mincho" w:eastAsia="MS Mincho" w:hAnsi="MS Mincho" w:cs="MS Mincho"/>
          <w:color w:val="444444"/>
          <w:sz w:val="20"/>
        </w:rPr>
        <w:t>‑</w:t>
      </w:r>
      <w:r w:rsidRPr="00A226AB">
        <w:rPr>
          <w:rFonts w:ascii="Arial" w:hAnsi="Arial" w:cs="Arial"/>
          <w:color w:val="444444"/>
          <w:sz w:val="20"/>
        </w:rPr>
        <w:t>roadworthy vehicles without our prior written consent. Such consent shall not be unreasonably withheld or delayed but we reserve the right to withdraw, for reasonable grounds and upon reasonable notice, any such consent</w:t>
      </w:r>
      <w:r w:rsidRPr="00A226AB">
        <w:rPr>
          <w:rFonts w:ascii="Arial" w:hAnsi="Arial" w:cs="Arial"/>
          <w:color w:val="444444"/>
          <w:spacing w:val="-11"/>
          <w:sz w:val="20"/>
        </w:rPr>
        <w:t xml:space="preserve"> </w:t>
      </w:r>
      <w:r w:rsidRPr="00A226AB">
        <w:rPr>
          <w:rFonts w:ascii="Arial" w:hAnsi="Arial" w:cs="Arial"/>
          <w:color w:val="444444"/>
          <w:sz w:val="20"/>
        </w:rPr>
        <w:t>given.</w:t>
      </w:r>
    </w:p>
    <w:p w14:paraId="53053E81" w14:textId="77777777" w:rsidR="003C0448" w:rsidRPr="00A226AB" w:rsidRDefault="003C0448" w:rsidP="003C0448">
      <w:pPr>
        <w:pStyle w:val="BodyText"/>
        <w:spacing w:before="6"/>
        <w:ind w:left="567" w:right="567"/>
        <w:rPr>
          <w:rFonts w:ascii="Arial" w:hAnsi="Arial" w:cs="Arial"/>
          <w:sz w:val="25"/>
        </w:rPr>
      </w:pPr>
    </w:p>
    <w:p w14:paraId="0B3BBC33" w14:textId="77777777" w:rsidR="003C0448" w:rsidRPr="00A226AB" w:rsidRDefault="003C0448" w:rsidP="003C0448">
      <w:pPr>
        <w:pStyle w:val="ListParagraph"/>
        <w:numPr>
          <w:ilvl w:val="0"/>
          <w:numId w:val="36"/>
        </w:numPr>
        <w:tabs>
          <w:tab w:val="left" w:pos="297"/>
        </w:tabs>
        <w:spacing w:line="304" w:lineRule="auto"/>
        <w:ind w:left="567" w:right="567" w:firstLine="0"/>
        <w:rPr>
          <w:rFonts w:ascii="Arial" w:hAnsi="Arial" w:cs="Arial"/>
          <w:sz w:val="20"/>
        </w:rPr>
      </w:pPr>
      <w:r w:rsidRPr="00A226AB">
        <w:rPr>
          <w:rFonts w:ascii="Arial" w:hAnsi="Arial" w:cs="Arial"/>
          <w:color w:val="444444"/>
          <w:sz w:val="20"/>
        </w:rPr>
        <w:t>You must not damage, alter or interfere with (nor allow anyone else to do so) the property, its</w:t>
      </w:r>
      <w:r w:rsidRPr="00A226AB">
        <w:rPr>
          <w:rFonts w:ascii="Arial" w:hAnsi="Arial" w:cs="Arial"/>
          <w:color w:val="444444"/>
          <w:spacing w:val="-18"/>
          <w:sz w:val="20"/>
        </w:rPr>
        <w:t xml:space="preserve"> </w:t>
      </w:r>
      <w:r w:rsidRPr="00A226AB">
        <w:rPr>
          <w:rFonts w:ascii="Arial" w:hAnsi="Arial" w:cs="Arial"/>
          <w:color w:val="444444"/>
          <w:sz w:val="20"/>
        </w:rPr>
        <w:t>décor, ﬁxtures &amp;amp; ﬁttings or any part of the building. You must not alter the appearance or decoration of any part of the property without our prior written consent. Such consent shall not be unreasonably withheld or delayed but you may be asked to pay the cost of rectifying any works that you do (or have done) which are not deemed to be of a satisfactory</w:t>
      </w:r>
      <w:r w:rsidRPr="00A226AB">
        <w:rPr>
          <w:rFonts w:ascii="Arial" w:hAnsi="Arial" w:cs="Arial"/>
          <w:color w:val="444444"/>
          <w:spacing w:val="-10"/>
          <w:sz w:val="20"/>
        </w:rPr>
        <w:t xml:space="preserve"> </w:t>
      </w:r>
      <w:r w:rsidRPr="00A226AB">
        <w:rPr>
          <w:rFonts w:ascii="Arial" w:hAnsi="Arial" w:cs="Arial"/>
          <w:color w:val="444444"/>
          <w:sz w:val="20"/>
        </w:rPr>
        <w:t>standard.</w:t>
      </w:r>
    </w:p>
    <w:p w14:paraId="0DAFA222" w14:textId="77777777" w:rsidR="003C0448" w:rsidRPr="00A226AB" w:rsidRDefault="003C0448" w:rsidP="003C0448">
      <w:pPr>
        <w:pStyle w:val="BodyText"/>
        <w:spacing w:before="6"/>
        <w:ind w:left="567" w:right="567"/>
        <w:rPr>
          <w:rFonts w:ascii="Arial" w:hAnsi="Arial" w:cs="Arial"/>
          <w:sz w:val="25"/>
        </w:rPr>
      </w:pPr>
    </w:p>
    <w:p w14:paraId="25EBAF45" w14:textId="77777777" w:rsidR="003C0448" w:rsidRPr="00A226AB" w:rsidRDefault="003C0448" w:rsidP="003C0448">
      <w:pPr>
        <w:pStyle w:val="ListParagraph"/>
        <w:numPr>
          <w:ilvl w:val="0"/>
          <w:numId w:val="36"/>
        </w:numPr>
        <w:tabs>
          <w:tab w:val="left" w:pos="296"/>
        </w:tabs>
        <w:spacing w:line="304" w:lineRule="auto"/>
        <w:ind w:left="567" w:right="567" w:firstLine="0"/>
        <w:rPr>
          <w:rFonts w:ascii="Arial" w:hAnsi="Arial" w:cs="Arial"/>
          <w:sz w:val="20"/>
        </w:rPr>
      </w:pPr>
      <w:r w:rsidRPr="00A226AB">
        <w:rPr>
          <w:rFonts w:ascii="Arial" w:hAnsi="Arial" w:cs="Arial"/>
          <w:color w:val="444444"/>
          <w:sz w:val="20"/>
        </w:rPr>
        <w:t>You must not deliberately do anything (nor allow anyone else to do) anything which leads to devastation, harm or ruin of the property or its contents. You must take reasonable and proper care in the use of the property and its ﬁxtures, ﬁttings, furnishings and ﬂoorings and you must use appliances in accordance with the instruction manuals provided. If you ask us to attend (or if you ask our Agent to instruct a contractor to attend) a repair/breakdown of an appliance, a ﬁxture, item of furnishing or a system which is subsequently found to require repairs or replacement due to mis</w:t>
      </w:r>
      <w:r w:rsidRPr="00A226AB">
        <w:rPr>
          <w:rFonts w:ascii="MS Mincho" w:eastAsia="MS Mincho" w:hAnsi="MS Mincho" w:cs="MS Mincho"/>
          <w:color w:val="444444"/>
          <w:sz w:val="20"/>
        </w:rPr>
        <w:t>‑</w:t>
      </w:r>
      <w:r w:rsidRPr="00A226AB">
        <w:rPr>
          <w:rFonts w:ascii="Arial" w:hAnsi="Arial" w:cs="Arial"/>
          <w:color w:val="444444"/>
          <w:sz w:val="20"/>
        </w:rPr>
        <w:t>use (i.e. it has not been used sensibly or in accordance with its intended use and/or the instruction manual provided), damage or neglect on your part, you will be liable for the cost of repair/replacement plus any</w:t>
      </w:r>
      <w:r w:rsidRPr="00A226AB">
        <w:rPr>
          <w:rFonts w:ascii="Arial" w:hAnsi="Arial" w:cs="Arial"/>
          <w:color w:val="444444"/>
          <w:spacing w:val="-17"/>
          <w:sz w:val="20"/>
        </w:rPr>
        <w:t xml:space="preserve"> </w:t>
      </w:r>
      <w:r w:rsidRPr="00A226AB">
        <w:rPr>
          <w:rFonts w:ascii="Arial" w:hAnsi="Arial" w:cs="Arial"/>
          <w:color w:val="444444"/>
          <w:sz w:val="20"/>
        </w:rPr>
        <w:t>associated costs/call</w:t>
      </w:r>
      <w:r w:rsidRPr="00A226AB">
        <w:rPr>
          <w:rFonts w:ascii="MS Mincho" w:eastAsia="MS Mincho" w:hAnsi="MS Mincho" w:cs="MS Mincho"/>
          <w:color w:val="444444"/>
          <w:sz w:val="20"/>
        </w:rPr>
        <w:t>‑</w:t>
      </w:r>
      <w:r w:rsidRPr="00A226AB">
        <w:rPr>
          <w:rFonts w:ascii="Arial" w:hAnsi="Arial" w:cs="Arial"/>
          <w:color w:val="444444"/>
          <w:sz w:val="20"/>
        </w:rPr>
        <w:t>out charges incurred and you must reimburse us (or our Agent) the full amount upon demand.</w:t>
      </w:r>
    </w:p>
    <w:p w14:paraId="5DAFB764" w14:textId="77777777" w:rsidR="003C0448" w:rsidRPr="00A226AB" w:rsidRDefault="003C0448" w:rsidP="003C0448">
      <w:pPr>
        <w:pStyle w:val="BodyText"/>
        <w:spacing w:before="6"/>
        <w:ind w:left="567" w:right="567"/>
        <w:rPr>
          <w:rFonts w:ascii="Arial" w:hAnsi="Arial" w:cs="Arial"/>
          <w:sz w:val="25"/>
        </w:rPr>
      </w:pPr>
    </w:p>
    <w:p w14:paraId="391B628D" w14:textId="77777777" w:rsidR="003C0448" w:rsidRPr="00A226AB" w:rsidRDefault="003C0448" w:rsidP="003C0448">
      <w:pPr>
        <w:pStyle w:val="ListParagraph"/>
        <w:numPr>
          <w:ilvl w:val="0"/>
          <w:numId w:val="36"/>
        </w:numPr>
        <w:tabs>
          <w:tab w:val="left" w:pos="230"/>
        </w:tabs>
        <w:spacing w:line="304" w:lineRule="auto"/>
        <w:ind w:left="567" w:right="567" w:firstLine="0"/>
        <w:rPr>
          <w:rFonts w:ascii="Arial" w:hAnsi="Arial" w:cs="Arial"/>
          <w:sz w:val="20"/>
        </w:rPr>
      </w:pPr>
      <w:r w:rsidRPr="00A226AB">
        <w:rPr>
          <w:rFonts w:ascii="Arial" w:hAnsi="Arial" w:cs="Arial"/>
          <w:color w:val="444444"/>
          <w:sz w:val="20"/>
        </w:rPr>
        <w:t>You must not bring any heating or cooking appliances powered by gas, oil, wood, coal or para</w:t>
      </w:r>
      <w:r w:rsidRPr="00A226AB">
        <w:rPr>
          <w:rFonts w:ascii="Calibri" w:eastAsia="Calibri" w:hAnsi="Calibri" w:cs="Calibri"/>
          <w:color w:val="444444"/>
          <w:sz w:val="20"/>
        </w:rPr>
        <w:t>ﬃ</w:t>
      </w:r>
      <w:r w:rsidRPr="00A226AB">
        <w:rPr>
          <w:rFonts w:ascii="Arial" w:hAnsi="Arial" w:cs="Arial"/>
          <w:color w:val="444444"/>
          <w:sz w:val="20"/>
        </w:rPr>
        <w:t>n</w:t>
      </w:r>
      <w:r w:rsidRPr="00A226AB">
        <w:rPr>
          <w:rFonts w:ascii="Arial" w:hAnsi="Arial" w:cs="Arial"/>
          <w:color w:val="444444"/>
          <w:spacing w:val="-17"/>
          <w:sz w:val="20"/>
        </w:rPr>
        <w:t xml:space="preserve"> </w:t>
      </w:r>
      <w:r w:rsidRPr="00A226AB">
        <w:rPr>
          <w:rFonts w:ascii="Arial" w:hAnsi="Arial" w:cs="Arial"/>
          <w:color w:val="444444"/>
          <w:sz w:val="20"/>
        </w:rPr>
        <w:t>into the Property nor use any such appliances other than those owned and supplied by</w:t>
      </w:r>
      <w:r w:rsidRPr="00A226AB">
        <w:rPr>
          <w:rFonts w:ascii="Arial" w:hAnsi="Arial" w:cs="Arial"/>
          <w:color w:val="444444"/>
          <w:spacing w:val="-14"/>
          <w:sz w:val="20"/>
        </w:rPr>
        <w:t xml:space="preserve"> </w:t>
      </w:r>
      <w:r w:rsidRPr="00A226AB">
        <w:rPr>
          <w:rFonts w:ascii="Arial" w:hAnsi="Arial" w:cs="Arial"/>
          <w:color w:val="444444"/>
          <w:sz w:val="20"/>
        </w:rPr>
        <w:t>us.</w:t>
      </w:r>
    </w:p>
    <w:p w14:paraId="6AA09249" w14:textId="77777777" w:rsidR="003C0448" w:rsidRPr="00A226AB" w:rsidRDefault="003C0448" w:rsidP="003C0448">
      <w:pPr>
        <w:pStyle w:val="BodyText"/>
        <w:spacing w:before="6"/>
        <w:ind w:left="567" w:right="567"/>
        <w:rPr>
          <w:rFonts w:ascii="Arial" w:hAnsi="Arial" w:cs="Arial"/>
          <w:sz w:val="25"/>
        </w:rPr>
      </w:pPr>
    </w:p>
    <w:p w14:paraId="2D18FD45" w14:textId="77777777" w:rsidR="003C0448" w:rsidRPr="00A226AB" w:rsidRDefault="003C0448" w:rsidP="003C0448">
      <w:pPr>
        <w:pStyle w:val="ListParagraph"/>
        <w:numPr>
          <w:ilvl w:val="0"/>
          <w:numId w:val="36"/>
        </w:numPr>
        <w:tabs>
          <w:tab w:val="left" w:pos="233"/>
        </w:tabs>
        <w:spacing w:line="304" w:lineRule="auto"/>
        <w:ind w:left="567" w:right="567" w:firstLine="0"/>
        <w:rPr>
          <w:rFonts w:ascii="Arial" w:hAnsi="Arial" w:cs="Arial"/>
          <w:sz w:val="20"/>
        </w:rPr>
      </w:pPr>
      <w:r w:rsidRPr="00A226AB">
        <w:rPr>
          <w:rFonts w:ascii="Arial" w:hAnsi="Arial" w:cs="Arial"/>
          <w:color w:val="444444"/>
          <w:sz w:val="20"/>
        </w:rPr>
        <w:t>You must not remove any of our ﬁxtures, ﬁttings, furnishings or contents from the property (nor</w:t>
      </w:r>
      <w:r w:rsidRPr="00A226AB">
        <w:rPr>
          <w:rFonts w:ascii="Arial" w:hAnsi="Arial" w:cs="Arial"/>
          <w:color w:val="444444"/>
          <w:spacing w:val="-16"/>
          <w:sz w:val="20"/>
        </w:rPr>
        <w:t xml:space="preserve"> </w:t>
      </w:r>
      <w:r w:rsidRPr="00A226AB">
        <w:rPr>
          <w:rFonts w:ascii="Arial" w:hAnsi="Arial" w:cs="Arial"/>
          <w:color w:val="444444"/>
          <w:sz w:val="20"/>
        </w:rPr>
        <w:t xml:space="preserve">from the </w:t>
      </w:r>
      <w:r w:rsidRPr="00A226AB">
        <w:rPr>
          <w:rFonts w:ascii="Arial" w:hAnsi="Arial" w:cs="Arial"/>
          <w:color w:val="444444"/>
          <w:sz w:val="20"/>
        </w:rPr>
        <w:lastRenderedPageBreak/>
        <w:t>building) nor store them in a loft, basement, shed, garage or outbuilding without our prior written consent. Such consent shall not be unreasonably withheld or delayed but you must pay the costs of removing and storing items where consent is given. You must ensure that any such items are stored at your own risk, safely and without damage or deterioration. You must also ensure they are returned at the end of the tenancy, within reason, to the same part of the property from which they were</w:t>
      </w:r>
      <w:r w:rsidRPr="00A226AB">
        <w:rPr>
          <w:rFonts w:ascii="Arial" w:hAnsi="Arial" w:cs="Arial"/>
          <w:color w:val="444444"/>
          <w:spacing w:val="-18"/>
          <w:sz w:val="20"/>
        </w:rPr>
        <w:t xml:space="preserve"> </w:t>
      </w:r>
      <w:r w:rsidRPr="00A226AB">
        <w:rPr>
          <w:rFonts w:ascii="Arial" w:hAnsi="Arial" w:cs="Arial"/>
          <w:color w:val="444444"/>
          <w:sz w:val="20"/>
        </w:rPr>
        <w:t>removed.</w:t>
      </w:r>
    </w:p>
    <w:p w14:paraId="32B9187C" w14:textId="77777777" w:rsidR="003C0448" w:rsidRPr="00A226AB" w:rsidRDefault="003C0448" w:rsidP="003C0448">
      <w:pPr>
        <w:pStyle w:val="BodyText"/>
        <w:spacing w:before="6"/>
        <w:ind w:left="567" w:right="567"/>
        <w:rPr>
          <w:rFonts w:ascii="Arial" w:hAnsi="Arial" w:cs="Arial"/>
          <w:sz w:val="25"/>
        </w:rPr>
      </w:pPr>
    </w:p>
    <w:p w14:paraId="01ED0D6A" w14:textId="77777777" w:rsidR="003C0448" w:rsidRPr="00A226AB" w:rsidRDefault="003C0448" w:rsidP="003C0448">
      <w:pPr>
        <w:pStyle w:val="ListParagraph"/>
        <w:numPr>
          <w:ilvl w:val="0"/>
          <w:numId w:val="36"/>
        </w:numPr>
        <w:tabs>
          <w:tab w:val="left" w:pos="289"/>
        </w:tabs>
        <w:spacing w:line="304" w:lineRule="auto"/>
        <w:ind w:left="567" w:right="567" w:firstLine="0"/>
        <w:rPr>
          <w:rFonts w:ascii="Arial" w:hAnsi="Arial" w:cs="Arial"/>
          <w:sz w:val="20"/>
        </w:rPr>
      </w:pPr>
      <w:r w:rsidRPr="00A226AB">
        <w:rPr>
          <w:rFonts w:ascii="Arial" w:hAnsi="Arial" w:cs="Arial"/>
          <w:color w:val="444444"/>
          <w:sz w:val="20"/>
        </w:rPr>
        <w:t>You must take reasonable and prudent precautions expected of a householder as may be required from time to time including preventing damage by frost or freezing occurring to the property, its ﬁxtures or ﬁttings and to adequately heat and ventilate the property (including any conservatory) at</w:t>
      </w:r>
      <w:r w:rsidRPr="00A226AB">
        <w:rPr>
          <w:rFonts w:ascii="Arial" w:hAnsi="Arial" w:cs="Arial"/>
          <w:color w:val="444444"/>
          <w:spacing w:val="-15"/>
          <w:sz w:val="20"/>
        </w:rPr>
        <w:t xml:space="preserve"> </w:t>
      </w:r>
      <w:r w:rsidRPr="00A226AB">
        <w:rPr>
          <w:rFonts w:ascii="Arial" w:hAnsi="Arial" w:cs="Arial"/>
          <w:color w:val="444444"/>
          <w:sz w:val="20"/>
        </w:rPr>
        <w:t>all times in order to help prevent condensation and you must not block any ventilation ducts or</w:t>
      </w:r>
      <w:r w:rsidRPr="00A226AB">
        <w:rPr>
          <w:rFonts w:ascii="Arial" w:hAnsi="Arial" w:cs="Arial"/>
          <w:color w:val="444444"/>
          <w:spacing w:val="-16"/>
          <w:sz w:val="20"/>
        </w:rPr>
        <w:t xml:space="preserve"> </w:t>
      </w:r>
      <w:r w:rsidRPr="00A226AB">
        <w:rPr>
          <w:rFonts w:ascii="Arial" w:hAnsi="Arial" w:cs="Arial"/>
          <w:color w:val="444444"/>
          <w:sz w:val="20"/>
        </w:rPr>
        <w:t>vents.</w:t>
      </w:r>
    </w:p>
    <w:p w14:paraId="7E28501B" w14:textId="77777777" w:rsidR="003C0448" w:rsidRPr="00A226AB" w:rsidRDefault="003C0448" w:rsidP="003C0448">
      <w:pPr>
        <w:pStyle w:val="BodyText"/>
        <w:spacing w:line="304" w:lineRule="auto"/>
        <w:ind w:left="567" w:right="567"/>
        <w:rPr>
          <w:rFonts w:ascii="Arial" w:hAnsi="Arial" w:cs="Arial"/>
        </w:rPr>
      </w:pPr>
      <w:r w:rsidRPr="00A226AB">
        <w:rPr>
          <w:rFonts w:ascii="Arial" w:hAnsi="Arial" w:cs="Arial"/>
          <w:color w:val="444444"/>
        </w:rPr>
        <w:t>Where condensation occurs, you must promptly wipe down and clean the a</w:t>
      </w:r>
      <w:r w:rsidRPr="00A226AB">
        <w:rPr>
          <w:rFonts w:ascii="Calibri" w:eastAsia="Calibri" w:hAnsi="Calibri" w:cs="Calibri"/>
          <w:color w:val="444444"/>
        </w:rPr>
        <w:t>ﬀ</w:t>
      </w:r>
      <w:r w:rsidRPr="00A226AB">
        <w:rPr>
          <w:rFonts w:ascii="Arial" w:hAnsi="Arial" w:cs="Arial"/>
          <w:color w:val="444444"/>
        </w:rPr>
        <w:t>ected areas as required to stop the build</w:t>
      </w:r>
      <w:r w:rsidRPr="00A226AB">
        <w:rPr>
          <w:rFonts w:ascii="MS Mincho" w:eastAsia="MS Mincho" w:hAnsi="MS Mincho" w:cs="MS Mincho"/>
          <w:color w:val="444444"/>
        </w:rPr>
        <w:t>‑</w:t>
      </w:r>
      <w:r w:rsidRPr="00A226AB">
        <w:rPr>
          <w:rFonts w:ascii="Arial" w:hAnsi="Arial" w:cs="Arial"/>
          <w:color w:val="444444"/>
        </w:rPr>
        <w:t>up of mould growth or damage to the property.</w:t>
      </w:r>
    </w:p>
    <w:p w14:paraId="6B960947" w14:textId="77777777" w:rsidR="003C0448" w:rsidRPr="00A226AB" w:rsidRDefault="003C0448" w:rsidP="003C0448">
      <w:pPr>
        <w:pStyle w:val="BodyText"/>
        <w:spacing w:before="6"/>
        <w:ind w:left="567" w:right="567"/>
        <w:rPr>
          <w:rFonts w:ascii="Arial" w:hAnsi="Arial" w:cs="Arial"/>
          <w:sz w:val="25"/>
        </w:rPr>
      </w:pPr>
    </w:p>
    <w:p w14:paraId="75EEE818" w14:textId="77777777" w:rsidR="003C0448" w:rsidRPr="00A226AB" w:rsidRDefault="003C0448" w:rsidP="003307E5">
      <w:pPr>
        <w:pStyle w:val="BodyText"/>
        <w:numPr>
          <w:ilvl w:val="0"/>
          <w:numId w:val="36"/>
        </w:numPr>
        <w:spacing w:before="76" w:line="304" w:lineRule="auto"/>
        <w:ind w:right="567"/>
        <w:rPr>
          <w:rFonts w:ascii="Arial" w:hAnsi="Arial" w:cs="Arial"/>
        </w:rPr>
      </w:pPr>
      <w:r w:rsidRPr="00A226AB">
        <w:rPr>
          <w:rFonts w:ascii="Arial" w:hAnsi="Arial" w:cs="Arial"/>
          <w:color w:val="444444"/>
        </w:rPr>
        <w:t>You must not overload the electrical circuits of the property (or the</w:t>
      </w:r>
      <w:r w:rsidRPr="00A226AB">
        <w:rPr>
          <w:rFonts w:ascii="Arial" w:hAnsi="Arial" w:cs="Arial"/>
          <w:color w:val="444444"/>
          <w:spacing w:val="-12"/>
        </w:rPr>
        <w:t xml:space="preserve"> </w:t>
      </w:r>
      <w:r w:rsidRPr="00A226AB">
        <w:rPr>
          <w:rFonts w:ascii="Arial" w:hAnsi="Arial" w:cs="Arial"/>
          <w:color w:val="444444"/>
        </w:rPr>
        <w:t>building) by utilising inappropriate multi</w:t>
      </w:r>
      <w:r w:rsidRPr="00A226AB">
        <w:rPr>
          <w:rFonts w:ascii="MS Mincho" w:eastAsia="MS Mincho" w:hAnsi="MS Mincho" w:cs="MS Mincho"/>
          <w:color w:val="444444"/>
        </w:rPr>
        <w:t>‑</w:t>
      </w:r>
      <w:r w:rsidRPr="00A226AB">
        <w:rPr>
          <w:rFonts w:ascii="Arial" w:hAnsi="Arial" w:cs="Arial"/>
          <w:color w:val="444444"/>
        </w:rPr>
        <w:t>socket electrical adaptors or extension cables when connecting appliances to the mains supply. You are not permitted to connect your (or our) appliances to any communal supply of electricity, gas or water located in any communal part of the building at any time.</w:t>
      </w:r>
    </w:p>
    <w:p w14:paraId="694AD1EF" w14:textId="77777777" w:rsidR="003C0448" w:rsidRPr="00A226AB" w:rsidRDefault="003C0448" w:rsidP="003C0448">
      <w:pPr>
        <w:pStyle w:val="BodyText"/>
        <w:spacing w:before="6"/>
        <w:ind w:left="567" w:right="567"/>
        <w:rPr>
          <w:rFonts w:ascii="Arial" w:hAnsi="Arial" w:cs="Arial"/>
          <w:sz w:val="25"/>
        </w:rPr>
      </w:pPr>
    </w:p>
    <w:p w14:paraId="7664A958" w14:textId="77777777" w:rsidR="003C0448" w:rsidRPr="00A226AB" w:rsidRDefault="003C0448" w:rsidP="003C0448">
      <w:pPr>
        <w:pStyle w:val="ListParagraph"/>
        <w:numPr>
          <w:ilvl w:val="0"/>
          <w:numId w:val="36"/>
        </w:numPr>
        <w:tabs>
          <w:tab w:val="left" w:pos="359"/>
        </w:tabs>
        <w:spacing w:line="304" w:lineRule="auto"/>
        <w:ind w:left="567" w:right="567" w:firstLine="0"/>
        <w:rPr>
          <w:rFonts w:ascii="Arial" w:hAnsi="Arial" w:cs="Arial"/>
          <w:sz w:val="20"/>
        </w:rPr>
      </w:pPr>
      <w:r w:rsidRPr="00A226AB">
        <w:rPr>
          <w:rFonts w:ascii="Arial" w:hAnsi="Arial" w:cs="Arial"/>
          <w:color w:val="444444"/>
          <w:sz w:val="20"/>
        </w:rPr>
        <w:t>You must not add to, take from or tamper with any part of the gas or electrical systems, lighting facilities of the property, cold or hot water or heating installations, kitchen units, kitchen</w:t>
      </w:r>
      <w:r w:rsidRPr="00A226AB">
        <w:rPr>
          <w:rFonts w:ascii="Arial" w:hAnsi="Arial" w:cs="Arial"/>
          <w:color w:val="444444"/>
          <w:spacing w:val="-14"/>
          <w:sz w:val="20"/>
        </w:rPr>
        <w:t xml:space="preserve"> </w:t>
      </w:r>
      <w:r w:rsidRPr="00A226AB">
        <w:rPr>
          <w:rFonts w:ascii="Arial" w:hAnsi="Arial" w:cs="Arial"/>
          <w:color w:val="444444"/>
          <w:sz w:val="20"/>
        </w:rPr>
        <w:t>appliances, sanitary installations, doors or any other ﬁxtures and ﬁttings of the property nor any parts of the building.</w:t>
      </w:r>
    </w:p>
    <w:p w14:paraId="0EC187E9" w14:textId="77777777" w:rsidR="003C0448" w:rsidRPr="00A226AB" w:rsidRDefault="003C0448" w:rsidP="003C0448">
      <w:pPr>
        <w:pStyle w:val="BodyText"/>
        <w:spacing w:before="6"/>
        <w:ind w:left="567" w:right="567"/>
        <w:rPr>
          <w:rFonts w:ascii="Arial" w:hAnsi="Arial" w:cs="Arial"/>
          <w:sz w:val="25"/>
        </w:rPr>
      </w:pPr>
    </w:p>
    <w:p w14:paraId="3187C1B3" w14:textId="77777777" w:rsidR="003C0448" w:rsidRPr="00A226AB" w:rsidRDefault="003C0448" w:rsidP="003C0448">
      <w:pPr>
        <w:pStyle w:val="ListParagraph"/>
        <w:numPr>
          <w:ilvl w:val="0"/>
          <w:numId w:val="36"/>
        </w:numPr>
        <w:tabs>
          <w:tab w:val="left" w:pos="296"/>
        </w:tabs>
        <w:spacing w:line="304" w:lineRule="auto"/>
        <w:ind w:left="567" w:right="567" w:firstLine="0"/>
        <w:rPr>
          <w:rFonts w:ascii="Arial" w:hAnsi="Arial" w:cs="Arial"/>
          <w:sz w:val="20"/>
        </w:rPr>
      </w:pPr>
      <w:r w:rsidRPr="00A226AB">
        <w:rPr>
          <w:rFonts w:ascii="Arial" w:hAnsi="Arial" w:cs="Arial"/>
          <w:color w:val="444444"/>
          <w:sz w:val="20"/>
        </w:rPr>
        <w:t>You must notify us (or our Agent) of any defect, damage or disrepair which develops or occurs at the property (or the building) which might be, or might reasonably be expected to become, a hazard or danger to life or limb (or to the fabric of the property itself) as soon as you become aware of it so we can arrange repairs. Failure to comply with this requirement may void or adversely a</w:t>
      </w:r>
      <w:r w:rsidRPr="00A226AB">
        <w:rPr>
          <w:rFonts w:ascii="Calibri" w:eastAsia="Calibri" w:hAnsi="Calibri" w:cs="Calibri"/>
          <w:color w:val="444444"/>
          <w:sz w:val="20"/>
        </w:rPr>
        <w:t>ﬀ</w:t>
      </w:r>
      <w:r w:rsidRPr="00A226AB">
        <w:rPr>
          <w:rFonts w:ascii="Arial" w:hAnsi="Arial" w:cs="Arial"/>
          <w:color w:val="444444"/>
          <w:sz w:val="20"/>
        </w:rPr>
        <w:t>ect our warranty</w:t>
      </w:r>
      <w:r w:rsidRPr="00A226AB">
        <w:rPr>
          <w:rFonts w:ascii="Arial" w:hAnsi="Arial" w:cs="Arial"/>
          <w:color w:val="444444"/>
          <w:spacing w:val="-16"/>
          <w:sz w:val="20"/>
        </w:rPr>
        <w:t xml:space="preserve"> </w:t>
      </w:r>
      <w:r w:rsidRPr="00A226AB">
        <w:rPr>
          <w:rFonts w:ascii="Arial" w:hAnsi="Arial" w:cs="Arial"/>
          <w:color w:val="444444"/>
          <w:sz w:val="20"/>
        </w:rPr>
        <w:t>or insurance arrangements, for which you may become liable to</w:t>
      </w:r>
      <w:r w:rsidRPr="00A226AB">
        <w:rPr>
          <w:rFonts w:ascii="Arial" w:hAnsi="Arial" w:cs="Arial"/>
          <w:color w:val="444444"/>
          <w:spacing w:val="-9"/>
          <w:sz w:val="20"/>
        </w:rPr>
        <w:t xml:space="preserve"> </w:t>
      </w:r>
      <w:r w:rsidRPr="00A226AB">
        <w:rPr>
          <w:rFonts w:ascii="Arial" w:hAnsi="Arial" w:cs="Arial"/>
          <w:color w:val="444444"/>
          <w:sz w:val="20"/>
        </w:rPr>
        <w:t>compensate.</w:t>
      </w:r>
    </w:p>
    <w:p w14:paraId="401EB184" w14:textId="77777777" w:rsidR="003C0448" w:rsidRPr="00A226AB" w:rsidRDefault="003C0448" w:rsidP="003C0448">
      <w:pPr>
        <w:pStyle w:val="BodyText"/>
        <w:spacing w:before="6"/>
        <w:ind w:left="567" w:right="567"/>
        <w:rPr>
          <w:rFonts w:ascii="Arial" w:hAnsi="Arial" w:cs="Arial"/>
          <w:sz w:val="25"/>
        </w:rPr>
      </w:pPr>
    </w:p>
    <w:p w14:paraId="748CE559" w14:textId="77777777" w:rsidR="003C0448" w:rsidRPr="00A226AB" w:rsidRDefault="003C0448" w:rsidP="003C0448">
      <w:pPr>
        <w:pStyle w:val="ListParagraph"/>
        <w:numPr>
          <w:ilvl w:val="0"/>
          <w:numId w:val="36"/>
        </w:numPr>
        <w:tabs>
          <w:tab w:val="left" w:pos="295"/>
        </w:tabs>
        <w:spacing w:line="304" w:lineRule="auto"/>
        <w:ind w:left="567" w:right="567" w:firstLine="0"/>
        <w:rPr>
          <w:rFonts w:ascii="Arial" w:hAnsi="Arial" w:cs="Arial"/>
          <w:sz w:val="20"/>
        </w:rPr>
      </w:pPr>
      <w:r w:rsidRPr="00A226AB">
        <w:rPr>
          <w:rFonts w:ascii="Arial" w:hAnsi="Arial" w:cs="Arial"/>
          <w:color w:val="444444"/>
          <w:sz w:val="20"/>
        </w:rPr>
        <w:t>You must not a</w:t>
      </w:r>
      <w:r w:rsidRPr="00A226AB">
        <w:rPr>
          <w:rFonts w:ascii="Calibri" w:eastAsia="Calibri" w:hAnsi="Calibri" w:cs="Calibri"/>
          <w:color w:val="444444"/>
          <w:sz w:val="20"/>
        </w:rPr>
        <w:t>ﬃ</w:t>
      </w:r>
      <w:r w:rsidRPr="00A226AB">
        <w:rPr>
          <w:rFonts w:ascii="Arial" w:hAnsi="Arial" w:cs="Arial"/>
          <w:color w:val="444444"/>
          <w:sz w:val="20"/>
        </w:rPr>
        <w:t>x any posters, pictures, photographs or decorative items to any part of the property with screws, nails, glue, sticky tape, Blue</w:t>
      </w:r>
      <w:r w:rsidRPr="00A226AB">
        <w:rPr>
          <w:rFonts w:ascii="MS Mincho" w:eastAsia="MS Mincho" w:hAnsi="MS Mincho" w:cs="MS Mincho"/>
          <w:color w:val="444444"/>
          <w:sz w:val="20"/>
        </w:rPr>
        <w:t>‑</w:t>
      </w:r>
      <w:r w:rsidRPr="00A226AB">
        <w:rPr>
          <w:rFonts w:ascii="Arial" w:hAnsi="Arial" w:cs="Arial"/>
          <w:color w:val="444444"/>
          <w:sz w:val="20"/>
        </w:rPr>
        <w:t>tac or other adhesive ﬁxings. You may a</w:t>
      </w:r>
      <w:r w:rsidRPr="00A226AB">
        <w:rPr>
          <w:rFonts w:ascii="Calibri" w:eastAsia="Calibri" w:hAnsi="Calibri" w:cs="Calibri"/>
          <w:color w:val="444444"/>
          <w:sz w:val="20"/>
        </w:rPr>
        <w:t>ﬃ</w:t>
      </w:r>
      <w:r w:rsidRPr="00A226AB">
        <w:rPr>
          <w:rFonts w:ascii="Arial" w:hAnsi="Arial" w:cs="Arial"/>
          <w:color w:val="444444"/>
          <w:sz w:val="20"/>
        </w:rPr>
        <w:t>x a reasonable number of picture hooks but you must repair (or pay for repairing) to a satisfactory standard any unreasonable damage, marks, holes or mismatched paintwork caused by, or as a result of, removing</w:t>
      </w:r>
      <w:r w:rsidRPr="00A226AB">
        <w:rPr>
          <w:rFonts w:ascii="Arial" w:hAnsi="Arial" w:cs="Arial"/>
          <w:color w:val="444444"/>
          <w:spacing w:val="-15"/>
          <w:sz w:val="20"/>
        </w:rPr>
        <w:t xml:space="preserve"> </w:t>
      </w:r>
      <w:r w:rsidRPr="00A226AB">
        <w:rPr>
          <w:rFonts w:ascii="Arial" w:hAnsi="Arial" w:cs="Arial"/>
          <w:color w:val="444444"/>
          <w:sz w:val="20"/>
        </w:rPr>
        <w:t>any ﬁxings.</w:t>
      </w:r>
    </w:p>
    <w:p w14:paraId="5C4783B6" w14:textId="77777777" w:rsidR="003C0448" w:rsidRPr="00A226AB" w:rsidRDefault="003C0448" w:rsidP="003C0448">
      <w:pPr>
        <w:pStyle w:val="BodyText"/>
        <w:spacing w:before="6"/>
        <w:ind w:left="567" w:right="567"/>
        <w:rPr>
          <w:rFonts w:ascii="Arial" w:hAnsi="Arial" w:cs="Arial"/>
          <w:sz w:val="25"/>
        </w:rPr>
      </w:pPr>
    </w:p>
    <w:p w14:paraId="3E94CB0A" w14:textId="77777777" w:rsidR="003C0448" w:rsidRPr="00A226AB" w:rsidRDefault="003C0448" w:rsidP="003C0448">
      <w:pPr>
        <w:pStyle w:val="ListParagraph"/>
        <w:numPr>
          <w:ilvl w:val="0"/>
          <w:numId w:val="36"/>
        </w:numPr>
        <w:tabs>
          <w:tab w:val="left" w:pos="298"/>
        </w:tabs>
        <w:spacing w:line="304" w:lineRule="auto"/>
        <w:ind w:left="567" w:right="567" w:firstLine="0"/>
        <w:rPr>
          <w:rFonts w:ascii="Arial" w:hAnsi="Arial" w:cs="Arial"/>
          <w:sz w:val="20"/>
        </w:rPr>
      </w:pPr>
      <w:r w:rsidRPr="00A226AB">
        <w:rPr>
          <w:rFonts w:ascii="Arial" w:hAnsi="Arial" w:cs="Arial"/>
          <w:color w:val="444444"/>
          <w:sz w:val="20"/>
        </w:rPr>
        <w:t>You must not put (nor allow anyone else to put) any damaging products, oil</w:t>
      </w:r>
      <w:r w:rsidRPr="00A226AB">
        <w:rPr>
          <w:rFonts w:ascii="MS Mincho" w:eastAsia="MS Mincho" w:hAnsi="MS Mincho" w:cs="MS Mincho"/>
          <w:color w:val="444444"/>
          <w:sz w:val="20"/>
        </w:rPr>
        <w:t>‑</w:t>
      </w:r>
      <w:r w:rsidRPr="00A226AB">
        <w:rPr>
          <w:rFonts w:ascii="Arial" w:hAnsi="Arial" w:cs="Arial"/>
          <w:color w:val="444444"/>
          <w:sz w:val="20"/>
        </w:rPr>
        <w:t>based products, petroleum</w:t>
      </w:r>
      <w:r w:rsidRPr="00A226AB">
        <w:rPr>
          <w:rFonts w:ascii="MS Mincho" w:eastAsia="MS Mincho" w:hAnsi="MS Mincho" w:cs="MS Mincho"/>
          <w:color w:val="444444"/>
          <w:sz w:val="20"/>
        </w:rPr>
        <w:t>‑</w:t>
      </w:r>
      <w:r w:rsidRPr="00A226AB">
        <w:rPr>
          <w:rFonts w:ascii="Arial" w:hAnsi="Arial" w:cs="Arial"/>
          <w:color w:val="444444"/>
          <w:sz w:val="20"/>
        </w:rPr>
        <w:t>based products, paint, wood</w:t>
      </w:r>
      <w:r w:rsidRPr="00A226AB">
        <w:rPr>
          <w:rFonts w:ascii="MS Mincho" w:eastAsia="MS Mincho" w:hAnsi="MS Mincho" w:cs="MS Mincho"/>
          <w:color w:val="444444"/>
          <w:sz w:val="20"/>
        </w:rPr>
        <w:t>‑</w:t>
      </w:r>
      <w:r w:rsidRPr="00A226AB">
        <w:rPr>
          <w:rFonts w:ascii="Arial" w:hAnsi="Arial" w:cs="Arial"/>
          <w:color w:val="444444"/>
          <w:sz w:val="20"/>
        </w:rPr>
        <w:t>stain, varnish, white spirit, thinners, grease, cooking fats or other harmful, hazardous or corrosive substances into the sanitary appliances or drains of the</w:t>
      </w:r>
      <w:r w:rsidRPr="00A226AB">
        <w:rPr>
          <w:rFonts w:ascii="Arial" w:hAnsi="Arial" w:cs="Arial"/>
          <w:color w:val="444444"/>
          <w:spacing w:val="-14"/>
          <w:sz w:val="20"/>
        </w:rPr>
        <w:t xml:space="preserve"> </w:t>
      </w:r>
      <w:r w:rsidRPr="00A226AB">
        <w:rPr>
          <w:rFonts w:ascii="Arial" w:hAnsi="Arial" w:cs="Arial"/>
          <w:color w:val="444444"/>
          <w:sz w:val="20"/>
        </w:rPr>
        <w:t>property or</w:t>
      </w:r>
      <w:r w:rsidRPr="00A226AB">
        <w:rPr>
          <w:rFonts w:ascii="Arial" w:hAnsi="Arial" w:cs="Arial"/>
          <w:color w:val="444444"/>
          <w:spacing w:val="-1"/>
          <w:sz w:val="20"/>
        </w:rPr>
        <w:t xml:space="preserve"> </w:t>
      </w:r>
      <w:r w:rsidRPr="00A226AB">
        <w:rPr>
          <w:rFonts w:ascii="Arial" w:hAnsi="Arial" w:cs="Arial"/>
          <w:color w:val="444444"/>
          <w:sz w:val="20"/>
        </w:rPr>
        <w:t>building.</w:t>
      </w:r>
    </w:p>
    <w:p w14:paraId="6D3E0404" w14:textId="77777777" w:rsidR="003C0448" w:rsidRPr="00A226AB" w:rsidRDefault="003C0448" w:rsidP="003C0448">
      <w:pPr>
        <w:pStyle w:val="BodyText"/>
        <w:spacing w:before="6"/>
        <w:ind w:left="567" w:right="567"/>
        <w:rPr>
          <w:rFonts w:ascii="Arial" w:hAnsi="Arial" w:cs="Arial"/>
          <w:sz w:val="25"/>
        </w:rPr>
      </w:pPr>
    </w:p>
    <w:p w14:paraId="7F2CEEEE" w14:textId="77777777" w:rsidR="003C0448" w:rsidRPr="00A226AB" w:rsidRDefault="003C0448" w:rsidP="003C0448">
      <w:pPr>
        <w:pStyle w:val="ListParagraph"/>
        <w:numPr>
          <w:ilvl w:val="0"/>
          <w:numId w:val="36"/>
        </w:numPr>
        <w:tabs>
          <w:tab w:val="left" w:pos="298"/>
        </w:tabs>
        <w:spacing w:line="304" w:lineRule="auto"/>
        <w:ind w:left="567" w:right="567" w:firstLine="0"/>
        <w:rPr>
          <w:rFonts w:ascii="Arial" w:hAnsi="Arial" w:cs="Arial"/>
          <w:sz w:val="20"/>
        </w:rPr>
      </w:pPr>
      <w:r w:rsidRPr="00A226AB">
        <w:rPr>
          <w:rFonts w:ascii="Arial" w:hAnsi="Arial" w:cs="Arial"/>
          <w:color w:val="444444"/>
          <w:sz w:val="20"/>
        </w:rPr>
        <w:t>You must not keep, or bring into the property (or the building), any ﬂammable or hazardous</w:t>
      </w:r>
      <w:r w:rsidRPr="00A226AB">
        <w:rPr>
          <w:rFonts w:ascii="Arial" w:hAnsi="Arial" w:cs="Arial"/>
          <w:color w:val="444444"/>
          <w:spacing w:val="-16"/>
          <w:sz w:val="20"/>
        </w:rPr>
        <w:t xml:space="preserve"> </w:t>
      </w:r>
      <w:r w:rsidRPr="00A226AB">
        <w:rPr>
          <w:rFonts w:ascii="Arial" w:hAnsi="Arial" w:cs="Arial"/>
          <w:color w:val="444444"/>
          <w:sz w:val="20"/>
        </w:rPr>
        <w:t>materials or equipment (apart from matches, lighters, candles, ﬁre</w:t>
      </w:r>
      <w:r w:rsidRPr="00A226AB">
        <w:rPr>
          <w:rFonts w:ascii="MS Mincho" w:eastAsia="MS Mincho" w:hAnsi="MS Mincho" w:cs="MS Mincho"/>
          <w:color w:val="444444"/>
          <w:sz w:val="20"/>
        </w:rPr>
        <w:t>‑</w:t>
      </w:r>
      <w:r w:rsidRPr="00A226AB">
        <w:rPr>
          <w:rFonts w:ascii="Arial" w:hAnsi="Arial" w:cs="Arial"/>
          <w:color w:val="444444"/>
          <w:sz w:val="20"/>
        </w:rPr>
        <w:t>lighters and properly stored fuel or similar material in quantities appropriate for normal domestic use) which might reasonably be considered to be a ﬁre hazard, or otherwise dangerous to the property or to the health of its occupants or</w:t>
      </w:r>
      <w:r w:rsidRPr="00A226AB">
        <w:rPr>
          <w:rFonts w:ascii="Arial" w:hAnsi="Arial" w:cs="Arial"/>
          <w:color w:val="444444"/>
          <w:spacing w:val="-17"/>
          <w:sz w:val="20"/>
        </w:rPr>
        <w:t xml:space="preserve"> </w:t>
      </w:r>
      <w:r w:rsidRPr="00A226AB">
        <w:rPr>
          <w:rFonts w:ascii="Arial" w:hAnsi="Arial" w:cs="Arial"/>
          <w:color w:val="444444"/>
          <w:sz w:val="20"/>
        </w:rPr>
        <w:t>neighbours.</w:t>
      </w:r>
    </w:p>
    <w:p w14:paraId="79D72CCC" w14:textId="77777777" w:rsidR="003C0448" w:rsidRPr="00A226AB" w:rsidRDefault="003C0448" w:rsidP="003C0448">
      <w:pPr>
        <w:pStyle w:val="BodyText"/>
        <w:spacing w:before="6"/>
        <w:ind w:left="567" w:right="567"/>
        <w:rPr>
          <w:rFonts w:ascii="Arial" w:hAnsi="Arial" w:cs="Arial"/>
          <w:sz w:val="25"/>
        </w:rPr>
      </w:pPr>
    </w:p>
    <w:p w14:paraId="4EDE968E" w14:textId="77777777" w:rsidR="003C0448" w:rsidRPr="00A226AB" w:rsidRDefault="003C0448" w:rsidP="003C0448">
      <w:pPr>
        <w:pStyle w:val="ListParagraph"/>
        <w:numPr>
          <w:ilvl w:val="0"/>
          <w:numId w:val="36"/>
        </w:numPr>
        <w:tabs>
          <w:tab w:val="left" w:pos="254"/>
        </w:tabs>
        <w:spacing w:line="304" w:lineRule="auto"/>
        <w:ind w:left="567" w:right="567" w:firstLine="0"/>
        <w:rPr>
          <w:rFonts w:ascii="Arial" w:hAnsi="Arial" w:cs="Arial"/>
          <w:sz w:val="20"/>
        </w:rPr>
      </w:pPr>
      <w:r w:rsidRPr="00A226AB">
        <w:rPr>
          <w:rFonts w:ascii="Arial" w:hAnsi="Arial" w:cs="Arial"/>
          <w:color w:val="444444"/>
          <w:sz w:val="20"/>
        </w:rPr>
        <w:t>You must not a</w:t>
      </w:r>
      <w:r w:rsidRPr="00A226AB">
        <w:rPr>
          <w:rFonts w:ascii="Calibri" w:eastAsia="Calibri" w:hAnsi="Calibri" w:cs="Calibri"/>
          <w:color w:val="444444"/>
          <w:sz w:val="20"/>
        </w:rPr>
        <w:t>ﬃ</w:t>
      </w:r>
      <w:r w:rsidRPr="00A226AB">
        <w:rPr>
          <w:rFonts w:ascii="Arial" w:hAnsi="Arial" w:cs="Arial"/>
          <w:color w:val="444444"/>
          <w:sz w:val="20"/>
        </w:rPr>
        <w:t>x (nor instruct someone else to a</w:t>
      </w:r>
      <w:r w:rsidRPr="00A226AB">
        <w:rPr>
          <w:rFonts w:ascii="Calibri" w:eastAsia="Calibri" w:hAnsi="Calibri" w:cs="Calibri"/>
          <w:color w:val="444444"/>
          <w:sz w:val="20"/>
        </w:rPr>
        <w:t>ﬃ</w:t>
      </w:r>
      <w:r w:rsidRPr="00A226AB">
        <w:rPr>
          <w:rFonts w:ascii="Arial" w:hAnsi="Arial" w:cs="Arial"/>
          <w:color w:val="444444"/>
          <w:sz w:val="20"/>
        </w:rPr>
        <w:t xml:space="preserve">x) any radio or TV aerial or satellite dish on any part </w:t>
      </w:r>
      <w:r w:rsidRPr="00A226AB">
        <w:rPr>
          <w:rFonts w:ascii="Arial" w:hAnsi="Arial" w:cs="Arial"/>
          <w:color w:val="444444"/>
          <w:sz w:val="20"/>
        </w:rPr>
        <w:lastRenderedPageBreak/>
        <w:t>of the property or on any part of the building, or install any telecommunication cables without obtaining our prior written consent. Such consent shall not be unreasonably withheld or delayed but</w:t>
      </w:r>
      <w:r w:rsidRPr="00A226AB">
        <w:rPr>
          <w:rFonts w:ascii="Arial" w:hAnsi="Arial" w:cs="Arial"/>
          <w:color w:val="444444"/>
          <w:spacing w:val="-15"/>
          <w:sz w:val="20"/>
        </w:rPr>
        <w:t xml:space="preserve"> </w:t>
      </w:r>
      <w:r w:rsidRPr="00A226AB">
        <w:rPr>
          <w:rFonts w:ascii="Arial" w:hAnsi="Arial" w:cs="Arial"/>
          <w:color w:val="444444"/>
          <w:sz w:val="20"/>
        </w:rPr>
        <w:t>we reserve the right to withdraw, for reasonable grounds and upon reasonable notice, any such consent given and you may be asked to remove (or have removed) anything which you have had installed and to make good any damage/redecoration as required and pay for any remedial works</w:t>
      </w:r>
      <w:r w:rsidRPr="00A226AB">
        <w:rPr>
          <w:rFonts w:ascii="Arial" w:hAnsi="Arial" w:cs="Arial"/>
          <w:color w:val="444444"/>
          <w:spacing w:val="-12"/>
          <w:sz w:val="20"/>
        </w:rPr>
        <w:t xml:space="preserve"> </w:t>
      </w:r>
      <w:r w:rsidRPr="00A226AB">
        <w:rPr>
          <w:rFonts w:ascii="Arial" w:hAnsi="Arial" w:cs="Arial"/>
          <w:color w:val="444444"/>
          <w:sz w:val="20"/>
        </w:rPr>
        <w:t>required.</w:t>
      </w:r>
    </w:p>
    <w:p w14:paraId="4C429695" w14:textId="77777777" w:rsidR="003C0448" w:rsidRPr="00A226AB" w:rsidRDefault="003C0448" w:rsidP="003C0448">
      <w:pPr>
        <w:pStyle w:val="BodyText"/>
        <w:spacing w:before="6"/>
        <w:ind w:left="567" w:right="567"/>
        <w:rPr>
          <w:rFonts w:ascii="Arial" w:hAnsi="Arial" w:cs="Arial"/>
          <w:sz w:val="25"/>
        </w:rPr>
      </w:pPr>
    </w:p>
    <w:p w14:paraId="3197B988" w14:textId="77777777" w:rsidR="003C0448" w:rsidRPr="00A226AB" w:rsidRDefault="003C0448" w:rsidP="003C0448">
      <w:pPr>
        <w:pStyle w:val="ListParagraph"/>
        <w:numPr>
          <w:ilvl w:val="0"/>
          <w:numId w:val="36"/>
        </w:numPr>
        <w:tabs>
          <w:tab w:val="left" w:pos="274"/>
        </w:tabs>
        <w:spacing w:line="304" w:lineRule="auto"/>
        <w:ind w:left="567" w:right="567" w:firstLine="0"/>
        <w:rPr>
          <w:rFonts w:ascii="Arial" w:hAnsi="Arial" w:cs="Arial"/>
          <w:sz w:val="20"/>
        </w:rPr>
      </w:pPr>
      <w:r w:rsidRPr="00A226AB">
        <w:rPr>
          <w:rFonts w:ascii="Arial" w:hAnsi="Arial" w:cs="Arial"/>
          <w:color w:val="444444"/>
          <w:sz w:val="20"/>
        </w:rPr>
        <w:t>You must not prop open any ﬁre doors or emergency exits in the Property or in any part of the building (except by utilising a built in system that closes in the event of a ﬁre) nor disable/interfere</w:t>
      </w:r>
      <w:r w:rsidRPr="00A226AB">
        <w:rPr>
          <w:rFonts w:ascii="Arial" w:hAnsi="Arial" w:cs="Arial"/>
          <w:color w:val="444444"/>
          <w:spacing w:val="-18"/>
          <w:sz w:val="20"/>
        </w:rPr>
        <w:t xml:space="preserve"> </w:t>
      </w:r>
      <w:r w:rsidRPr="00A226AB">
        <w:rPr>
          <w:rFonts w:ascii="Arial" w:hAnsi="Arial" w:cs="Arial"/>
          <w:color w:val="444444"/>
          <w:sz w:val="20"/>
        </w:rPr>
        <w:t>with any self</w:t>
      </w:r>
      <w:r w:rsidRPr="00A226AB">
        <w:rPr>
          <w:rFonts w:ascii="MS Mincho" w:eastAsia="MS Mincho" w:hAnsi="MS Mincho" w:cs="MS Mincho"/>
          <w:color w:val="444444"/>
          <w:sz w:val="20"/>
        </w:rPr>
        <w:t>‑</w:t>
      </w:r>
      <w:r w:rsidRPr="00A226AB">
        <w:rPr>
          <w:rFonts w:ascii="Arial" w:hAnsi="Arial" w:cs="Arial"/>
          <w:color w:val="444444"/>
          <w:sz w:val="20"/>
        </w:rPr>
        <w:t>closing door mechanisms in any part of the</w:t>
      </w:r>
      <w:r w:rsidRPr="00A226AB">
        <w:rPr>
          <w:rFonts w:ascii="Arial" w:hAnsi="Arial" w:cs="Arial"/>
          <w:color w:val="444444"/>
          <w:spacing w:val="-9"/>
          <w:sz w:val="20"/>
        </w:rPr>
        <w:t xml:space="preserve"> </w:t>
      </w:r>
      <w:r w:rsidRPr="00A226AB">
        <w:rPr>
          <w:rFonts w:ascii="Arial" w:hAnsi="Arial" w:cs="Arial"/>
          <w:color w:val="444444"/>
          <w:sz w:val="20"/>
        </w:rPr>
        <w:t>building.</w:t>
      </w:r>
    </w:p>
    <w:p w14:paraId="24B5635C" w14:textId="77777777" w:rsidR="003C0448" w:rsidRPr="00A226AB" w:rsidRDefault="003C0448" w:rsidP="003C0448">
      <w:pPr>
        <w:pStyle w:val="BodyText"/>
        <w:spacing w:before="6"/>
        <w:ind w:left="567" w:right="567"/>
        <w:rPr>
          <w:rFonts w:ascii="Arial" w:hAnsi="Arial" w:cs="Arial"/>
          <w:sz w:val="25"/>
        </w:rPr>
      </w:pPr>
    </w:p>
    <w:p w14:paraId="5DB188CD" w14:textId="77777777" w:rsidR="003C0448" w:rsidRPr="00A226AB" w:rsidRDefault="003C0448" w:rsidP="003C0448">
      <w:pPr>
        <w:pStyle w:val="Heading3"/>
        <w:numPr>
          <w:ilvl w:val="1"/>
          <w:numId w:val="42"/>
        </w:numPr>
        <w:tabs>
          <w:tab w:val="left" w:pos="487"/>
        </w:tabs>
        <w:ind w:right="567"/>
        <w:rPr>
          <w:rFonts w:ascii="Arial" w:hAnsi="Arial" w:cs="Arial"/>
        </w:rPr>
      </w:pPr>
      <w:r w:rsidRPr="00A226AB">
        <w:rPr>
          <w:rFonts w:ascii="Arial" w:hAnsi="Arial" w:cs="Arial"/>
          <w:color w:val="444444"/>
        </w:rPr>
        <w:t>When leaving the property</w:t>
      </w:r>
      <w:r w:rsidRPr="00A226AB">
        <w:rPr>
          <w:rFonts w:ascii="Arial" w:hAnsi="Arial" w:cs="Arial"/>
          <w:color w:val="444444"/>
          <w:spacing w:val="-4"/>
        </w:rPr>
        <w:t xml:space="preserve"> </w:t>
      </w:r>
      <w:r w:rsidRPr="00A226AB">
        <w:rPr>
          <w:rFonts w:ascii="Arial" w:hAnsi="Arial" w:cs="Arial"/>
          <w:color w:val="444444"/>
        </w:rPr>
        <w:t>unattended:</w:t>
      </w:r>
    </w:p>
    <w:p w14:paraId="7EDA0C24" w14:textId="77777777" w:rsidR="003C0448" w:rsidRPr="00A226AB" w:rsidRDefault="003C0448" w:rsidP="003C0448">
      <w:pPr>
        <w:pStyle w:val="BodyText"/>
        <w:spacing w:before="76"/>
        <w:ind w:left="567" w:right="567"/>
        <w:rPr>
          <w:rFonts w:ascii="Arial" w:hAnsi="Arial" w:cs="Arial"/>
        </w:rPr>
      </w:pPr>
      <w:r w:rsidRPr="00A226AB">
        <w:rPr>
          <w:rFonts w:ascii="Arial" w:hAnsi="Arial" w:cs="Arial"/>
          <w:color w:val="444444"/>
        </w:rPr>
        <w:t>If you intend to leave the property empty or unoccupied for any continuous period in excess of 14 (fourteen) consecutive days, you must notify us (or our Agent) in advance and fully co</w:t>
      </w:r>
      <w:r w:rsidRPr="00A226AB">
        <w:rPr>
          <w:rFonts w:ascii="MS Mincho" w:eastAsia="MS Mincho" w:hAnsi="MS Mincho" w:cs="MS Mincho"/>
          <w:color w:val="444444"/>
        </w:rPr>
        <w:t>‑</w:t>
      </w:r>
      <w:r w:rsidRPr="00A226AB">
        <w:rPr>
          <w:rFonts w:ascii="Arial" w:hAnsi="Arial" w:cs="Arial"/>
          <w:color w:val="444444"/>
        </w:rPr>
        <w:t>operate and comply (and bear the fair cost of such compliance) with any reasonable requirements or conditions relating to the security or safety of the property and its contents whilst being left empty or</w:t>
      </w:r>
      <w:r w:rsidRPr="00A226AB">
        <w:rPr>
          <w:rFonts w:ascii="Arial" w:hAnsi="Arial" w:cs="Arial"/>
          <w:color w:val="444444"/>
          <w:spacing w:val="-17"/>
        </w:rPr>
        <w:t xml:space="preserve"> </w:t>
      </w:r>
      <w:r w:rsidRPr="00A226AB">
        <w:rPr>
          <w:rFonts w:ascii="Arial" w:hAnsi="Arial" w:cs="Arial"/>
          <w:color w:val="444444"/>
        </w:rPr>
        <w:t>unattended. Failure to comply with this clause may void, or have</w:t>
      </w:r>
      <w:r w:rsidRPr="00A226AB">
        <w:rPr>
          <w:rFonts w:ascii="Arial" w:hAnsi="Arial" w:cs="Arial"/>
          <w:color w:val="444444"/>
          <w:spacing w:val="-10"/>
        </w:rPr>
        <w:t xml:space="preserve"> </w:t>
      </w:r>
      <w:r w:rsidRPr="00A226AB">
        <w:rPr>
          <w:rFonts w:ascii="Arial" w:hAnsi="Arial" w:cs="Arial"/>
          <w:color w:val="444444"/>
        </w:rPr>
        <w:t>an  adverse e</w:t>
      </w:r>
      <w:r w:rsidRPr="00A226AB">
        <w:rPr>
          <w:rFonts w:ascii="Calibri" w:eastAsia="Calibri" w:hAnsi="Calibri" w:cs="Calibri"/>
          <w:color w:val="444444"/>
        </w:rPr>
        <w:t>ﬀ</w:t>
      </w:r>
      <w:r w:rsidRPr="00A226AB">
        <w:rPr>
          <w:rFonts w:ascii="Arial" w:hAnsi="Arial" w:cs="Arial"/>
          <w:color w:val="444444"/>
        </w:rPr>
        <w:t>ect upon, our insurance arrangements, for which you may become liable to compensate.</w:t>
      </w:r>
    </w:p>
    <w:p w14:paraId="0E10C1F5" w14:textId="77777777" w:rsidR="003C0448" w:rsidRPr="00A226AB" w:rsidRDefault="003C0448" w:rsidP="003C0448">
      <w:pPr>
        <w:pStyle w:val="BodyText"/>
        <w:ind w:left="567" w:right="567"/>
        <w:rPr>
          <w:rFonts w:ascii="Arial" w:hAnsi="Arial" w:cs="Arial"/>
        </w:rPr>
      </w:pPr>
    </w:p>
    <w:p w14:paraId="33ED97AA" w14:textId="77777777" w:rsidR="003C0448" w:rsidRPr="00A226AB" w:rsidRDefault="003C0448" w:rsidP="003C0448">
      <w:pPr>
        <w:pStyle w:val="ListParagraph"/>
        <w:numPr>
          <w:ilvl w:val="0"/>
          <w:numId w:val="35"/>
        </w:numPr>
        <w:tabs>
          <w:tab w:val="left" w:pos="298"/>
        </w:tabs>
        <w:spacing w:before="128" w:line="304" w:lineRule="auto"/>
        <w:ind w:left="567" w:right="567" w:firstLine="0"/>
        <w:rPr>
          <w:rFonts w:ascii="Arial" w:hAnsi="Arial" w:cs="Arial"/>
          <w:sz w:val="20"/>
        </w:rPr>
      </w:pPr>
      <w:r w:rsidRPr="00A226AB">
        <w:rPr>
          <w:rFonts w:ascii="Arial" w:hAnsi="Arial" w:cs="Arial"/>
          <w:color w:val="444444"/>
          <w:sz w:val="20"/>
        </w:rPr>
        <w:t>You must take adequate precautions at all times to keep the property, including all external doors</w:t>
      </w:r>
      <w:r w:rsidRPr="00A226AB">
        <w:rPr>
          <w:rFonts w:ascii="Arial" w:hAnsi="Arial" w:cs="Arial"/>
          <w:color w:val="444444"/>
          <w:spacing w:val="-16"/>
          <w:sz w:val="20"/>
        </w:rPr>
        <w:t xml:space="preserve"> </w:t>
      </w:r>
      <w:r w:rsidRPr="00A226AB">
        <w:rPr>
          <w:rFonts w:ascii="Arial" w:hAnsi="Arial" w:cs="Arial"/>
          <w:color w:val="444444"/>
          <w:sz w:val="20"/>
        </w:rPr>
        <w:t>and windows, locked and secured (and any burglar alarm set) when the property is left empty or</w:t>
      </w:r>
      <w:r w:rsidRPr="00A226AB">
        <w:rPr>
          <w:rFonts w:ascii="Arial" w:hAnsi="Arial" w:cs="Arial"/>
          <w:color w:val="444444"/>
          <w:spacing w:val="-16"/>
          <w:sz w:val="20"/>
        </w:rPr>
        <w:t xml:space="preserve"> </w:t>
      </w:r>
      <w:r w:rsidRPr="00A226AB">
        <w:rPr>
          <w:rFonts w:ascii="Arial" w:hAnsi="Arial" w:cs="Arial"/>
          <w:color w:val="444444"/>
          <w:sz w:val="20"/>
        </w:rPr>
        <w:t>unattended.</w:t>
      </w:r>
    </w:p>
    <w:p w14:paraId="3CE02F6C" w14:textId="77777777" w:rsidR="003C0448" w:rsidRPr="00A226AB" w:rsidRDefault="003C0448" w:rsidP="003C0448">
      <w:pPr>
        <w:pStyle w:val="BodyText"/>
        <w:spacing w:before="6"/>
        <w:ind w:left="567" w:right="567"/>
        <w:rPr>
          <w:rFonts w:ascii="Arial" w:hAnsi="Arial" w:cs="Arial"/>
          <w:sz w:val="25"/>
        </w:rPr>
      </w:pPr>
    </w:p>
    <w:p w14:paraId="7F8813D4" w14:textId="77777777" w:rsidR="003C0448" w:rsidRPr="00A226AB" w:rsidRDefault="003C0448" w:rsidP="003C0448">
      <w:pPr>
        <w:pStyle w:val="ListParagraph"/>
        <w:numPr>
          <w:ilvl w:val="0"/>
          <w:numId w:val="35"/>
        </w:numPr>
        <w:tabs>
          <w:tab w:val="left" w:pos="275"/>
        </w:tabs>
        <w:spacing w:line="304" w:lineRule="auto"/>
        <w:ind w:left="567" w:right="567" w:firstLine="0"/>
        <w:rPr>
          <w:rFonts w:ascii="Arial" w:hAnsi="Arial" w:cs="Arial"/>
          <w:sz w:val="20"/>
        </w:rPr>
      </w:pPr>
      <w:r w:rsidRPr="00A226AB">
        <w:rPr>
          <w:rFonts w:ascii="Arial" w:hAnsi="Arial" w:cs="Arial"/>
          <w:color w:val="444444"/>
          <w:sz w:val="20"/>
        </w:rPr>
        <w:t>You must not leave any taps running inside or outside of the property whilst it is left empty</w:t>
      </w:r>
      <w:r w:rsidRPr="00A226AB">
        <w:rPr>
          <w:rFonts w:ascii="Arial" w:hAnsi="Arial" w:cs="Arial"/>
          <w:color w:val="444444"/>
          <w:spacing w:val="-18"/>
          <w:sz w:val="20"/>
        </w:rPr>
        <w:t xml:space="preserve"> </w:t>
      </w:r>
      <w:r w:rsidRPr="00A226AB">
        <w:rPr>
          <w:rFonts w:ascii="Arial" w:hAnsi="Arial" w:cs="Arial"/>
          <w:color w:val="444444"/>
          <w:sz w:val="20"/>
        </w:rPr>
        <w:t>or unattended for any period of</w:t>
      </w:r>
      <w:r w:rsidRPr="00A226AB">
        <w:rPr>
          <w:rFonts w:ascii="Arial" w:hAnsi="Arial" w:cs="Arial"/>
          <w:color w:val="444444"/>
          <w:spacing w:val="-5"/>
          <w:sz w:val="20"/>
        </w:rPr>
        <w:t xml:space="preserve"> </w:t>
      </w:r>
      <w:r w:rsidRPr="00A226AB">
        <w:rPr>
          <w:rFonts w:ascii="Arial" w:hAnsi="Arial" w:cs="Arial"/>
          <w:color w:val="444444"/>
          <w:sz w:val="20"/>
        </w:rPr>
        <w:t>time.</w:t>
      </w:r>
    </w:p>
    <w:p w14:paraId="226DA4CD" w14:textId="77777777" w:rsidR="003C0448" w:rsidRPr="00A226AB" w:rsidRDefault="003C0448" w:rsidP="003C0448">
      <w:pPr>
        <w:pStyle w:val="BodyText"/>
        <w:spacing w:before="6"/>
        <w:ind w:left="567" w:right="567"/>
        <w:rPr>
          <w:rFonts w:ascii="Arial" w:hAnsi="Arial" w:cs="Arial"/>
          <w:sz w:val="25"/>
        </w:rPr>
      </w:pPr>
    </w:p>
    <w:p w14:paraId="63581ED1" w14:textId="77777777" w:rsidR="003C0448" w:rsidRPr="00A226AB" w:rsidRDefault="003C0448" w:rsidP="003C0448">
      <w:pPr>
        <w:pStyle w:val="ListParagraph"/>
        <w:numPr>
          <w:ilvl w:val="0"/>
          <w:numId w:val="35"/>
        </w:numPr>
        <w:tabs>
          <w:tab w:val="left" w:pos="298"/>
        </w:tabs>
        <w:spacing w:line="304" w:lineRule="auto"/>
        <w:ind w:left="567" w:right="567" w:firstLine="0"/>
        <w:rPr>
          <w:rFonts w:ascii="Arial" w:hAnsi="Arial" w:cs="Arial"/>
          <w:sz w:val="20"/>
        </w:rPr>
      </w:pPr>
      <w:r w:rsidRPr="00A226AB">
        <w:rPr>
          <w:rFonts w:ascii="Arial" w:hAnsi="Arial" w:cs="Arial"/>
          <w:color w:val="444444"/>
          <w:sz w:val="20"/>
        </w:rPr>
        <w:t>You must not leave any free standing gas or electrical appliances running or switched on inside</w:t>
      </w:r>
      <w:r w:rsidRPr="00A226AB">
        <w:rPr>
          <w:rFonts w:ascii="Arial" w:hAnsi="Arial" w:cs="Arial"/>
          <w:color w:val="444444"/>
          <w:spacing w:val="-16"/>
          <w:sz w:val="20"/>
        </w:rPr>
        <w:t xml:space="preserve"> </w:t>
      </w:r>
      <w:r w:rsidRPr="00A226AB">
        <w:rPr>
          <w:rFonts w:ascii="Arial" w:hAnsi="Arial" w:cs="Arial"/>
          <w:color w:val="444444"/>
          <w:sz w:val="20"/>
        </w:rPr>
        <w:t>or outside the property while it is left empty or unattended except for refrigerators or</w:t>
      </w:r>
      <w:r w:rsidRPr="00A226AB">
        <w:rPr>
          <w:rFonts w:ascii="Arial" w:hAnsi="Arial" w:cs="Arial"/>
          <w:color w:val="444444"/>
          <w:spacing w:val="-14"/>
          <w:sz w:val="20"/>
        </w:rPr>
        <w:t xml:space="preserve"> </w:t>
      </w:r>
      <w:r w:rsidRPr="00A226AB">
        <w:rPr>
          <w:rFonts w:ascii="Arial" w:hAnsi="Arial" w:cs="Arial"/>
          <w:color w:val="444444"/>
          <w:sz w:val="20"/>
        </w:rPr>
        <w:t>freezers.</w:t>
      </w:r>
    </w:p>
    <w:p w14:paraId="46A329AB" w14:textId="77777777" w:rsidR="003C0448" w:rsidRPr="00A226AB" w:rsidRDefault="003C0448" w:rsidP="003C0448">
      <w:pPr>
        <w:pStyle w:val="BodyText"/>
        <w:spacing w:before="6"/>
        <w:ind w:left="567" w:right="567"/>
        <w:rPr>
          <w:rFonts w:ascii="Arial" w:hAnsi="Arial" w:cs="Arial"/>
          <w:sz w:val="25"/>
        </w:rPr>
      </w:pPr>
    </w:p>
    <w:p w14:paraId="7C82549E" w14:textId="77777777" w:rsidR="003C0448" w:rsidRPr="00A226AB" w:rsidRDefault="003C0448" w:rsidP="003C0448">
      <w:pPr>
        <w:pStyle w:val="Heading3"/>
        <w:numPr>
          <w:ilvl w:val="1"/>
          <w:numId w:val="42"/>
        </w:numPr>
        <w:tabs>
          <w:tab w:val="left" w:pos="619"/>
        </w:tabs>
        <w:ind w:right="567"/>
        <w:rPr>
          <w:rFonts w:ascii="Arial" w:hAnsi="Arial" w:cs="Arial"/>
        </w:rPr>
      </w:pPr>
      <w:r w:rsidRPr="00A226AB">
        <w:rPr>
          <w:rFonts w:ascii="Arial" w:hAnsi="Arial" w:cs="Arial"/>
          <w:color w:val="444444"/>
        </w:rPr>
        <w:t>Windows &amp;</w:t>
      </w:r>
      <w:r w:rsidRPr="00A226AB">
        <w:rPr>
          <w:rFonts w:ascii="Arial" w:hAnsi="Arial" w:cs="Arial"/>
          <w:color w:val="444444"/>
          <w:spacing w:val="-2"/>
        </w:rPr>
        <w:t xml:space="preserve"> </w:t>
      </w:r>
      <w:r w:rsidRPr="00A226AB">
        <w:rPr>
          <w:rFonts w:ascii="Arial" w:hAnsi="Arial" w:cs="Arial"/>
          <w:color w:val="444444"/>
        </w:rPr>
        <w:t>glass</w:t>
      </w:r>
    </w:p>
    <w:p w14:paraId="2EF526E3" w14:textId="77777777" w:rsidR="003C0448" w:rsidRPr="00A226AB" w:rsidRDefault="003C0448" w:rsidP="003C0448">
      <w:pPr>
        <w:pStyle w:val="ListParagraph"/>
        <w:numPr>
          <w:ilvl w:val="0"/>
          <w:numId w:val="34"/>
        </w:numPr>
        <w:tabs>
          <w:tab w:val="left" w:pos="283"/>
        </w:tabs>
        <w:spacing w:before="64" w:line="304" w:lineRule="auto"/>
        <w:ind w:left="567" w:right="567" w:firstLine="0"/>
        <w:jc w:val="both"/>
        <w:rPr>
          <w:rFonts w:ascii="Arial" w:hAnsi="Arial" w:cs="Arial"/>
          <w:sz w:val="20"/>
        </w:rPr>
      </w:pPr>
      <w:r w:rsidRPr="00A226AB">
        <w:rPr>
          <w:rFonts w:ascii="Arial" w:hAnsi="Arial" w:cs="Arial"/>
          <w:color w:val="444444"/>
          <w:sz w:val="20"/>
        </w:rPr>
        <w:t>You must not a</w:t>
      </w:r>
      <w:r w:rsidRPr="00A226AB">
        <w:rPr>
          <w:rFonts w:ascii="Calibri" w:eastAsia="Calibri" w:hAnsi="Calibri" w:cs="Calibri"/>
          <w:color w:val="444444"/>
          <w:sz w:val="20"/>
        </w:rPr>
        <w:t>ﬃ</w:t>
      </w:r>
      <w:r w:rsidRPr="00A226AB">
        <w:rPr>
          <w:rFonts w:ascii="Arial" w:hAnsi="Arial" w:cs="Arial"/>
          <w:color w:val="444444"/>
          <w:sz w:val="20"/>
        </w:rPr>
        <w:t>x blinds or curtain poles at the windows or doorways of the property without our</w:t>
      </w:r>
      <w:r w:rsidRPr="00A226AB">
        <w:rPr>
          <w:rFonts w:ascii="Arial" w:hAnsi="Arial" w:cs="Arial"/>
          <w:color w:val="444444"/>
          <w:spacing w:val="-18"/>
          <w:sz w:val="20"/>
        </w:rPr>
        <w:t xml:space="preserve"> </w:t>
      </w:r>
      <w:r w:rsidRPr="00A226AB">
        <w:rPr>
          <w:rFonts w:ascii="Arial" w:hAnsi="Arial" w:cs="Arial"/>
          <w:color w:val="444444"/>
          <w:sz w:val="20"/>
        </w:rPr>
        <w:t>(or our Agents’) prior written consent. Such consent shall not be unreasonably withheld but we reserve the right to withdraw, upon reasonable grounds &amp; notice, any such consent previously</w:t>
      </w:r>
      <w:r w:rsidRPr="00A226AB">
        <w:rPr>
          <w:rFonts w:ascii="Arial" w:hAnsi="Arial" w:cs="Arial"/>
          <w:color w:val="444444"/>
          <w:spacing w:val="-12"/>
          <w:sz w:val="20"/>
        </w:rPr>
        <w:t xml:space="preserve"> </w:t>
      </w:r>
      <w:r w:rsidRPr="00A226AB">
        <w:rPr>
          <w:rFonts w:ascii="Arial" w:hAnsi="Arial" w:cs="Arial"/>
          <w:color w:val="444444"/>
          <w:sz w:val="20"/>
        </w:rPr>
        <w:t>given.</w:t>
      </w:r>
    </w:p>
    <w:p w14:paraId="0DE1A51D" w14:textId="77777777" w:rsidR="003C0448" w:rsidRPr="00A226AB" w:rsidRDefault="003C0448" w:rsidP="003C0448">
      <w:pPr>
        <w:pStyle w:val="BodyText"/>
        <w:spacing w:before="6"/>
        <w:ind w:left="567" w:right="567"/>
        <w:rPr>
          <w:rFonts w:ascii="Arial" w:hAnsi="Arial" w:cs="Arial"/>
          <w:sz w:val="25"/>
        </w:rPr>
      </w:pPr>
    </w:p>
    <w:p w14:paraId="24880A6D" w14:textId="77777777" w:rsidR="003C0448" w:rsidRPr="00A226AB" w:rsidRDefault="003C0448" w:rsidP="003C0448">
      <w:pPr>
        <w:pStyle w:val="ListParagraph"/>
        <w:numPr>
          <w:ilvl w:val="0"/>
          <w:numId w:val="34"/>
        </w:numPr>
        <w:tabs>
          <w:tab w:val="left" w:pos="298"/>
        </w:tabs>
        <w:spacing w:line="304" w:lineRule="auto"/>
        <w:ind w:left="567" w:right="567" w:firstLine="0"/>
        <w:rPr>
          <w:rFonts w:ascii="Arial" w:hAnsi="Arial" w:cs="Arial"/>
          <w:sz w:val="20"/>
        </w:rPr>
      </w:pPr>
      <w:r w:rsidRPr="00A226AB">
        <w:rPr>
          <w:rFonts w:ascii="Arial" w:hAnsi="Arial" w:cs="Arial"/>
          <w:color w:val="444444"/>
          <w:sz w:val="20"/>
        </w:rPr>
        <w:t>You must report any broken, chipped or cracked glass in any windows, doors or outbuildings of</w:t>
      </w:r>
      <w:r w:rsidRPr="00A226AB">
        <w:rPr>
          <w:rFonts w:ascii="Arial" w:hAnsi="Arial" w:cs="Arial"/>
          <w:color w:val="444444"/>
          <w:spacing w:val="-16"/>
          <w:sz w:val="20"/>
        </w:rPr>
        <w:t xml:space="preserve"> </w:t>
      </w:r>
      <w:r w:rsidRPr="00A226AB">
        <w:rPr>
          <w:rFonts w:ascii="Arial" w:hAnsi="Arial" w:cs="Arial"/>
          <w:color w:val="444444"/>
          <w:sz w:val="20"/>
        </w:rPr>
        <w:t>the property to us (or to our Agent) as soon as you become aware of</w:t>
      </w:r>
      <w:r w:rsidRPr="00A226AB">
        <w:rPr>
          <w:rFonts w:ascii="Arial" w:hAnsi="Arial" w:cs="Arial"/>
          <w:color w:val="444444"/>
          <w:spacing w:val="-14"/>
          <w:sz w:val="20"/>
        </w:rPr>
        <w:t xml:space="preserve"> </w:t>
      </w:r>
      <w:r w:rsidRPr="00A226AB">
        <w:rPr>
          <w:rFonts w:ascii="Arial" w:hAnsi="Arial" w:cs="Arial"/>
          <w:color w:val="444444"/>
          <w:sz w:val="20"/>
        </w:rPr>
        <w:t>it.</w:t>
      </w:r>
    </w:p>
    <w:p w14:paraId="1204B69E" w14:textId="77777777" w:rsidR="003C0448" w:rsidRPr="00A226AB" w:rsidRDefault="003C0448" w:rsidP="003C0448">
      <w:pPr>
        <w:pStyle w:val="BodyText"/>
        <w:spacing w:before="6"/>
        <w:ind w:left="567" w:right="567"/>
        <w:rPr>
          <w:rFonts w:ascii="Arial" w:hAnsi="Arial" w:cs="Arial"/>
          <w:sz w:val="25"/>
        </w:rPr>
      </w:pPr>
    </w:p>
    <w:p w14:paraId="59DE75A8" w14:textId="77777777" w:rsidR="003C0448" w:rsidRPr="00A226AB" w:rsidRDefault="003C0448" w:rsidP="003C0448">
      <w:pPr>
        <w:pStyle w:val="ListParagraph"/>
        <w:numPr>
          <w:ilvl w:val="0"/>
          <w:numId w:val="34"/>
        </w:numPr>
        <w:tabs>
          <w:tab w:val="left" w:pos="275"/>
        </w:tabs>
        <w:spacing w:line="304" w:lineRule="auto"/>
        <w:ind w:left="567" w:right="567" w:firstLine="0"/>
        <w:rPr>
          <w:rFonts w:ascii="Arial" w:hAnsi="Arial" w:cs="Arial"/>
          <w:sz w:val="20"/>
        </w:rPr>
      </w:pPr>
      <w:r w:rsidRPr="00A226AB">
        <w:rPr>
          <w:rFonts w:ascii="Arial" w:hAnsi="Arial" w:cs="Arial"/>
          <w:color w:val="444444"/>
          <w:sz w:val="20"/>
        </w:rPr>
        <w:t>If you or your invited guests or visitors are responsible for any broken, chipped or cracked glass in</w:t>
      </w:r>
      <w:r w:rsidRPr="00A226AB">
        <w:rPr>
          <w:rFonts w:ascii="Arial" w:hAnsi="Arial" w:cs="Arial"/>
          <w:color w:val="444444"/>
          <w:spacing w:val="-18"/>
          <w:sz w:val="20"/>
        </w:rPr>
        <w:t xml:space="preserve"> </w:t>
      </w:r>
      <w:r w:rsidRPr="00A226AB">
        <w:rPr>
          <w:rFonts w:ascii="Arial" w:hAnsi="Arial" w:cs="Arial"/>
          <w:color w:val="444444"/>
          <w:sz w:val="20"/>
        </w:rPr>
        <w:t>any windows, doors or outbuildings of the property or of the building, you must (upon demand) pay for all costs (including call</w:t>
      </w:r>
      <w:r w:rsidRPr="00A226AB">
        <w:rPr>
          <w:rFonts w:ascii="MS Mincho" w:eastAsia="MS Mincho" w:hAnsi="MS Mincho" w:cs="MS Mincho"/>
          <w:color w:val="444444"/>
          <w:sz w:val="20"/>
        </w:rPr>
        <w:t>‑</w:t>
      </w:r>
      <w:r w:rsidRPr="00A226AB">
        <w:rPr>
          <w:rFonts w:ascii="Arial" w:hAnsi="Arial" w:cs="Arial"/>
          <w:color w:val="444444"/>
          <w:sz w:val="20"/>
        </w:rPr>
        <w:t>out charges, emergency boarding</w:t>
      </w:r>
      <w:r w:rsidRPr="00A226AB">
        <w:rPr>
          <w:rFonts w:ascii="MS Mincho" w:eastAsia="MS Mincho" w:hAnsi="MS Mincho" w:cs="MS Mincho"/>
          <w:color w:val="444444"/>
          <w:sz w:val="20"/>
        </w:rPr>
        <w:t>‑</w:t>
      </w:r>
      <w:r w:rsidRPr="00A226AB">
        <w:rPr>
          <w:rFonts w:ascii="Arial" w:hAnsi="Arial" w:cs="Arial"/>
          <w:color w:val="444444"/>
          <w:sz w:val="20"/>
        </w:rPr>
        <w:t>up, materials and labour charges) for an appropriately qualiﬁed person to replace the glass to the same speciﬁcation. You must also pay the costs of remedying any associated damage to the property or to the building that is proven to be a result of the damaged</w:t>
      </w:r>
      <w:r w:rsidRPr="00A226AB">
        <w:rPr>
          <w:rFonts w:ascii="Arial" w:hAnsi="Arial" w:cs="Arial"/>
          <w:color w:val="444444"/>
          <w:spacing w:val="-4"/>
          <w:sz w:val="20"/>
        </w:rPr>
        <w:t xml:space="preserve"> </w:t>
      </w:r>
      <w:r w:rsidRPr="00A226AB">
        <w:rPr>
          <w:rFonts w:ascii="Arial" w:hAnsi="Arial" w:cs="Arial"/>
          <w:color w:val="444444"/>
          <w:sz w:val="20"/>
        </w:rPr>
        <w:t>glass.</w:t>
      </w:r>
    </w:p>
    <w:p w14:paraId="465498F4" w14:textId="77777777" w:rsidR="003C0448" w:rsidRPr="00A226AB" w:rsidRDefault="003C0448" w:rsidP="003C0448">
      <w:pPr>
        <w:pStyle w:val="BodyText"/>
        <w:spacing w:before="6"/>
        <w:ind w:left="567" w:right="567"/>
        <w:rPr>
          <w:rFonts w:ascii="Arial" w:hAnsi="Arial" w:cs="Arial"/>
          <w:sz w:val="25"/>
        </w:rPr>
      </w:pPr>
    </w:p>
    <w:p w14:paraId="367CAA33" w14:textId="77777777" w:rsidR="003C0448" w:rsidRPr="00A226AB" w:rsidRDefault="003C0448" w:rsidP="003C0448">
      <w:pPr>
        <w:pStyle w:val="Heading3"/>
        <w:numPr>
          <w:ilvl w:val="1"/>
          <w:numId w:val="42"/>
        </w:numPr>
        <w:tabs>
          <w:tab w:val="left" w:pos="619"/>
        </w:tabs>
        <w:ind w:right="567"/>
        <w:rPr>
          <w:rFonts w:ascii="Arial" w:hAnsi="Arial" w:cs="Arial"/>
        </w:rPr>
      </w:pPr>
      <w:r w:rsidRPr="00A226AB">
        <w:rPr>
          <w:rFonts w:ascii="Arial" w:hAnsi="Arial" w:cs="Arial"/>
          <w:color w:val="444444"/>
        </w:rPr>
        <w:t>Outside areas/space/gardens &amp;</w:t>
      </w:r>
      <w:r w:rsidRPr="00A226AB">
        <w:rPr>
          <w:rFonts w:ascii="Arial" w:hAnsi="Arial" w:cs="Arial"/>
          <w:color w:val="444444"/>
          <w:spacing w:val="-3"/>
        </w:rPr>
        <w:t xml:space="preserve"> </w:t>
      </w:r>
      <w:r w:rsidRPr="00A226AB">
        <w:rPr>
          <w:rFonts w:ascii="Arial" w:hAnsi="Arial" w:cs="Arial"/>
          <w:color w:val="444444"/>
        </w:rPr>
        <w:t>parking:</w:t>
      </w:r>
    </w:p>
    <w:p w14:paraId="679A2D08" w14:textId="77777777" w:rsidR="003C0448" w:rsidRPr="00A226AB" w:rsidRDefault="003C0448" w:rsidP="003C0448">
      <w:pPr>
        <w:pStyle w:val="ListParagraph"/>
        <w:numPr>
          <w:ilvl w:val="0"/>
          <w:numId w:val="33"/>
        </w:numPr>
        <w:tabs>
          <w:tab w:val="left" w:pos="283"/>
        </w:tabs>
        <w:spacing w:before="64" w:line="304" w:lineRule="auto"/>
        <w:ind w:left="567" w:right="567" w:firstLine="0"/>
        <w:rPr>
          <w:rFonts w:ascii="Arial" w:hAnsi="Arial" w:cs="Arial"/>
          <w:sz w:val="20"/>
        </w:rPr>
      </w:pPr>
      <w:r w:rsidRPr="00A226AB">
        <w:rPr>
          <w:rFonts w:ascii="Arial" w:hAnsi="Arial" w:cs="Arial"/>
          <w:color w:val="444444"/>
          <w:sz w:val="20"/>
        </w:rPr>
        <w:t>You must not erect any shed, lean</w:t>
      </w:r>
      <w:r w:rsidRPr="00A226AB">
        <w:rPr>
          <w:rFonts w:ascii="MS Mincho" w:eastAsia="MS Mincho" w:hAnsi="MS Mincho" w:cs="MS Mincho"/>
          <w:color w:val="444444"/>
          <w:sz w:val="20"/>
        </w:rPr>
        <w:t>‑</w:t>
      </w:r>
      <w:r w:rsidRPr="00A226AB">
        <w:rPr>
          <w:rFonts w:ascii="Arial" w:hAnsi="Arial" w:cs="Arial"/>
          <w:color w:val="444444"/>
          <w:sz w:val="20"/>
        </w:rPr>
        <w:t>to, carport, conservatory, greenhouse, pergola or other structure on or at the property without our (or our Agents) prior written consent. Such consent shall not be unreasonably withheld or delayed but you may be asked to remove (and make good) anything that</w:t>
      </w:r>
      <w:r w:rsidRPr="00A226AB">
        <w:rPr>
          <w:rFonts w:ascii="Arial" w:hAnsi="Arial" w:cs="Arial"/>
          <w:color w:val="444444"/>
          <w:spacing w:val="-16"/>
          <w:sz w:val="20"/>
        </w:rPr>
        <w:t xml:space="preserve"> </w:t>
      </w:r>
      <w:r w:rsidRPr="00A226AB">
        <w:rPr>
          <w:rFonts w:ascii="Arial" w:hAnsi="Arial" w:cs="Arial"/>
          <w:color w:val="444444"/>
          <w:sz w:val="20"/>
        </w:rPr>
        <w:t>you erect (or have erected). You must report to us (or to our Agent) as soon as you become aware of, any damage to any shed, greenhouse, garage, carport or conservatory on or at the</w:t>
      </w:r>
      <w:r w:rsidRPr="00A226AB">
        <w:rPr>
          <w:rFonts w:ascii="Arial" w:hAnsi="Arial" w:cs="Arial"/>
          <w:color w:val="444444"/>
          <w:spacing w:val="-13"/>
          <w:sz w:val="20"/>
        </w:rPr>
        <w:t xml:space="preserve"> </w:t>
      </w:r>
      <w:r w:rsidRPr="00A226AB">
        <w:rPr>
          <w:rFonts w:ascii="Arial" w:hAnsi="Arial" w:cs="Arial"/>
          <w:color w:val="444444"/>
          <w:sz w:val="20"/>
        </w:rPr>
        <w:t>property.</w:t>
      </w:r>
    </w:p>
    <w:p w14:paraId="20BE8930" w14:textId="77777777" w:rsidR="003C0448" w:rsidRPr="00A226AB" w:rsidRDefault="003C0448" w:rsidP="003C0448">
      <w:pPr>
        <w:pStyle w:val="BodyText"/>
        <w:spacing w:before="6"/>
        <w:ind w:left="567" w:right="567"/>
        <w:rPr>
          <w:rFonts w:ascii="Arial" w:hAnsi="Arial" w:cs="Arial"/>
          <w:sz w:val="25"/>
        </w:rPr>
      </w:pPr>
    </w:p>
    <w:p w14:paraId="48A1C4E3" w14:textId="77777777" w:rsidR="003C0448" w:rsidRPr="00A226AB" w:rsidRDefault="003C0448" w:rsidP="003C0448">
      <w:pPr>
        <w:pStyle w:val="ListParagraph"/>
        <w:numPr>
          <w:ilvl w:val="0"/>
          <w:numId w:val="33"/>
        </w:numPr>
        <w:tabs>
          <w:tab w:val="left" w:pos="298"/>
        </w:tabs>
        <w:spacing w:line="304" w:lineRule="auto"/>
        <w:ind w:left="567" w:right="567" w:firstLine="0"/>
        <w:rPr>
          <w:rFonts w:ascii="Arial" w:hAnsi="Arial" w:cs="Arial"/>
          <w:sz w:val="20"/>
        </w:rPr>
      </w:pPr>
      <w:r w:rsidRPr="00A226AB">
        <w:rPr>
          <w:rFonts w:ascii="Arial" w:hAnsi="Arial" w:cs="Arial"/>
          <w:color w:val="444444"/>
          <w:sz w:val="20"/>
        </w:rPr>
        <w:t>If you are entitled to use a speciﬁc car parking space, driveway or garage as part of this tenancy,</w:t>
      </w:r>
      <w:r w:rsidRPr="00A226AB">
        <w:rPr>
          <w:rFonts w:ascii="Arial" w:hAnsi="Arial" w:cs="Arial"/>
          <w:color w:val="444444"/>
          <w:spacing w:val="-19"/>
          <w:sz w:val="20"/>
        </w:rPr>
        <w:t xml:space="preserve"> </w:t>
      </w:r>
      <w:r w:rsidRPr="00A226AB">
        <w:rPr>
          <w:rFonts w:ascii="Arial" w:hAnsi="Arial" w:cs="Arial"/>
          <w:color w:val="444444"/>
          <w:sz w:val="20"/>
        </w:rPr>
        <w:t>you must park only in that designated space, driveway or</w:t>
      </w:r>
      <w:r w:rsidRPr="00A226AB">
        <w:rPr>
          <w:rFonts w:ascii="Arial" w:hAnsi="Arial" w:cs="Arial"/>
          <w:color w:val="444444"/>
          <w:spacing w:val="-9"/>
          <w:sz w:val="20"/>
        </w:rPr>
        <w:t xml:space="preserve"> </w:t>
      </w:r>
      <w:r w:rsidRPr="00A226AB">
        <w:rPr>
          <w:rFonts w:ascii="Arial" w:hAnsi="Arial" w:cs="Arial"/>
          <w:color w:val="444444"/>
          <w:sz w:val="20"/>
        </w:rPr>
        <w:t>garage.</w:t>
      </w:r>
    </w:p>
    <w:p w14:paraId="010B1920" w14:textId="77777777" w:rsidR="003C0448" w:rsidRPr="00A226AB" w:rsidRDefault="003C0448" w:rsidP="003C0448">
      <w:pPr>
        <w:pStyle w:val="BodyText"/>
        <w:spacing w:before="6"/>
        <w:ind w:left="567" w:right="567"/>
        <w:rPr>
          <w:rFonts w:ascii="Arial" w:hAnsi="Arial" w:cs="Arial"/>
          <w:sz w:val="25"/>
        </w:rPr>
      </w:pPr>
    </w:p>
    <w:p w14:paraId="21CFA03E" w14:textId="77777777" w:rsidR="003C0448" w:rsidRPr="00A226AB" w:rsidRDefault="003C0448" w:rsidP="003307E5">
      <w:pPr>
        <w:pStyle w:val="BodyText"/>
        <w:numPr>
          <w:ilvl w:val="0"/>
          <w:numId w:val="33"/>
        </w:numPr>
        <w:spacing w:line="304" w:lineRule="auto"/>
        <w:ind w:right="567"/>
        <w:rPr>
          <w:rFonts w:ascii="Arial" w:hAnsi="Arial" w:cs="Arial"/>
        </w:rPr>
      </w:pPr>
      <w:r w:rsidRPr="00A226AB">
        <w:rPr>
          <w:rFonts w:ascii="Arial" w:hAnsi="Arial" w:cs="Arial"/>
          <w:color w:val="444444"/>
        </w:rPr>
        <w:t>When using a designated space, you must park within the boundaries of that space and display at all times any required permit or badge as required by the owner (or his Agent) of the space. If you are using a communal parking area, you must also abide by the rules and observe any restrictions as displayed on any signs or tickets.</w:t>
      </w:r>
    </w:p>
    <w:p w14:paraId="3543262B" w14:textId="77777777" w:rsidR="003C0448" w:rsidRPr="00A226AB" w:rsidRDefault="003C0448" w:rsidP="003C0448">
      <w:pPr>
        <w:pStyle w:val="BodyText"/>
        <w:spacing w:before="6"/>
        <w:ind w:left="567" w:right="567"/>
        <w:rPr>
          <w:rFonts w:ascii="Arial" w:hAnsi="Arial" w:cs="Arial"/>
          <w:sz w:val="25"/>
        </w:rPr>
      </w:pPr>
    </w:p>
    <w:p w14:paraId="6C1C1513" w14:textId="77777777" w:rsidR="003C0448" w:rsidRPr="00A226AB" w:rsidRDefault="003C0448" w:rsidP="003307E5">
      <w:pPr>
        <w:pStyle w:val="BodyText"/>
        <w:numPr>
          <w:ilvl w:val="0"/>
          <w:numId w:val="33"/>
        </w:numPr>
        <w:spacing w:line="304" w:lineRule="auto"/>
        <w:ind w:right="567"/>
        <w:rPr>
          <w:rFonts w:ascii="Arial" w:hAnsi="Arial" w:cs="Arial"/>
        </w:rPr>
      </w:pPr>
      <w:r w:rsidRPr="00A226AB">
        <w:rPr>
          <w:rFonts w:ascii="Arial" w:hAnsi="Arial" w:cs="Arial"/>
          <w:color w:val="444444"/>
        </w:rPr>
        <w:t>You must not use parking facilities to store, keep or park any boat, caravan, commercial vehicle or any un</w:t>
      </w:r>
      <w:r w:rsidRPr="00A226AB">
        <w:rPr>
          <w:rFonts w:ascii="MS Mincho" w:eastAsia="MS Mincho" w:hAnsi="MS Mincho" w:cs="MS Mincho"/>
          <w:color w:val="444444"/>
        </w:rPr>
        <w:t>‑</w:t>
      </w:r>
      <w:r w:rsidRPr="00A226AB">
        <w:rPr>
          <w:rFonts w:ascii="Arial" w:hAnsi="Arial" w:cs="Arial"/>
          <w:color w:val="444444"/>
        </w:rPr>
        <w:t>roadworthy vehicle of any kind nor any item of furniture on it, or in any shared car park. You remain responsible for ensuring that any vehicle you park is adequately insured and displaying a valid Road Fund licence at all times. You must not block any shared access in any way at any time.</w:t>
      </w:r>
    </w:p>
    <w:p w14:paraId="0C616D1C" w14:textId="77777777" w:rsidR="003C0448" w:rsidRPr="00A226AB" w:rsidRDefault="003C0448" w:rsidP="003C0448">
      <w:pPr>
        <w:pStyle w:val="BodyText"/>
        <w:ind w:left="567" w:right="567"/>
        <w:rPr>
          <w:rFonts w:ascii="Arial" w:hAnsi="Arial" w:cs="Arial"/>
        </w:rPr>
      </w:pPr>
    </w:p>
    <w:p w14:paraId="10A375F6" w14:textId="77777777" w:rsidR="003C0448" w:rsidRPr="00A226AB" w:rsidRDefault="003C0448" w:rsidP="003307E5">
      <w:pPr>
        <w:pStyle w:val="BodyText"/>
        <w:numPr>
          <w:ilvl w:val="0"/>
          <w:numId w:val="33"/>
        </w:numPr>
        <w:spacing w:before="76" w:line="304" w:lineRule="auto"/>
        <w:ind w:right="567"/>
        <w:rPr>
          <w:rFonts w:ascii="Arial" w:hAnsi="Arial" w:cs="Arial"/>
        </w:rPr>
      </w:pPr>
      <w:r w:rsidRPr="00A226AB">
        <w:rPr>
          <w:rFonts w:ascii="Arial" w:hAnsi="Arial" w:cs="Arial"/>
          <w:color w:val="444444"/>
        </w:rPr>
        <w:t>If your tenancy includes exclusive use of a garden or outdoor area, you must keep it clean and</w:t>
      </w:r>
      <w:r w:rsidRPr="00A226AB">
        <w:rPr>
          <w:rFonts w:ascii="Arial" w:hAnsi="Arial" w:cs="Arial"/>
          <w:color w:val="444444"/>
          <w:spacing w:val="-18"/>
        </w:rPr>
        <w:t xml:space="preserve"> </w:t>
      </w:r>
      <w:r w:rsidRPr="00A226AB">
        <w:rPr>
          <w:rFonts w:ascii="Arial" w:hAnsi="Arial" w:cs="Arial"/>
          <w:color w:val="444444"/>
        </w:rPr>
        <w:t>tidy, including cutting any grass regularly throughout the</w:t>
      </w:r>
      <w:r w:rsidRPr="00A226AB">
        <w:rPr>
          <w:rFonts w:ascii="Arial" w:hAnsi="Arial" w:cs="Arial"/>
          <w:color w:val="444444"/>
          <w:spacing w:val="-7"/>
        </w:rPr>
        <w:t xml:space="preserve"> </w:t>
      </w:r>
      <w:r w:rsidRPr="00A226AB">
        <w:rPr>
          <w:rFonts w:ascii="Arial" w:hAnsi="Arial" w:cs="Arial"/>
          <w:color w:val="444444"/>
        </w:rPr>
        <w:t>Spring, Summer and Autumn months and clear away (and dispose of in an appropriate manner) any leaves or garden waste. You must not move, dig up, lop or cut down any trees, shrubs or bushes unless you have our (or our Agents’) prior written consent.</w:t>
      </w:r>
    </w:p>
    <w:p w14:paraId="69F106FA" w14:textId="77777777" w:rsidR="003C0448" w:rsidRPr="00A226AB" w:rsidRDefault="003C0448" w:rsidP="003C0448">
      <w:pPr>
        <w:pStyle w:val="BodyText"/>
        <w:spacing w:before="6"/>
        <w:ind w:left="567" w:right="567"/>
        <w:rPr>
          <w:rFonts w:ascii="Arial" w:hAnsi="Arial" w:cs="Arial"/>
          <w:sz w:val="25"/>
        </w:rPr>
      </w:pPr>
    </w:p>
    <w:p w14:paraId="5EA58FE4" w14:textId="77777777" w:rsidR="003C0448" w:rsidRPr="00A226AB" w:rsidRDefault="003C0448" w:rsidP="003307E5">
      <w:pPr>
        <w:pStyle w:val="BodyText"/>
        <w:numPr>
          <w:ilvl w:val="0"/>
          <w:numId w:val="33"/>
        </w:numPr>
        <w:spacing w:line="304" w:lineRule="auto"/>
        <w:ind w:right="567"/>
        <w:rPr>
          <w:rFonts w:ascii="Arial" w:hAnsi="Arial" w:cs="Arial"/>
        </w:rPr>
      </w:pPr>
      <w:r w:rsidRPr="00A226AB">
        <w:rPr>
          <w:rFonts w:ascii="Arial" w:hAnsi="Arial" w:cs="Arial"/>
          <w:color w:val="444444"/>
        </w:rPr>
        <w:t>You must keep any patio areas, decked areas, paths, garden areas, lawns, ﬂowerbeds, shrubs or bushes and borders (if you have any) as tidy &amp; free of weeds as they were at the start of the tenancy. You must report to us (or to our Agent) as soon as you become aware of it, any damage to any walls, fence panels, fence posts, decked areas or trees on or at the property.</w:t>
      </w:r>
    </w:p>
    <w:p w14:paraId="108E0D53" w14:textId="77777777" w:rsidR="003C0448" w:rsidRPr="00A226AB" w:rsidRDefault="003C0448" w:rsidP="003C0448">
      <w:pPr>
        <w:pStyle w:val="BodyText"/>
        <w:spacing w:before="6"/>
        <w:ind w:left="567" w:right="567"/>
        <w:rPr>
          <w:rFonts w:ascii="Arial" w:hAnsi="Arial" w:cs="Arial"/>
          <w:sz w:val="25"/>
        </w:rPr>
      </w:pPr>
    </w:p>
    <w:p w14:paraId="34A1E76B" w14:textId="77777777" w:rsidR="003C0448" w:rsidRPr="00A226AB" w:rsidRDefault="003C0448" w:rsidP="003C0448">
      <w:pPr>
        <w:pStyle w:val="Heading3"/>
        <w:numPr>
          <w:ilvl w:val="1"/>
          <w:numId w:val="42"/>
        </w:numPr>
        <w:tabs>
          <w:tab w:val="left" w:pos="619"/>
        </w:tabs>
        <w:ind w:left="567" w:right="567" w:hanging="511"/>
        <w:rPr>
          <w:rFonts w:ascii="Arial" w:hAnsi="Arial" w:cs="Arial"/>
        </w:rPr>
      </w:pPr>
      <w:r w:rsidRPr="00A226AB">
        <w:rPr>
          <w:rFonts w:ascii="Arial" w:hAnsi="Arial" w:cs="Arial"/>
          <w:color w:val="444444"/>
        </w:rPr>
        <w:t>Maintenance/repairs at the</w:t>
      </w:r>
      <w:r w:rsidRPr="00A226AB">
        <w:rPr>
          <w:rFonts w:ascii="Arial" w:hAnsi="Arial" w:cs="Arial"/>
          <w:color w:val="444444"/>
          <w:spacing w:val="-3"/>
        </w:rPr>
        <w:t xml:space="preserve"> </w:t>
      </w:r>
      <w:r w:rsidRPr="00A226AB">
        <w:rPr>
          <w:rFonts w:ascii="Arial" w:hAnsi="Arial" w:cs="Arial"/>
          <w:color w:val="444444"/>
        </w:rPr>
        <w:t>property:</w:t>
      </w:r>
    </w:p>
    <w:p w14:paraId="4237CB8A" w14:textId="77777777" w:rsidR="003C0448" w:rsidRPr="00A226AB" w:rsidRDefault="003C0448" w:rsidP="003C0448">
      <w:pPr>
        <w:pStyle w:val="ListParagraph"/>
        <w:numPr>
          <w:ilvl w:val="0"/>
          <w:numId w:val="32"/>
        </w:numPr>
        <w:tabs>
          <w:tab w:val="left" w:pos="283"/>
        </w:tabs>
        <w:spacing w:before="64" w:line="304" w:lineRule="auto"/>
        <w:ind w:left="567" w:right="567" w:firstLine="0"/>
        <w:rPr>
          <w:rFonts w:ascii="Arial" w:hAnsi="Arial" w:cs="Arial"/>
          <w:sz w:val="20"/>
        </w:rPr>
      </w:pPr>
      <w:r w:rsidRPr="00A226AB">
        <w:rPr>
          <w:rFonts w:ascii="Arial" w:hAnsi="Arial" w:cs="Arial"/>
          <w:color w:val="444444"/>
          <w:sz w:val="20"/>
        </w:rPr>
        <w:t>You must not carry out any works, maintenance or repairs (except as set out in para b, c, d below)</w:t>
      </w:r>
      <w:r w:rsidRPr="00A226AB">
        <w:rPr>
          <w:rFonts w:ascii="Arial" w:hAnsi="Arial" w:cs="Arial"/>
          <w:color w:val="444444"/>
          <w:spacing w:val="-20"/>
          <w:sz w:val="20"/>
        </w:rPr>
        <w:t xml:space="preserve"> </w:t>
      </w:r>
      <w:r w:rsidRPr="00A226AB">
        <w:rPr>
          <w:rFonts w:ascii="Arial" w:hAnsi="Arial" w:cs="Arial"/>
          <w:color w:val="444444"/>
          <w:sz w:val="20"/>
        </w:rPr>
        <w:t>to the property (or any part thereof nor to any part of the building or to any of its ﬁxtures &amp;amp; ﬁttings) yourself, nor must you authorise someone else to carry out any maintenance or repairs for you as this may void or adversely a</w:t>
      </w:r>
      <w:r w:rsidRPr="00A226AB">
        <w:rPr>
          <w:rFonts w:ascii="Calibri" w:eastAsia="Calibri" w:hAnsi="Calibri" w:cs="Calibri"/>
          <w:color w:val="444444"/>
          <w:sz w:val="20"/>
        </w:rPr>
        <w:t>ﬀ</w:t>
      </w:r>
      <w:r w:rsidRPr="00A226AB">
        <w:rPr>
          <w:rFonts w:ascii="Arial" w:hAnsi="Arial" w:cs="Arial"/>
          <w:color w:val="444444"/>
          <w:sz w:val="20"/>
        </w:rPr>
        <w:t>ect any warranty or insurance arrangements that we have in place (for which you may become liable to compensate)</w:t>
      </w:r>
      <w:r w:rsidRPr="00A226AB">
        <w:rPr>
          <w:rFonts w:ascii="Arial" w:hAnsi="Arial" w:cs="Arial"/>
          <w:color w:val="444444"/>
          <w:spacing w:val="-6"/>
          <w:sz w:val="20"/>
        </w:rPr>
        <w:t xml:space="preserve"> </w:t>
      </w:r>
      <w:r w:rsidRPr="00A226AB">
        <w:rPr>
          <w:rFonts w:ascii="Arial" w:hAnsi="Arial" w:cs="Arial"/>
          <w:color w:val="444444"/>
          <w:sz w:val="20"/>
        </w:rPr>
        <w:t>except</w:t>
      </w:r>
    </w:p>
    <w:p w14:paraId="71883489" w14:textId="77777777" w:rsidR="003C0448" w:rsidRPr="00A226AB" w:rsidRDefault="003C0448" w:rsidP="003C0448">
      <w:pPr>
        <w:pStyle w:val="BodyText"/>
        <w:spacing w:before="6"/>
        <w:ind w:left="567" w:right="567"/>
        <w:rPr>
          <w:rFonts w:ascii="Arial" w:hAnsi="Arial" w:cs="Arial"/>
          <w:sz w:val="25"/>
        </w:rPr>
      </w:pPr>
    </w:p>
    <w:p w14:paraId="11546FF2" w14:textId="77777777" w:rsidR="003C0448" w:rsidRPr="00A226AB" w:rsidRDefault="003C0448" w:rsidP="003C0448">
      <w:pPr>
        <w:pStyle w:val="ListParagraph"/>
        <w:numPr>
          <w:ilvl w:val="0"/>
          <w:numId w:val="31"/>
        </w:numPr>
        <w:tabs>
          <w:tab w:val="left" w:pos="297"/>
        </w:tabs>
        <w:spacing w:line="304" w:lineRule="auto"/>
        <w:ind w:left="567" w:right="567" w:firstLine="0"/>
        <w:rPr>
          <w:rFonts w:ascii="Arial" w:hAnsi="Arial" w:cs="Arial"/>
          <w:sz w:val="20"/>
        </w:rPr>
      </w:pPr>
      <w:r w:rsidRPr="00A226AB">
        <w:rPr>
          <w:rFonts w:ascii="Arial" w:hAnsi="Arial" w:cs="Arial"/>
          <w:color w:val="444444"/>
          <w:sz w:val="20"/>
        </w:rPr>
        <w:t>Where you have our (or our Agents’) express written or emailed prior consent. Verbal consent is not su</w:t>
      </w:r>
      <w:r w:rsidRPr="00A226AB">
        <w:rPr>
          <w:rFonts w:ascii="Calibri" w:eastAsia="Calibri" w:hAnsi="Calibri" w:cs="Calibri"/>
          <w:color w:val="444444"/>
          <w:sz w:val="20"/>
        </w:rPr>
        <w:t>ﬃ</w:t>
      </w:r>
      <w:r w:rsidRPr="00A226AB">
        <w:rPr>
          <w:rFonts w:ascii="Arial" w:hAnsi="Arial" w:cs="Arial"/>
          <w:color w:val="444444"/>
          <w:sz w:val="20"/>
        </w:rPr>
        <w:t>cient. (Where you obtain written consent, you must use an appropriately qualiﬁed/registered/approved contractor to carry out any works to the property. You must pay for</w:t>
      </w:r>
      <w:r w:rsidRPr="00A226AB">
        <w:rPr>
          <w:rFonts w:ascii="Arial" w:hAnsi="Arial" w:cs="Arial"/>
          <w:color w:val="444444"/>
          <w:spacing w:val="-14"/>
          <w:sz w:val="20"/>
        </w:rPr>
        <w:t xml:space="preserve"> </w:t>
      </w:r>
      <w:r w:rsidRPr="00A226AB">
        <w:rPr>
          <w:rFonts w:ascii="Arial" w:hAnsi="Arial" w:cs="Arial"/>
          <w:color w:val="444444"/>
          <w:sz w:val="20"/>
        </w:rPr>
        <w:t>the works to be done and forward a copy of the invoice (along with the proof of payment) to us (or to our Agent) to request reimbursement. You must not deduct the cost from your rent payments);</w:t>
      </w:r>
      <w:r w:rsidRPr="00A226AB">
        <w:rPr>
          <w:rFonts w:ascii="Arial" w:hAnsi="Arial" w:cs="Arial"/>
          <w:color w:val="444444"/>
          <w:spacing w:val="-14"/>
          <w:sz w:val="20"/>
        </w:rPr>
        <w:t xml:space="preserve"> </w:t>
      </w:r>
      <w:r w:rsidRPr="00A226AB">
        <w:rPr>
          <w:rFonts w:ascii="Arial" w:hAnsi="Arial" w:cs="Arial"/>
          <w:color w:val="444444"/>
          <w:sz w:val="20"/>
        </w:rPr>
        <w:t>or</w:t>
      </w:r>
    </w:p>
    <w:p w14:paraId="6F575A46" w14:textId="77777777" w:rsidR="003C0448" w:rsidRPr="00A226AB" w:rsidRDefault="003C0448" w:rsidP="003C0448">
      <w:pPr>
        <w:pStyle w:val="BodyText"/>
        <w:spacing w:before="6"/>
        <w:ind w:left="567" w:right="567"/>
        <w:rPr>
          <w:rFonts w:ascii="Arial" w:hAnsi="Arial" w:cs="Arial"/>
          <w:sz w:val="25"/>
        </w:rPr>
      </w:pPr>
    </w:p>
    <w:p w14:paraId="052F1496" w14:textId="77777777" w:rsidR="003C0448" w:rsidRPr="00A226AB" w:rsidRDefault="003C0448" w:rsidP="003C0448">
      <w:pPr>
        <w:pStyle w:val="ListParagraph"/>
        <w:numPr>
          <w:ilvl w:val="0"/>
          <w:numId w:val="31"/>
        </w:numPr>
        <w:tabs>
          <w:tab w:val="left" w:pos="355"/>
        </w:tabs>
        <w:spacing w:line="304" w:lineRule="auto"/>
        <w:ind w:left="567" w:right="567" w:firstLine="0"/>
        <w:rPr>
          <w:rFonts w:ascii="Arial" w:hAnsi="Arial" w:cs="Arial"/>
          <w:sz w:val="20"/>
        </w:rPr>
      </w:pPr>
      <w:r w:rsidRPr="00A226AB">
        <w:rPr>
          <w:rFonts w:ascii="Arial" w:hAnsi="Arial" w:cs="Arial"/>
          <w:color w:val="444444"/>
          <w:sz w:val="20"/>
        </w:rPr>
        <w:t>Where you are taking reasonable steps in an emergency to restrict or diminish immediate dangers</w:t>
      </w:r>
      <w:r w:rsidRPr="00A226AB">
        <w:rPr>
          <w:rFonts w:ascii="Arial" w:hAnsi="Arial" w:cs="Arial"/>
          <w:color w:val="444444"/>
          <w:spacing w:val="-15"/>
          <w:sz w:val="20"/>
        </w:rPr>
        <w:t xml:space="preserve"> </w:t>
      </w:r>
      <w:r w:rsidRPr="00A226AB">
        <w:rPr>
          <w:rFonts w:ascii="Arial" w:hAnsi="Arial" w:cs="Arial"/>
          <w:color w:val="444444"/>
          <w:sz w:val="20"/>
        </w:rPr>
        <w:t>or damage. In this instance, you must immediately notify us (or our Agent) of the event and of any action you have</w:t>
      </w:r>
      <w:r w:rsidRPr="00A226AB">
        <w:rPr>
          <w:rFonts w:ascii="Arial" w:hAnsi="Arial" w:cs="Arial"/>
          <w:color w:val="444444"/>
          <w:spacing w:val="-2"/>
          <w:sz w:val="20"/>
        </w:rPr>
        <w:t xml:space="preserve"> </w:t>
      </w:r>
      <w:r w:rsidRPr="00A226AB">
        <w:rPr>
          <w:rFonts w:ascii="Arial" w:hAnsi="Arial" w:cs="Arial"/>
          <w:color w:val="444444"/>
          <w:sz w:val="20"/>
        </w:rPr>
        <w:t>taken.</w:t>
      </w:r>
    </w:p>
    <w:p w14:paraId="7A357A5B" w14:textId="77777777" w:rsidR="003C0448" w:rsidRPr="00A226AB" w:rsidRDefault="003C0448" w:rsidP="003C0448">
      <w:pPr>
        <w:pStyle w:val="BodyText"/>
        <w:spacing w:before="6"/>
        <w:ind w:left="567" w:right="567"/>
        <w:rPr>
          <w:rFonts w:ascii="Arial" w:hAnsi="Arial" w:cs="Arial"/>
          <w:sz w:val="25"/>
        </w:rPr>
      </w:pPr>
    </w:p>
    <w:p w14:paraId="70A3FA47" w14:textId="77777777" w:rsidR="003C0448" w:rsidRPr="00A226AB" w:rsidRDefault="003C0448" w:rsidP="003C0448">
      <w:pPr>
        <w:pStyle w:val="ListParagraph"/>
        <w:numPr>
          <w:ilvl w:val="0"/>
          <w:numId w:val="32"/>
        </w:numPr>
        <w:tabs>
          <w:tab w:val="left" w:pos="298"/>
        </w:tabs>
        <w:spacing w:line="304" w:lineRule="auto"/>
        <w:ind w:left="567" w:right="567" w:firstLine="0"/>
        <w:rPr>
          <w:rFonts w:ascii="Arial" w:hAnsi="Arial" w:cs="Arial"/>
          <w:sz w:val="20"/>
        </w:rPr>
      </w:pPr>
      <w:r w:rsidRPr="00A226AB">
        <w:rPr>
          <w:rFonts w:ascii="Arial" w:hAnsi="Arial" w:cs="Arial"/>
          <w:color w:val="444444"/>
          <w:sz w:val="20"/>
        </w:rPr>
        <w:t>You must replace (or have replaced at your own expense) all fuses on plugs and socket outlets which have integral fuses, all light bulbs and ﬂuorescent tubes as required during your tenancy and make</w:t>
      </w:r>
      <w:r w:rsidRPr="00A226AB">
        <w:rPr>
          <w:rFonts w:ascii="Arial" w:hAnsi="Arial" w:cs="Arial"/>
          <w:color w:val="444444"/>
          <w:spacing w:val="-16"/>
          <w:sz w:val="20"/>
        </w:rPr>
        <w:t xml:space="preserve"> </w:t>
      </w:r>
      <w:r w:rsidRPr="00A226AB">
        <w:rPr>
          <w:rFonts w:ascii="Arial" w:hAnsi="Arial" w:cs="Arial"/>
          <w:color w:val="444444"/>
          <w:sz w:val="20"/>
        </w:rPr>
        <w:t>sure that all fuses, light bulbs &amp;amp; ﬂuorescent tubes work at the end of the</w:t>
      </w:r>
      <w:r w:rsidRPr="00A226AB">
        <w:rPr>
          <w:rFonts w:ascii="Arial" w:hAnsi="Arial" w:cs="Arial"/>
          <w:color w:val="444444"/>
          <w:spacing w:val="-14"/>
          <w:sz w:val="20"/>
        </w:rPr>
        <w:t xml:space="preserve"> </w:t>
      </w:r>
      <w:r w:rsidRPr="00A226AB">
        <w:rPr>
          <w:rFonts w:ascii="Arial" w:hAnsi="Arial" w:cs="Arial"/>
          <w:color w:val="444444"/>
          <w:sz w:val="20"/>
        </w:rPr>
        <w:t>tenancy.</w:t>
      </w:r>
    </w:p>
    <w:p w14:paraId="5DC5747F" w14:textId="77777777" w:rsidR="003C0448" w:rsidRPr="00A226AB" w:rsidRDefault="003C0448" w:rsidP="003C0448">
      <w:pPr>
        <w:pStyle w:val="BodyText"/>
        <w:spacing w:before="6"/>
        <w:ind w:left="567" w:right="567"/>
        <w:rPr>
          <w:rFonts w:ascii="Arial" w:hAnsi="Arial" w:cs="Arial"/>
          <w:sz w:val="25"/>
        </w:rPr>
      </w:pPr>
    </w:p>
    <w:p w14:paraId="7B130BF7" w14:textId="77777777" w:rsidR="003C0448" w:rsidRPr="00A226AB" w:rsidRDefault="003C0448" w:rsidP="003C0448">
      <w:pPr>
        <w:pStyle w:val="BodyText"/>
        <w:spacing w:line="304" w:lineRule="auto"/>
        <w:ind w:left="567" w:right="567"/>
        <w:rPr>
          <w:rFonts w:ascii="Arial" w:hAnsi="Arial" w:cs="Arial"/>
        </w:rPr>
      </w:pPr>
      <w:r w:rsidRPr="00A226AB">
        <w:rPr>
          <w:rFonts w:ascii="Arial" w:hAnsi="Arial" w:cs="Arial"/>
          <w:color w:val="444444"/>
        </w:rPr>
        <w:t xml:space="preserve">Please note: If you ask us to attend to a repair/breakdown of an appliance or system (or if you ask our Agent to instruct a contractor to attend a repair/breakdown of an appliance or system) which is subsequently diagnosed to require only a replacement fuse, you will be responsible for any costs and </w:t>
      </w:r>
      <w:r w:rsidRPr="00A226AB">
        <w:rPr>
          <w:rFonts w:ascii="Arial" w:hAnsi="Arial" w:cs="Arial"/>
          <w:color w:val="444444"/>
        </w:rPr>
        <w:lastRenderedPageBreak/>
        <w:t>call</w:t>
      </w:r>
      <w:r w:rsidRPr="00A226AB">
        <w:rPr>
          <w:rFonts w:ascii="MS Mincho" w:eastAsia="MS Mincho" w:hAnsi="MS Mincho" w:cs="MS Mincho"/>
          <w:color w:val="444444"/>
        </w:rPr>
        <w:t>‑</w:t>
      </w:r>
      <w:r w:rsidRPr="00A226AB">
        <w:rPr>
          <w:rFonts w:ascii="Arial" w:hAnsi="Arial" w:cs="Arial"/>
          <w:color w:val="444444"/>
        </w:rPr>
        <w:t>out charges incurred.</w:t>
      </w:r>
    </w:p>
    <w:p w14:paraId="24BF0F26" w14:textId="77777777" w:rsidR="003C0448" w:rsidRPr="00A226AB" w:rsidRDefault="003C0448" w:rsidP="003C0448">
      <w:pPr>
        <w:pStyle w:val="BodyText"/>
        <w:spacing w:before="6"/>
        <w:ind w:left="567" w:right="567"/>
        <w:rPr>
          <w:rFonts w:ascii="Arial" w:hAnsi="Arial" w:cs="Arial"/>
          <w:sz w:val="25"/>
        </w:rPr>
      </w:pPr>
    </w:p>
    <w:p w14:paraId="50B4E791" w14:textId="77777777" w:rsidR="003C0448" w:rsidRPr="00A226AB" w:rsidRDefault="003C0448" w:rsidP="003C0448">
      <w:pPr>
        <w:pStyle w:val="ListParagraph"/>
        <w:numPr>
          <w:ilvl w:val="0"/>
          <w:numId w:val="32"/>
        </w:numPr>
        <w:tabs>
          <w:tab w:val="left" w:pos="275"/>
        </w:tabs>
        <w:spacing w:line="304" w:lineRule="auto"/>
        <w:ind w:left="567" w:right="567" w:firstLine="0"/>
        <w:rPr>
          <w:rFonts w:ascii="Arial" w:hAnsi="Arial" w:cs="Arial"/>
          <w:sz w:val="20"/>
        </w:rPr>
      </w:pPr>
      <w:r w:rsidRPr="00A226AB">
        <w:rPr>
          <w:rFonts w:ascii="Arial" w:hAnsi="Arial" w:cs="Arial"/>
          <w:color w:val="444444"/>
          <w:sz w:val="20"/>
        </w:rPr>
        <w:t>You are responsible for regularly (including on the last day of your tenancy) defrosting the freezer, unblocking (or for paying to have unblocked) all gutters, sewers, drains, toilets, cisterns, basins,</w:t>
      </w:r>
      <w:r w:rsidRPr="00A226AB">
        <w:rPr>
          <w:rFonts w:ascii="Arial" w:hAnsi="Arial" w:cs="Arial"/>
          <w:color w:val="444444"/>
          <w:spacing w:val="-14"/>
          <w:sz w:val="20"/>
        </w:rPr>
        <w:t xml:space="preserve"> </w:t>
      </w:r>
      <w:r w:rsidRPr="00A226AB">
        <w:rPr>
          <w:rFonts w:ascii="Arial" w:hAnsi="Arial" w:cs="Arial"/>
          <w:color w:val="444444"/>
          <w:sz w:val="20"/>
        </w:rPr>
        <w:t>baths, showers, water pipes &amp;amp; ducts (and other ﬁttings you have reasonable access to) and for keeping them free from blockages caused by your waste or resulting from your/your visitors/guests actions or inactions in breach of obligations under this</w:t>
      </w:r>
      <w:r w:rsidRPr="00A226AB">
        <w:rPr>
          <w:rFonts w:ascii="Arial" w:hAnsi="Arial" w:cs="Arial"/>
          <w:color w:val="444444"/>
          <w:spacing w:val="-7"/>
          <w:sz w:val="20"/>
        </w:rPr>
        <w:t xml:space="preserve"> </w:t>
      </w:r>
      <w:r w:rsidRPr="00A226AB">
        <w:rPr>
          <w:rFonts w:ascii="Arial" w:hAnsi="Arial" w:cs="Arial"/>
          <w:color w:val="444444"/>
          <w:sz w:val="20"/>
        </w:rPr>
        <w:t>agreement.</w:t>
      </w:r>
    </w:p>
    <w:p w14:paraId="47247972" w14:textId="77777777" w:rsidR="003C0448" w:rsidRPr="00A226AB" w:rsidRDefault="003C0448" w:rsidP="003C0448">
      <w:pPr>
        <w:pStyle w:val="BodyText"/>
        <w:spacing w:before="6"/>
        <w:ind w:left="567" w:right="567"/>
        <w:rPr>
          <w:rFonts w:ascii="Arial" w:hAnsi="Arial" w:cs="Arial"/>
          <w:sz w:val="25"/>
        </w:rPr>
      </w:pPr>
    </w:p>
    <w:p w14:paraId="5D53E719" w14:textId="77777777" w:rsidR="003C0448" w:rsidRPr="00A226AB" w:rsidRDefault="003C0448" w:rsidP="003C0448">
      <w:pPr>
        <w:pStyle w:val="ListParagraph"/>
        <w:numPr>
          <w:ilvl w:val="0"/>
          <w:numId w:val="32"/>
        </w:numPr>
        <w:tabs>
          <w:tab w:val="left" w:pos="298"/>
        </w:tabs>
        <w:spacing w:line="304" w:lineRule="auto"/>
        <w:ind w:left="567" w:right="567" w:firstLine="0"/>
        <w:rPr>
          <w:rFonts w:ascii="Arial" w:hAnsi="Arial" w:cs="Arial"/>
          <w:sz w:val="20"/>
        </w:rPr>
      </w:pPr>
      <w:r w:rsidRPr="00A226AB">
        <w:rPr>
          <w:rFonts w:ascii="Arial" w:hAnsi="Arial" w:cs="Arial"/>
          <w:color w:val="444444"/>
          <w:sz w:val="20"/>
        </w:rPr>
        <w:t>You must regularly test any smoke alarms (which use batteries) ﬁtted in the premises and replace (at your own expense) any battery which you ﬁnd is not working or you must pay an appropriately</w:t>
      </w:r>
      <w:r w:rsidRPr="00A226AB">
        <w:rPr>
          <w:rFonts w:ascii="Arial" w:hAnsi="Arial" w:cs="Arial"/>
          <w:color w:val="444444"/>
          <w:spacing w:val="-17"/>
          <w:sz w:val="20"/>
        </w:rPr>
        <w:t xml:space="preserve"> </w:t>
      </w:r>
      <w:r w:rsidRPr="00A226AB">
        <w:rPr>
          <w:rFonts w:ascii="Arial" w:hAnsi="Arial" w:cs="Arial"/>
          <w:color w:val="444444"/>
          <w:sz w:val="20"/>
        </w:rPr>
        <w:t>qualiﬁed contractor to do this for you. You must let us know as soon as possible if the alarm does not work after you ﬁt a new battery. You must not tamper with or disable any smoke alarm at the</w:t>
      </w:r>
      <w:r w:rsidRPr="00A226AB">
        <w:rPr>
          <w:rFonts w:ascii="Arial" w:hAnsi="Arial" w:cs="Arial"/>
          <w:color w:val="444444"/>
          <w:spacing w:val="-17"/>
          <w:sz w:val="20"/>
        </w:rPr>
        <w:t xml:space="preserve"> </w:t>
      </w:r>
      <w:r w:rsidRPr="00A226AB">
        <w:rPr>
          <w:rFonts w:ascii="Arial" w:hAnsi="Arial" w:cs="Arial"/>
          <w:color w:val="444444"/>
          <w:sz w:val="20"/>
        </w:rPr>
        <w:t>property.</w:t>
      </w:r>
    </w:p>
    <w:p w14:paraId="76D59E5E" w14:textId="77777777" w:rsidR="003C0448" w:rsidRPr="00A226AB" w:rsidRDefault="003C0448" w:rsidP="003C0448">
      <w:pPr>
        <w:pStyle w:val="BodyText"/>
        <w:ind w:left="567" w:right="567"/>
        <w:rPr>
          <w:rFonts w:ascii="Arial" w:hAnsi="Arial" w:cs="Arial"/>
        </w:rPr>
      </w:pPr>
    </w:p>
    <w:p w14:paraId="7C2978C0" w14:textId="77777777" w:rsidR="003C0448" w:rsidRPr="00A226AB" w:rsidRDefault="003C0448" w:rsidP="003C0448">
      <w:pPr>
        <w:pStyle w:val="ListParagraph"/>
        <w:numPr>
          <w:ilvl w:val="0"/>
          <w:numId w:val="32"/>
        </w:numPr>
        <w:tabs>
          <w:tab w:val="left" w:pos="284"/>
        </w:tabs>
        <w:spacing w:line="300" w:lineRule="atLeast"/>
        <w:ind w:left="567" w:right="567" w:firstLine="0"/>
        <w:rPr>
          <w:rFonts w:ascii="Arial" w:hAnsi="Arial" w:cs="Arial"/>
          <w:sz w:val="20"/>
        </w:rPr>
      </w:pPr>
      <w:r w:rsidRPr="00A226AB">
        <w:rPr>
          <w:rFonts w:ascii="Arial" w:hAnsi="Arial" w:cs="Arial"/>
          <w:color w:val="444444"/>
          <w:sz w:val="20"/>
        </w:rPr>
        <w:t>You must notify us (or our Agent) as soon as is practicable about any brown or sooty build</w:t>
      </w:r>
      <w:r w:rsidRPr="00A226AB">
        <w:rPr>
          <w:rFonts w:ascii="MS Mincho" w:eastAsia="MS Mincho" w:hAnsi="MS Mincho" w:cs="MS Mincho"/>
          <w:color w:val="444444"/>
          <w:sz w:val="20"/>
        </w:rPr>
        <w:t>‑</w:t>
      </w:r>
      <w:r w:rsidRPr="00A226AB">
        <w:rPr>
          <w:rFonts w:ascii="Arial" w:hAnsi="Arial" w:cs="Arial"/>
          <w:color w:val="444444"/>
          <w:sz w:val="20"/>
        </w:rPr>
        <w:t>up</w:t>
      </w:r>
      <w:r w:rsidRPr="00A226AB">
        <w:rPr>
          <w:rFonts w:ascii="Arial" w:hAnsi="Arial" w:cs="Arial"/>
          <w:color w:val="444444"/>
          <w:spacing w:val="-18"/>
          <w:sz w:val="20"/>
        </w:rPr>
        <w:t xml:space="preserve"> </w:t>
      </w:r>
      <w:r w:rsidRPr="00A226AB">
        <w:rPr>
          <w:rFonts w:ascii="Arial" w:hAnsi="Arial" w:cs="Arial"/>
          <w:color w:val="444444"/>
          <w:sz w:val="20"/>
        </w:rPr>
        <w:t>around any gas appliances or any suspected faults with any gas</w:t>
      </w:r>
      <w:r w:rsidRPr="00A226AB">
        <w:rPr>
          <w:rFonts w:ascii="Arial" w:hAnsi="Arial" w:cs="Arial"/>
          <w:color w:val="444444"/>
          <w:spacing w:val="-10"/>
          <w:sz w:val="20"/>
        </w:rPr>
        <w:t xml:space="preserve"> </w:t>
      </w:r>
      <w:r w:rsidRPr="00A226AB">
        <w:rPr>
          <w:rFonts w:ascii="Arial" w:hAnsi="Arial" w:cs="Arial"/>
          <w:color w:val="444444"/>
          <w:sz w:val="20"/>
        </w:rPr>
        <w:t>appliances.</w:t>
      </w:r>
    </w:p>
    <w:p w14:paraId="5E0A60A6" w14:textId="77777777" w:rsidR="003C0448" w:rsidRPr="00A226AB" w:rsidRDefault="003C0448" w:rsidP="003C0448">
      <w:pPr>
        <w:tabs>
          <w:tab w:val="left" w:pos="284"/>
        </w:tabs>
        <w:spacing w:line="300" w:lineRule="atLeast"/>
        <w:ind w:right="567"/>
        <w:rPr>
          <w:rFonts w:ascii="Arial" w:hAnsi="Arial" w:cs="Arial"/>
          <w:sz w:val="20"/>
        </w:rPr>
      </w:pPr>
    </w:p>
    <w:p w14:paraId="4F2AA6BB" w14:textId="77777777" w:rsidR="003C0448" w:rsidRPr="003307E5" w:rsidRDefault="003C0448" w:rsidP="003C0448">
      <w:pPr>
        <w:pStyle w:val="Heading3"/>
        <w:numPr>
          <w:ilvl w:val="1"/>
          <w:numId w:val="42"/>
        </w:numPr>
        <w:tabs>
          <w:tab w:val="left" w:pos="619"/>
        </w:tabs>
        <w:spacing w:before="71"/>
        <w:ind w:left="567" w:right="567" w:hanging="511"/>
        <w:rPr>
          <w:rFonts w:ascii="Arial" w:hAnsi="Arial" w:cs="Arial"/>
        </w:rPr>
      </w:pPr>
      <w:r w:rsidRPr="00A226AB">
        <w:rPr>
          <w:rFonts w:ascii="Arial" w:hAnsi="Arial" w:cs="Arial"/>
          <w:color w:val="444444"/>
        </w:rPr>
        <w:t>Cleaning:</w:t>
      </w:r>
    </w:p>
    <w:p w14:paraId="324B3963" w14:textId="77777777" w:rsidR="003307E5" w:rsidRPr="00A226AB" w:rsidRDefault="003307E5" w:rsidP="003307E5">
      <w:pPr>
        <w:pStyle w:val="Heading3"/>
        <w:tabs>
          <w:tab w:val="left" w:pos="619"/>
        </w:tabs>
        <w:spacing w:before="71"/>
        <w:ind w:left="567" w:right="567" w:firstLine="0"/>
        <w:rPr>
          <w:rFonts w:ascii="Arial" w:hAnsi="Arial" w:cs="Arial"/>
        </w:rPr>
      </w:pPr>
    </w:p>
    <w:p w14:paraId="0AE5628F" w14:textId="77777777" w:rsidR="003C0448" w:rsidRPr="00A226AB" w:rsidRDefault="003C0448" w:rsidP="003C0448">
      <w:pPr>
        <w:pStyle w:val="ListParagraph"/>
        <w:numPr>
          <w:ilvl w:val="0"/>
          <w:numId w:val="30"/>
        </w:numPr>
        <w:tabs>
          <w:tab w:val="left" w:pos="283"/>
        </w:tabs>
        <w:spacing w:before="64" w:line="304" w:lineRule="auto"/>
        <w:ind w:left="567" w:right="567" w:firstLine="0"/>
        <w:rPr>
          <w:rFonts w:ascii="Arial" w:hAnsi="Arial" w:cs="Arial"/>
          <w:sz w:val="20"/>
        </w:rPr>
      </w:pPr>
      <w:r w:rsidRPr="00A226AB">
        <w:rPr>
          <w:rFonts w:ascii="Arial" w:hAnsi="Arial" w:cs="Arial"/>
          <w:color w:val="444444"/>
          <w:sz w:val="20"/>
        </w:rPr>
        <w:t>You must clean (or pay to have cleaned) all windows and internal glass (inside and out) that you</w:t>
      </w:r>
      <w:r w:rsidRPr="00A226AB">
        <w:rPr>
          <w:rFonts w:ascii="Arial" w:hAnsi="Arial" w:cs="Arial"/>
          <w:color w:val="444444"/>
          <w:spacing w:val="-18"/>
          <w:sz w:val="20"/>
        </w:rPr>
        <w:t xml:space="preserve"> </w:t>
      </w:r>
      <w:r w:rsidRPr="00A226AB">
        <w:rPr>
          <w:rFonts w:ascii="Arial" w:hAnsi="Arial" w:cs="Arial"/>
          <w:color w:val="444444"/>
          <w:sz w:val="20"/>
        </w:rPr>
        <w:t>can reasonably reach, at the property on a regular basis and at the end of the</w:t>
      </w:r>
      <w:r w:rsidRPr="00A226AB">
        <w:rPr>
          <w:rFonts w:ascii="Arial" w:hAnsi="Arial" w:cs="Arial"/>
          <w:color w:val="444444"/>
          <w:spacing w:val="-15"/>
          <w:sz w:val="20"/>
        </w:rPr>
        <w:t xml:space="preserve"> </w:t>
      </w:r>
      <w:r w:rsidRPr="00A226AB">
        <w:rPr>
          <w:rFonts w:ascii="Arial" w:hAnsi="Arial" w:cs="Arial"/>
          <w:color w:val="444444"/>
          <w:sz w:val="20"/>
        </w:rPr>
        <w:t>tenancy.</w:t>
      </w:r>
    </w:p>
    <w:p w14:paraId="1D02C864" w14:textId="77777777" w:rsidR="003C0448" w:rsidRPr="00A226AB" w:rsidRDefault="003C0448" w:rsidP="003C0448">
      <w:pPr>
        <w:pStyle w:val="BodyText"/>
        <w:spacing w:before="6"/>
        <w:ind w:left="567" w:right="567"/>
        <w:rPr>
          <w:rFonts w:ascii="Arial" w:hAnsi="Arial" w:cs="Arial"/>
          <w:sz w:val="25"/>
        </w:rPr>
      </w:pPr>
    </w:p>
    <w:p w14:paraId="0ECE5FE6" w14:textId="77777777" w:rsidR="003C0448" w:rsidRPr="00A226AB" w:rsidRDefault="003C0448" w:rsidP="003C0448">
      <w:pPr>
        <w:pStyle w:val="ListParagraph"/>
        <w:numPr>
          <w:ilvl w:val="0"/>
          <w:numId w:val="30"/>
        </w:numPr>
        <w:tabs>
          <w:tab w:val="left" w:pos="298"/>
        </w:tabs>
        <w:spacing w:line="304" w:lineRule="auto"/>
        <w:ind w:left="567" w:right="567" w:firstLine="0"/>
        <w:rPr>
          <w:rFonts w:ascii="Arial" w:hAnsi="Arial" w:cs="Arial"/>
          <w:sz w:val="20"/>
        </w:rPr>
      </w:pPr>
      <w:r w:rsidRPr="00A226AB">
        <w:rPr>
          <w:rFonts w:ascii="Arial" w:hAnsi="Arial" w:cs="Arial"/>
          <w:color w:val="444444"/>
          <w:sz w:val="20"/>
        </w:rPr>
        <w:t>You must keep the inside of the property and all ﬁxtures &amp;amp; ﬁttings in good, clean condition at</w:t>
      </w:r>
      <w:r w:rsidRPr="00A226AB">
        <w:rPr>
          <w:rFonts w:ascii="Arial" w:hAnsi="Arial" w:cs="Arial"/>
          <w:color w:val="444444"/>
          <w:spacing w:val="-18"/>
          <w:sz w:val="20"/>
        </w:rPr>
        <w:t xml:space="preserve"> </w:t>
      </w:r>
      <w:r w:rsidRPr="00A226AB">
        <w:rPr>
          <w:rFonts w:ascii="Arial" w:hAnsi="Arial" w:cs="Arial"/>
          <w:color w:val="444444"/>
          <w:sz w:val="20"/>
        </w:rPr>
        <w:t>all times.</w:t>
      </w:r>
    </w:p>
    <w:p w14:paraId="1E41BD8B" w14:textId="77777777" w:rsidR="003C0448" w:rsidRPr="00A226AB" w:rsidRDefault="003C0448" w:rsidP="003C0448">
      <w:pPr>
        <w:pStyle w:val="BodyText"/>
        <w:spacing w:before="6"/>
        <w:ind w:left="567" w:right="567"/>
        <w:rPr>
          <w:rFonts w:ascii="Arial" w:hAnsi="Arial" w:cs="Arial"/>
          <w:sz w:val="25"/>
        </w:rPr>
      </w:pPr>
    </w:p>
    <w:p w14:paraId="5B113FCE" w14:textId="77777777" w:rsidR="003C0448" w:rsidRPr="00A226AB" w:rsidRDefault="003C0448" w:rsidP="003C0448">
      <w:pPr>
        <w:pStyle w:val="ListParagraph"/>
        <w:numPr>
          <w:ilvl w:val="0"/>
          <w:numId w:val="30"/>
        </w:numPr>
        <w:tabs>
          <w:tab w:val="left" w:pos="275"/>
        </w:tabs>
        <w:spacing w:line="304" w:lineRule="auto"/>
        <w:ind w:left="567" w:right="567" w:firstLine="0"/>
        <w:rPr>
          <w:rFonts w:ascii="Arial" w:hAnsi="Arial" w:cs="Arial"/>
          <w:sz w:val="20"/>
        </w:rPr>
      </w:pPr>
      <w:r w:rsidRPr="00A226AB">
        <w:rPr>
          <w:rFonts w:ascii="Arial" w:hAnsi="Arial" w:cs="Arial"/>
          <w:color w:val="444444"/>
          <w:sz w:val="20"/>
        </w:rPr>
        <w:t>You must clean at regular intervals (and at the end of your tenancy) all ﬁlters on washing machines, dishwashers, refrigerators, freezers, extractor fans and water ﬁlters that are supplied by us for you to use. Or you must be responsible for paying for someone to clean them for you or to replace them</w:t>
      </w:r>
      <w:r w:rsidRPr="00A226AB">
        <w:rPr>
          <w:rFonts w:ascii="Arial" w:hAnsi="Arial" w:cs="Arial"/>
          <w:color w:val="444444"/>
          <w:spacing w:val="-19"/>
          <w:sz w:val="20"/>
        </w:rPr>
        <w:t xml:space="preserve"> </w:t>
      </w:r>
      <w:r w:rsidRPr="00A226AB">
        <w:rPr>
          <w:rFonts w:ascii="Arial" w:hAnsi="Arial" w:cs="Arial"/>
          <w:color w:val="444444"/>
          <w:sz w:val="20"/>
        </w:rPr>
        <w:t>where necessary.</w:t>
      </w:r>
    </w:p>
    <w:p w14:paraId="3FC9B886" w14:textId="77777777" w:rsidR="003C0448" w:rsidRPr="00A226AB" w:rsidRDefault="003C0448" w:rsidP="003C0448">
      <w:pPr>
        <w:pStyle w:val="BodyText"/>
        <w:spacing w:before="6"/>
        <w:ind w:left="567" w:right="567"/>
        <w:rPr>
          <w:rFonts w:ascii="Arial" w:hAnsi="Arial" w:cs="Arial"/>
          <w:sz w:val="25"/>
        </w:rPr>
      </w:pPr>
    </w:p>
    <w:p w14:paraId="38B8BBBB" w14:textId="77777777" w:rsidR="003C0448" w:rsidRPr="00A226AB" w:rsidRDefault="003C0448" w:rsidP="003C0448">
      <w:pPr>
        <w:pStyle w:val="BodyText"/>
        <w:spacing w:line="304" w:lineRule="auto"/>
        <w:ind w:left="567" w:right="567"/>
        <w:rPr>
          <w:rFonts w:ascii="Arial" w:hAnsi="Arial" w:cs="Arial"/>
        </w:rPr>
      </w:pPr>
      <w:r w:rsidRPr="00A226AB">
        <w:rPr>
          <w:rFonts w:ascii="Arial" w:hAnsi="Arial" w:cs="Arial"/>
          <w:color w:val="444444"/>
        </w:rPr>
        <w:t>If you ask us to attend to a repair/breakdown of an appliance or system (or if you ask our Agent to instruct a contractor to attend a repair/breakdown of an appliance or system) which is subsequently diagnosed to have become faulty due to a blocked/partially blocked ﬁlter, you will be liable for any costs and call</w:t>
      </w:r>
      <w:r w:rsidRPr="00A226AB">
        <w:rPr>
          <w:rFonts w:ascii="MS Mincho" w:eastAsia="MS Mincho" w:hAnsi="MS Mincho" w:cs="MS Mincho"/>
          <w:color w:val="444444"/>
        </w:rPr>
        <w:t>‑</w:t>
      </w:r>
      <w:r w:rsidRPr="00A226AB">
        <w:rPr>
          <w:rFonts w:ascii="Arial" w:hAnsi="Arial" w:cs="Arial"/>
          <w:color w:val="444444"/>
        </w:rPr>
        <w:t>out charges incurred.</w:t>
      </w:r>
    </w:p>
    <w:p w14:paraId="2206C09D" w14:textId="77777777" w:rsidR="003C0448" w:rsidRPr="00A226AB" w:rsidRDefault="003C0448" w:rsidP="003C0448">
      <w:pPr>
        <w:pStyle w:val="BodyText"/>
        <w:spacing w:before="6"/>
        <w:ind w:left="567" w:right="567"/>
        <w:rPr>
          <w:rFonts w:ascii="Arial" w:hAnsi="Arial" w:cs="Arial"/>
          <w:sz w:val="25"/>
        </w:rPr>
      </w:pPr>
    </w:p>
    <w:p w14:paraId="78180C0B" w14:textId="77777777" w:rsidR="003C0448" w:rsidRPr="00A226AB" w:rsidRDefault="003C0448" w:rsidP="003C0448">
      <w:pPr>
        <w:pStyle w:val="ListParagraph"/>
        <w:numPr>
          <w:ilvl w:val="0"/>
          <w:numId w:val="30"/>
        </w:numPr>
        <w:tabs>
          <w:tab w:val="left" w:pos="298"/>
        </w:tabs>
        <w:spacing w:line="304" w:lineRule="auto"/>
        <w:ind w:left="567" w:right="567" w:firstLine="0"/>
        <w:jc w:val="both"/>
        <w:rPr>
          <w:rFonts w:ascii="Arial" w:hAnsi="Arial" w:cs="Arial"/>
          <w:sz w:val="20"/>
        </w:rPr>
      </w:pPr>
      <w:r w:rsidRPr="00A226AB">
        <w:rPr>
          <w:rFonts w:ascii="Arial" w:hAnsi="Arial" w:cs="Arial"/>
          <w:color w:val="444444"/>
          <w:sz w:val="20"/>
        </w:rPr>
        <w:t>At least once every nine (09) months of the tenancy to pay to have any working chimneys, that</w:t>
      </w:r>
      <w:r w:rsidRPr="00A226AB">
        <w:rPr>
          <w:rFonts w:ascii="Arial" w:hAnsi="Arial" w:cs="Arial"/>
          <w:color w:val="444444"/>
          <w:spacing w:val="-18"/>
          <w:sz w:val="20"/>
        </w:rPr>
        <w:t xml:space="preserve"> </w:t>
      </w:r>
      <w:r w:rsidRPr="00A226AB">
        <w:rPr>
          <w:rFonts w:ascii="Arial" w:hAnsi="Arial" w:cs="Arial"/>
          <w:color w:val="444444"/>
          <w:sz w:val="20"/>
        </w:rPr>
        <w:t>you have made use of at any time, swept by an appropriately experienced person and to retain a</w:t>
      </w:r>
      <w:r w:rsidRPr="00A226AB">
        <w:rPr>
          <w:rFonts w:ascii="Arial" w:hAnsi="Arial" w:cs="Arial"/>
          <w:color w:val="444444"/>
          <w:spacing w:val="-17"/>
          <w:sz w:val="20"/>
        </w:rPr>
        <w:t xml:space="preserve"> </w:t>
      </w:r>
      <w:r w:rsidRPr="00A226AB">
        <w:rPr>
          <w:rFonts w:ascii="Arial" w:hAnsi="Arial" w:cs="Arial"/>
          <w:color w:val="444444"/>
          <w:sz w:val="20"/>
        </w:rPr>
        <w:t>suitable record, receipt or invoice to demonstrate compliance with this</w:t>
      </w:r>
      <w:r w:rsidRPr="00A226AB">
        <w:rPr>
          <w:rFonts w:ascii="Arial" w:hAnsi="Arial" w:cs="Arial"/>
          <w:color w:val="444444"/>
          <w:spacing w:val="-9"/>
          <w:sz w:val="20"/>
        </w:rPr>
        <w:t xml:space="preserve"> </w:t>
      </w:r>
      <w:r w:rsidRPr="00A226AB">
        <w:rPr>
          <w:rFonts w:ascii="Arial" w:hAnsi="Arial" w:cs="Arial"/>
          <w:color w:val="444444"/>
          <w:sz w:val="20"/>
        </w:rPr>
        <w:t>clause.</w:t>
      </w:r>
    </w:p>
    <w:p w14:paraId="4D92E700" w14:textId="77777777" w:rsidR="003C0448" w:rsidRPr="00A226AB" w:rsidRDefault="003C0448" w:rsidP="003C0448">
      <w:pPr>
        <w:pStyle w:val="BodyText"/>
        <w:spacing w:before="6"/>
        <w:ind w:left="567" w:right="567"/>
        <w:rPr>
          <w:rFonts w:ascii="Arial" w:hAnsi="Arial" w:cs="Arial"/>
          <w:sz w:val="25"/>
        </w:rPr>
      </w:pPr>
    </w:p>
    <w:p w14:paraId="17B4BF26" w14:textId="77777777" w:rsidR="003C0448" w:rsidRPr="00A226AB" w:rsidRDefault="003C0448" w:rsidP="003C0448">
      <w:pPr>
        <w:pStyle w:val="ListParagraph"/>
        <w:numPr>
          <w:ilvl w:val="0"/>
          <w:numId w:val="30"/>
        </w:numPr>
        <w:tabs>
          <w:tab w:val="left" w:pos="284"/>
        </w:tabs>
        <w:spacing w:line="304" w:lineRule="auto"/>
        <w:ind w:left="567" w:right="567" w:firstLine="0"/>
        <w:rPr>
          <w:rFonts w:ascii="Arial" w:hAnsi="Arial" w:cs="Arial"/>
          <w:sz w:val="20"/>
        </w:rPr>
      </w:pPr>
      <w:r w:rsidRPr="00A226AB">
        <w:rPr>
          <w:rFonts w:ascii="Arial" w:hAnsi="Arial" w:cs="Arial"/>
          <w:color w:val="444444"/>
          <w:sz w:val="20"/>
        </w:rPr>
        <w:t>You must regularly remove all domestic rubbish/refuse and recyclable materials from the property utilising an appropriate sack/bag (you must provide these at your own expense) and leave it in the designated area provided for it to be collected and disposed of. You must not leave any</w:t>
      </w:r>
      <w:r w:rsidRPr="00A226AB">
        <w:rPr>
          <w:rFonts w:ascii="Arial" w:hAnsi="Arial" w:cs="Arial"/>
          <w:color w:val="444444"/>
          <w:spacing w:val="-16"/>
          <w:sz w:val="20"/>
        </w:rPr>
        <w:t xml:space="preserve"> </w:t>
      </w:r>
      <w:r w:rsidRPr="00A226AB">
        <w:rPr>
          <w:rFonts w:ascii="Arial" w:hAnsi="Arial" w:cs="Arial"/>
          <w:color w:val="444444"/>
          <w:sz w:val="20"/>
        </w:rPr>
        <w:t>rubbish/refuse on the property for more than seven (07) days nor store/leave any rubbish in a way which is likely to attract vermin or</w:t>
      </w:r>
      <w:r w:rsidRPr="00A226AB">
        <w:rPr>
          <w:rFonts w:ascii="Arial" w:hAnsi="Arial" w:cs="Arial"/>
          <w:color w:val="444444"/>
          <w:spacing w:val="-3"/>
          <w:sz w:val="20"/>
        </w:rPr>
        <w:t xml:space="preserve"> </w:t>
      </w:r>
      <w:r w:rsidRPr="00A226AB">
        <w:rPr>
          <w:rFonts w:ascii="Arial" w:hAnsi="Arial" w:cs="Arial"/>
          <w:color w:val="444444"/>
          <w:sz w:val="20"/>
        </w:rPr>
        <w:t>pests.</w:t>
      </w:r>
    </w:p>
    <w:p w14:paraId="0C15C79C" w14:textId="77777777" w:rsidR="003C0448" w:rsidRPr="00A226AB" w:rsidRDefault="003C0448" w:rsidP="003C0448">
      <w:pPr>
        <w:pStyle w:val="BodyText"/>
        <w:spacing w:before="6"/>
        <w:ind w:left="567" w:right="567"/>
        <w:rPr>
          <w:rFonts w:ascii="Arial" w:hAnsi="Arial" w:cs="Arial"/>
          <w:sz w:val="25"/>
        </w:rPr>
      </w:pPr>
    </w:p>
    <w:p w14:paraId="3A9764FE" w14:textId="77777777" w:rsidR="003C0448" w:rsidRPr="00A226AB" w:rsidRDefault="003C0448" w:rsidP="003C0448">
      <w:pPr>
        <w:pStyle w:val="ListParagraph"/>
        <w:numPr>
          <w:ilvl w:val="0"/>
          <w:numId w:val="30"/>
        </w:numPr>
        <w:tabs>
          <w:tab w:val="left" w:pos="246"/>
        </w:tabs>
        <w:spacing w:line="304" w:lineRule="auto"/>
        <w:ind w:left="567" w:right="567" w:firstLine="0"/>
        <w:rPr>
          <w:rFonts w:ascii="Arial" w:hAnsi="Arial" w:cs="Arial"/>
          <w:sz w:val="20"/>
        </w:rPr>
      </w:pPr>
      <w:r w:rsidRPr="00A226AB">
        <w:rPr>
          <w:rFonts w:ascii="Arial" w:hAnsi="Arial" w:cs="Arial"/>
          <w:color w:val="444444"/>
          <w:sz w:val="20"/>
        </w:rPr>
        <w:t>During the tenancy, you must take such reasonable precautions as expected of a householder to</w:t>
      </w:r>
      <w:r w:rsidRPr="00A226AB">
        <w:rPr>
          <w:rFonts w:ascii="Arial" w:hAnsi="Arial" w:cs="Arial"/>
          <w:color w:val="444444"/>
          <w:spacing w:val="-15"/>
          <w:sz w:val="20"/>
        </w:rPr>
        <w:t xml:space="preserve"> </w:t>
      </w:r>
      <w:r w:rsidRPr="00A226AB">
        <w:rPr>
          <w:rFonts w:ascii="Arial" w:hAnsi="Arial" w:cs="Arial"/>
          <w:color w:val="444444"/>
          <w:sz w:val="20"/>
        </w:rPr>
        <w:t xml:space="preserve">keep the property free from infestation by vermin, rodents or animal ﬂeas. Where such infestation occurs as the result of an action or inaction on your part, you are to be responsible for the appropriate costs in </w:t>
      </w:r>
      <w:r w:rsidRPr="00A226AB">
        <w:rPr>
          <w:rFonts w:ascii="Arial" w:hAnsi="Arial" w:cs="Arial"/>
          <w:color w:val="444444"/>
          <w:sz w:val="20"/>
        </w:rPr>
        <w:lastRenderedPageBreak/>
        <w:t>fumigating and cleaning any a</w:t>
      </w:r>
      <w:r w:rsidRPr="00A226AB">
        <w:rPr>
          <w:rFonts w:ascii="Calibri" w:eastAsia="Calibri" w:hAnsi="Calibri" w:cs="Calibri"/>
          <w:color w:val="444444"/>
          <w:sz w:val="20"/>
        </w:rPr>
        <w:t>ﬀ</w:t>
      </w:r>
      <w:r w:rsidRPr="00A226AB">
        <w:rPr>
          <w:rFonts w:ascii="Arial" w:hAnsi="Arial" w:cs="Arial"/>
          <w:color w:val="444444"/>
          <w:sz w:val="20"/>
        </w:rPr>
        <w:t>ected parts of the property or building as appropriate and for rectifying and or removing the causes of such</w:t>
      </w:r>
      <w:r w:rsidRPr="00A226AB">
        <w:rPr>
          <w:rFonts w:ascii="Arial" w:hAnsi="Arial" w:cs="Arial"/>
          <w:color w:val="444444"/>
          <w:spacing w:val="-7"/>
          <w:sz w:val="20"/>
        </w:rPr>
        <w:t xml:space="preserve"> </w:t>
      </w:r>
      <w:r w:rsidRPr="00A226AB">
        <w:rPr>
          <w:rFonts w:ascii="Arial" w:hAnsi="Arial" w:cs="Arial"/>
          <w:color w:val="444444"/>
          <w:sz w:val="20"/>
        </w:rPr>
        <w:t>infestation.</w:t>
      </w:r>
    </w:p>
    <w:p w14:paraId="5D0A3C63" w14:textId="77777777" w:rsidR="003C0448" w:rsidRPr="00A226AB" w:rsidRDefault="003C0448" w:rsidP="003C0448">
      <w:pPr>
        <w:pStyle w:val="BodyText"/>
        <w:spacing w:before="6"/>
        <w:ind w:left="567" w:right="567"/>
        <w:rPr>
          <w:rFonts w:ascii="Arial" w:hAnsi="Arial" w:cs="Arial"/>
          <w:sz w:val="25"/>
        </w:rPr>
      </w:pPr>
    </w:p>
    <w:p w14:paraId="6CBB932E" w14:textId="77777777" w:rsidR="003C0448" w:rsidRPr="00A226AB" w:rsidRDefault="003C0448" w:rsidP="003C0448">
      <w:pPr>
        <w:pStyle w:val="ListParagraph"/>
        <w:numPr>
          <w:ilvl w:val="0"/>
          <w:numId w:val="30"/>
        </w:numPr>
        <w:tabs>
          <w:tab w:val="left" w:pos="297"/>
        </w:tabs>
        <w:spacing w:line="304" w:lineRule="auto"/>
        <w:ind w:left="567" w:right="567" w:firstLine="0"/>
        <w:rPr>
          <w:rFonts w:ascii="Arial" w:hAnsi="Arial" w:cs="Arial"/>
          <w:sz w:val="20"/>
        </w:rPr>
      </w:pPr>
      <w:r w:rsidRPr="00A226AB">
        <w:rPr>
          <w:rFonts w:ascii="Arial" w:hAnsi="Arial" w:cs="Arial"/>
          <w:color w:val="444444"/>
          <w:sz w:val="20"/>
        </w:rPr>
        <w:t>Where instructed to do so, you must pay for any sterilisation and cleansing of the Property made necessary under the Public Health (Control of Diseases) Act 1984 as a result of a person with a ‘Notiﬁable Disease’ having been in the Property during the Term. You may also be liable for</w:t>
      </w:r>
      <w:r w:rsidRPr="00A226AB">
        <w:rPr>
          <w:rFonts w:ascii="Arial" w:hAnsi="Arial" w:cs="Arial"/>
          <w:color w:val="444444"/>
          <w:spacing w:val="-16"/>
          <w:sz w:val="20"/>
        </w:rPr>
        <w:t xml:space="preserve"> </w:t>
      </w:r>
      <w:r w:rsidRPr="00A226AB">
        <w:rPr>
          <w:rFonts w:ascii="Arial" w:hAnsi="Arial" w:cs="Arial"/>
          <w:color w:val="444444"/>
          <w:sz w:val="20"/>
        </w:rPr>
        <w:t>required redecoration or replacement as a result of this</w:t>
      </w:r>
      <w:r w:rsidRPr="00A226AB">
        <w:rPr>
          <w:rFonts w:ascii="Arial" w:hAnsi="Arial" w:cs="Arial"/>
          <w:color w:val="444444"/>
          <w:spacing w:val="-8"/>
          <w:sz w:val="20"/>
        </w:rPr>
        <w:t xml:space="preserve"> </w:t>
      </w:r>
      <w:r w:rsidRPr="00A226AB">
        <w:rPr>
          <w:rFonts w:ascii="Arial" w:hAnsi="Arial" w:cs="Arial"/>
          <w:color w:val="444444"/>
          <w:sz w:val="20"/>
        </w:rPr>
        <w:t>clause.</w:t>
      </w:r>
    </w:p>
    <w:p w14:paraId="730A3728" w14:textId="77777777" w:rsidR="003C0448" w:rsidRPr="00A226AB" w:rsidRDefault="003C0448" w:rsidP="003C0448">
      <w:pPr>
        <w:pStyle w:val="BodyText"/>
        <w:spacing w:before="6"/>
        <w:ind w:left="567" w:right="567"/>
        <w:rPr>
          <w:rFonts w:ascii="Arial" w:hAnsi="Arial" w:cs="Arial"/>
          <w:sz w:val="25"/>
        </w:rPr>
      </w:pPr>
    </w:p>
    <w:p w14:paraId="69F2E5A7" w14:textId="77777777" w:rsidR="003C0448" w:rsidRPr="00A226AB" w:rsidRDefault="003C0448" w:rsidP="003C0448">
      <w:pPr>
        <w:pStyle w:val="Heading3"/>
        <w:numPr>
          <w:ilvl w:val="1"/>
          <w:numId w:val="42"/>
        </w:numPr>
        <w:tabs>
          <w:tab w:val="left" w:pos="619"/>
        </w:tabs>
        <w:ind w:left="567" w:right="567" w:hanging="511"/>
        <w:rPr>
          <w:rFonts w:ascii="Arial" w:hAnsi="Arial" w:cs="Arial"/>
        </w:rPr>
      </w:pPr>
      <w:r w:rsidRPr="00A226AB">
        <w:rPr>
          <w:rFonts w:ascii="Arial" w:hAnsi="Arial" w:cs="Arial"/>
          <w:color w:val="444444"/>
        </w:rPr>
        <w:t>Locks &amp;</w:t>
      </w:r>
      <w:r w:rsidRPr="00A226AB">
        <w:rPr>
          <w:rFonts w:ascii="Arial" w:hAnsi="Arial" w:cs="Arial"/>
          <w:color w:val="444444"/>
          <w:spacing w:val="-2"/>
        </w:rPr>
        <w:t xml:space="preserve"> </w:t>
      </w:r>
      <w:r w:rsidRPr="00A226AB">
        <w:rPr>
          <w:rFonts w:ascii="Arial" w:hAnsi="Arial" w:cs="Arial"/>
          <w:color w:val="444444"/>
        </w:rPr>
        <w:t>Security:</w:t>
      </w:r>
    </w:p>
    <w:p w14:paraId="266115B4" w14:textId="77777777" w:rsidR="003C0448" w:rsidRPr="00A226AB" w:rsidRDefault="003C0448" w:rsidP="003C0448">
      <w:pPr>
        <w:pStyle w:val="ListParagraph"/>
        <w:numPr>
          <w:ilvl w:val="0"/>
          <w:numId w:val="29"/>
        </w:numPr>
        <w:tabs>
          <w:tab w:val="left" w:pos="283"/>
        </w:tabs>
        <w:spacing w:before="64" w:line="304" w:lineRule="auto"/>
        <w:ind w:left="567" w:right="567" w:firstLine="0"/>
        <w:rPr>
          <w:rFonts w:ascii="Arial" w:hAnsi="Arial" w:cs="Arial"/>
          <w:sz w:val="20"/>
        </w:rPr>
      </w:pPr>
      <w:r w:rsidRPr="00A226AB">
        <w:rPr>
          <w:rFonts w:ascii="Arial" w:hAnsi="Arial" w:cs="Arial"/>
          <w:color w:val="444444"/>
          <w:sz w:val="20"/>
        </w:rPr>
        <w:t>We (and our Agent) may hold keys to the property at all times during your tenancy and we (or our Agent or other representative) are entitled to use these keys to access the property during your</w:t>
      </w:r>
      <w:r w:rsidRPr="00A226AB">
        <w:rPr>
          <w:rFonts w:ascii="Arial" w:hAnsi="Arial" w:cs="Arial"/>
          <w:color w:val="444444"/>
          <w:spacing w:val="-16"/>
          <w:sz w:val="20"/>
        </w:rPr>
        <w:t xml:space="preserve"> </w:t>
      </w:r>
      <w:r w:rsidRPr="00A226AB">
        <w:rPr>
          <w:rFonts w:ascii="Arial" w:hAnsi="Arial" w:cs="Arial"/>
          <w:color w:val="444444"/>
          <w:sz w:val="20"/>
        </w:rPr>
        <w:t>tenancy, subject to the requirements of Section 2.15</w:t>
      </w:r>
      <w:r w:rsidRPr="00A226AB">
        <w:rPr>
          <w:rFonts w:ascii="Arial" w:hAnsi="Arial" w:cs="Arial"/>
          <w:color w:val="444444"/>
          <w:spacing w:val="-7"/>
          <w:sz w:val="20"/>
        </w:rPr>
        <w:t xml:space="preserve"> </w:t>
      </w:r>
      <w:r w:rsidRPr="00A226AB">
        <w:rPr>
          <w:rFonts w:ascii="Arial" w:hAnsi="Arial" w:cs="Arial"/>
          <w:color w:val="444444"/>
          <w:sz w:val="20"/>
        </w:rPr>
        <w:t>below.</w:t>
      </w:r>
    </w:p>
    <w:p w14:paraId="758A72A7" w14:textId="77777777" w:rsidR="003C0448" w:rsidRPr="00A226AB" w:rsidRDefault="003C0448" w:rsidP="003C0448">
      <w:pPr>
        <w:pStyle w:val="BodyText"/>
        <w:ind w:left="567" w:right="567"/>
        <w:rPr>
          <w:rFonts w:ascii="Arial" w:hAnsi="Arial" w:cs="Arial"/>
        </w:rPr>
      </w:pPr>
    </w:p>
    <w:p w14:paraId="5B5D6FD2" w14:textId="77777777" w:rsidR="003C0448" w:rsidRPr="00A226AB" w:rsidRDefault="003C0448" w:rsidP="003C0448">
      <w:pPr>
        <w:pStyle w:val="BodyText"/>
        <w:spacing w:before="76" w:line="304" w:lineRule="auto"/>
        <w:ind w:left="567" w:right="567"/>
        <w:rPr>
          <w:rFonts w:ascii="Arial" w:hAnsi="Arial" w:cs="Arial"/>
        </w:rPr>
      </w:pPr>
      <w:r w:rsidRPr="00A226AB">
        <w:rPr>
          <w:rFonts w:ascii="Arial" w:hAnsi="Arial" w:cs="Arial"/>
          <w:color w:val="444444"/>
        </w:rPr>
        <w:t>You must not change, alter, install, add to, remove or damage any locks or bolts on any doors or windows at the property or the building, or have any extra keys made for any locks without our</w:t>
      </w:r>
      <w:r w:rsidRPr="00A226AB">
        <w:rPr>
          <w:rFonts w:ascii="Arial" w:hAnsi="Arial" w:cs="Arial"/>
          <w:color w:val="444444"/>
          <w:spacing w:val="-18"/>
        </w:rPr>
        <w:t xml:space="preserve"> </w:t>
      </w:r>
      <w:r w:rsidRPr="00A226AB">
        <w:rPr>
          <w:rFonts w:ascii="Arial" w:hAnsi="Arial" w:cs="Arial"/>
          <w:color w:val="444444"/>
        </w:rPr>
        <w:t>prior written consent. Such consent will not be unreasonably withheld or delayed. If any lock or bolt is installed on or in the property without prior consent from us (or from our</w:t>
      </w:r>
      <w:r w:rsidRPr="00A226AB">
        <w:rPr>
          <w:rFonts w:ascii="Arial" w:hAnsi="Arial" w:cs="Arial"/>
          <w:color w:val="444444"/>
          <w:spacing w:val="-14"/>
        </w:rPr>
        <w:t xml:space="preserve"> </w:t>
      </w:r>
      <w:r w:rsidRPr="00A226AB">
        <w:rPr>
          <w:rFonts w:ascii="Arial" w:hAnsi="Arial" w:cs="Arial"/>
          <w:color w:val="444444"/>
        </w:rPr>
        <w:t>Agent), you must promptly provide us (or our Agent) with a full set of keys to the new lock(s). You must also remove them if requested to do so by us (or by our Agent) and be responsible for the fair costs of making good any resultant damage to the property or spoilage of decoration. If any lock is changed on or in the property without prior consent from us (or from our Agent), you must return the original lock (along with all of its original keys) to us or to our Agent on or by the last day of your tenancy.</w:t>
      </w:r>
    </w:p>
    <w:p w14:paraId="2A97AE92" w14:textId="77777777" w:rsidR="003C0448" w:rsidRPr="00A226AB" w:rsidRDefault="003C0448" w:rsidP="003C0448">
      <w:pPr>
        <w:pStyle w:val="BodyText"/>
        <w:spacing w:before="6"/>
        <w:ind w:left="567" w:right="567"/>
        <w:rPr>
          <w:rFonts w:ascii="Arial" w:hAnsi="Arial" w:cs="Arial"/>
          <w:sz w:val="25"/>
        </w:rPr>
      </w:pPr>
    </w:p>
    <w:p w14:paraId="1810E45E" w14:textId="77777777" w:rsidR="003C0448" w:rsidRPr="00A226AB" w:rsidRDefault="003C0448" w:rsidP="003C0448">
      <w:pPr>
        <w:pStyle w:val="ListParagraph"/>
        <w:numPr>
          <w:ilvl w:val="0"/>
          <w:numId w:val="29"/>
        </w:numPr>
        <w:tabs>
          <w:tab w:val="left" w:pos="275"/>
        </w:tabs>
        <w:spacing w:line="304" w:lineRule="auto"/>
        <w:ind w:left="567" w:right="567" w:firstLine="0"/>
        <w:rPr>
          <w:rFonts w:ascii="Arial" w:hAnsi="Arial" w:cs="Arial"/>
          <w:sz w:val="20"/>
        </w:rPr>
      </w:pPr>
      <w:r w:rsidRPr="00A226AB">
        <w:rPr>
          <w:rFonts w:ascii="Arial" w:hAnsi="Arial" w:cs="Arial"/>
          <w:color w:val="444444"/>
          <w:sz w:val="20"/>
        </w:rPr>
        <w:t>You remain responsible at all times for the whereabouts of all keys &amp;amp; fobs issued to you during (and at the start of) your tenancy. If, during your tenancy, you lose any keys or access fobs to the property (or to any part of the building) given to you during or at the start of your tenancy, you must notify us (or our Agent) and your insurers (where appropriate) immediately and pay, upon demand,</w:t>
      </w:r>
      <w:r w:rsidRPr="00A226AB">
        <w:rPr>
          <w:rFonts w:ascii="Arial" w:hAnsi="Arial" w:cs="Arial"/>
          <w:color w:val="444444"/>
          <w:spacing w:val="-15"/>
          <w:sz w:val="20"/>
        </w:rPr>
        <w:t xml:space="preserve"> </w:t>
      </w:r>
      <w:r w:rsidRPr="00A226AB">
        <w:rPr>
          <w:rFonts w:ascii="Arial" w:hAnsi="Arial" w:cs="Arial"/>
          <w:color w:val="444444"/>
          <w:sz w:val="20"/>
        </w:rPr>
        <w:t>any costs incurred by us (or our Agent) to supply replacement keys/fobs or to ﬁt replacement</w:t>
      </w:r>
      <w:r w:rsidRPr="00A226AB">
        <w:rPr>
          <w:rFonts w:ascii="Arial" w:hAnsi="Arial" w:cs="Arial"/>
          <w:color w:val="444444"/>
          <w:spacing w:val="-15"/>
          <w:sz w:val="20"/>
        </w:rPr>
        <w:t xml:space="preserve"> </w:t>
      </w:r>
      <w:r w:rsidRPr="00A226AB">
        <w:rPr>
          <w:rFonts w:ascii="Arial" w:hAnsi="Arial" w:cs="Arial"/>
          <w:color w:val="444444"/>
          <w:sz w:val="20"/>
        </w:rPr>
        <w:t>locks.</w:t>
      </w:r>
    </w:p>
    <w:p w14:paraId="5B15AF02" w14:textId="77777777" w:rsidR="003C0448" w:rsidRPr="00A226AB" w:rsidRDefault="003C0448" w:rsidP="003C0448">
      <w:pPr>
        <w:pStyle w:val="BodyText"/>
        <w:spacing w:before="6"/>
        <w:ind w:left="567" w:right="567"/>
        <w:rPr>
          <w:rFonts w:ascii="Arial" w:hAnsi="Arial" w:cs="Arial"/>
          <w:sz w:val="25"/>
        </w:rPr>
      </w:pPr>
    </w:p>
    <w:p w14:paraId="69E7B6CA" w14:textId="77777777" w:rsidR="003C0448" w:rsidRPr="00A226AB" w:rsidRDefault="003C0448" w:rsidP="003C0448">
      <w:pPr>
        <w:pStyle w:val="BodyText"/>
        <w:spacing w:line="304" w:lineRule="auto"/>
        <w:ind w:left="567" w:right="567"/>
        <w:rPr>
          <w:rFonts w:ascii="Arial" w:hAnsi="Arial" w:cs="Arial"/>
        </w:rPr>
      </w:pPr>
      <w:r w:rsidRPr="00A226AB">
        <w:rPr>
          <w:rFonts w:ascii="Arial" w:hAnsi="Arial" w:cs="Arial"/>
          <w:color w:val="444444"/>
        </w:rPr>
        <w:t>Neither we, nor our Agent, have any contractual obligation to you in the event that you lock yourself out of the property. If, during your tenancy, you ask us or our Agent to attend (or if you ask our Agent to instruct a contractor to attend) the property between the hours of 19.00 to 09.00 due to you having lost your keys or due to you being unable to access the property because you have damaged the key or the lock, you will be liable for a Call Out charge to Lettings Angels of £175.00 plus the cost of any other expenses incurred including fees for locksmiths or other required trades person.</w:t>
      </w:r>
    </w:p>
    <w:p w14:paraId="795C6621" w14:textId="77777777" w:rsidR="003C0448" w:rsidRPr="00A226AB" w:rsidRDefault="003C0448" w:rsidP="003C0448">
      <w:pPr>
        <w:pStyle w:val="BodyText"/>
        <w:spacing w:before="6"/>
        <w:ind w:left="567" w:right="567"/>
        <w:rPr>
          <w:rFonts w:ascii="Arial" w:hAnsi="Arial" w:cs="Arial"/>
          <w:sz w:val="25"/>
        </w:rPr>
      </w:pPr>
    </w:p>
    <w:p w14:paraId="68C6FEC4" w14:textId="77777777" w:rsidR="003C0448" w:rsidRPr="00A226AB" w:rsidRDefault="003C0448" w:rsidP="003C0448">
      <w:pPr>
        <w:pStyle w:val="ListParagraph"/>
        <w:numPr>
          <w:ilvl w:val="0"/>
          <w:numId w:val="29"/>
        </w:numPr>
        <w:tabs>
          <w:tab w:val="left" w:pos="298"/>
        </w:tabs>
        <w:spacing w:line="304" w:lineRule="auto"/>
        <w:ind w:left="567" w:right="567" w:firstLine="0"/>
        <w:rPr>
          <w:rFonts w:ascii="Arial" w:hAnsi="Arial" w:cs="Arial"/>
          <w:sz w:val="20"/>
        </w:rPr>
      </w:pPr>
      <w:r w:rsidRPr="00A226AB">
        <w:rPr>
          <w:rFonts w:ascii="Arial" w:hAnsi="Arial" w:cs="Arial"/>
          <w:color w:val="444444"/>
          <w:sz w:val="20"/>
        </w:rPr>
        <w:t>If you borrow any keys or fobs at any time during the tenancy, you must return them within 24</w:t>
      </w:r>
      <w:r w:rsidRPr="00A226AB">
        <w:rPr>
          <w:rFonts w:ascii="Arial" w:hAnsi="Arial" w:cs="Arial"/>
          <w:color w:val="444444"/>
          <w:spacing w:val="-19"/>
          <w:sz w:val="20"/>
        </w:rPr>
        <w:t xml:space="preserve"> </w:t>
      </w:r>
      <w:r w:rsidRPr="00A226AB">
        <w:rPr>
          <w:rFonts w:ascii="Arial" w:hAnsi="Arial" w:cs="Arial"/>
          <w:color w:val="444444"/>
          <w:sz w:val="20"/>
        </w:rPr>
        <w:t>hours or upon demand, whichever the sooner. You remain responsible for the whereabouts of the borrowed keys/fobs until they are returned to the person/party you borrowed them</w:t>
      </w:r>
      <w:r w:rsidRPr="00A226AB">
        <w:rPr>
          <w:rFonts w:ascii="Arial" w:hAnsi="Arial" w:cs="Arial"/>
          <w:color w:val="444444"/>
          <w:spacing w:val="-11"/>
          <w:sz w:val="20"/>
        </w:rPr>
        <w:t xml:space="preserve"> </w:t>
      </w:r>
      <w:r w:rsidRPr="00A226AB">
        <w:rPr>
          <w:rFonts w:ascii="Arial" w:hAnsi="Arial" w:cs="Arial"/>
          <w:color w:val="444444"/>
          <w:sz w:val="20"/>
        </w:rPr>
        <w:t>from.</w:t>
      </w:r>
    </w:p>
    <w:p w14:paraId="35288BEE" w14:textId="77777777" w:rsidR="003C0448" w:rsidRPr="00A226AB" w:rsidRDefault="003C0448" w:rsidP="003C0448">
      <w:pPr>
        <w:pStyle w:val="BodyText"/>
        <w:spacing w:before="6"/>
        <w:ind w:left="567" w:right="567"/>
        <w:rPr>
          <w:rFonts w:ascii="Arial" w:hAnsi="Arial" w:cs="Arial"/>
          <w:sz w:val="25"/>
        </w:rPr>
      </w:pPr>
    </w:p>
    <w:p w14:paraId="6F8D046C" w14:textId="77777777" w:rsidR="003C0448" w:rsidRPr="00A226AB" w:rsidRDefault="003C0448" w:rsidP="003C0448">
      <w:pPr>
        <w:pStyle w:val="ListParagraph"/>
        <w:numPr>
          <w:ilvl w:val="0"/>
          <w:numId w:val="29"/>
        </w:numPr>
        <w:tabs>
          <w:tab w:val="left" w:pos="284"/>
        </w:tabs>
        <w:spacing w:line="304" w:lineRule="auto"/>
        <w:ind w:left="567" w:right="567" w:firstLine="0"/>
        <w:rPr>
          <w:rFonts w:ascii="Arial" w:hAnsi="Arial" w:cs="Arial"/>
          <w:sz w:val="20"/>
        </w:rPr>
      </w:pPr>
      <w:r w:rsidRPr="00A226AB">
        <w:rPr>
          <w:rFonts w:ascii="Arial" w:hAnsi="Arial" w:cs="Arial"/>
          <w:color w:val="444444"/>
          <w:sz w:val="20"/>
        </w:rPr>
        <w:t>You may not change any burglar alarm codes (if any) without prior written consent from us (or from our Agent). Such consent will not be unreasonably withheld but where such consent is given, you must notify us (or our Agent) &amp;amp; the alarm maintenance company (where relevant) of the new codes</w:t>
      </w:r>
      <w:r w:rsidRPr="00A226AB">
        <w:rPr>
          <w:rFonts w:ascii="Arial" w:hAnsi="Arial" w:cs="Arial"/>
          <w:color w:val="444444"/>
          <w:spacing w:val="-16"/>
          <w:sz w:val="20"/>
        </w:rPr>
        <w:t xml:space="preserve"> </w:t>
      </w:r>
      <w:r w:rsidRPr="00A226AB">
        <w:rPr>
          <w:rFonts w:ascii="Arial" w:hAnsi="Arial" w:cs="Arial"/>
          <w:color w:val="444444"/>
          <w:sz w:val="20"/>
        </w:rPr>
        <w:t>within 24</w:t>
      </w:r>
      <w:r w:rsidRPr="00A226AB">
        <w:rPr>
          <w:rFonts w:ascii="Arial" w:hAnsi="Arial" w:cs="Arial"/>
          <w:color w:val="444444"/>
          <w:spacing w:val="-1"/>
          <w:sz w:val="20"/>
        </w:rPr>
        <w:t xml:space="preserve"> </w:t>
      </w:r>
      <w:r w:rsidRPr="00A226AB">
        <w:rPr>
          <w:rFonts w:ascii="Arial" w:hAnsi="Arial" w:cs="Arial"/>
          <w:color w:val="444444"/>
          <w:sz w:val="20"/>
        </w:rPr>
        <w:t>hours.</w:t>
      </w:r>
    </w:p>
    <w:p w14:paraId="0FEF90B5" w14:textId="77777777" w:rsidR="003C0448" w:rsidRPr="00A226AB" w:rsidRDefault="003C0448" w:rsidP="003C0448">
      <w:pPr>
        <w:pStyle w:val="BodyText"/>
        <w:spacing w:before="6"/>
        <w:ind w:left="567" w:right="567"/>
        <w:rPr>
          <w:rFonts w:ascii="Arial" w:hAnsi="Arial" w:cs="Arial"/>
          <w:sz w:val="25"/>
        </w:rPr>
      </w:pPr>
    </w:p>
    <w:p w14:paraId="748F31C3" w14:textId="77777777" w:rsidR="003C0448" w:rsidRPr="00A226AB" w:rsidRDefault="003C0448" w:rsidP="003C0448">
      <w:pPr>
        <w:pStyle w:val="ListParagraph"/>
        <w:numPr>
          <w:ilvl w:val="0"/>
          <w:numId w:val="29"/>
        </w:numPr>
        <w:tabs>
          <w:tab w:val="left" w:pos="246"/>
        </w:tabs>
        <w:spacing w:line="304" w:lineRule="auto"/>
        <w:ind w:left="567" w:right="567" w:firstLine="0"/>
        <w:rPr>
          <w:rFonts w:ascii="Arial" w:hAnsi="Arial" w:cs="Arial"/>
          <w:sz w:val="20"/>
        </w:rPr>
      </w:pPr>
      <w:r w:rsidRPr="00A226AB">
        <w:rPr>
          <w:rFonts w:ascii="Arial" w:hAnsi="Arial" w:cs="Arial"/>
          <w:color w:val="444444"/>
          <w:sz w:val="20"/>
        </w:rPr>
        <w:t>You must, at all times, operate the alarm system in accordance with any instruction manual or instructions given directly to you by the alarm maintenance company. You must report any faults</w:t>
      </w:r>
      <w:r w:rsidRPr="00A226AB">
        <w:rPr>
          <w:rFonts w:ascii="Arial" w:hAnsi="Arial" w:cs="Arial"/>
          <w:color w:val="444444"/>
          <w:spacing w:val="-15"/>
          <w:sz w:val="20"/>
        </w:rPr>
        <w:t xml:space="preserve"> </w:t>
      </w:r>
      <w:r w:rsidRPr="00A226AB">
        <w:rPr>
          <w:rFonts w:ascii="Arial" w:hAnsi="Arial" w:cs="Arial"/>
          <w:color w:val="444444"/>
          <w:sz w:val="20"/>
        </w:rPr>
        <w:t>with, or activations of, the burglar alarm system to us (or to our Agent) and to the alarm maintenance company (where relevant) as soon as you become aware of</w:t>
      </w:r>
      <w:r w:rsidRPr="00A226AB">
        <w:rPr>
          <w:rFonts w:ascii="Arial" w:hAnsi="Arial" w:cs="Arial"/>
          <w:color w:val="444444"/>
          <w:spacing w:val="-10"/>
          <w:sz w:val="20"/>
        </w:rPr>
        <w:t xml:space="preserve"> </w:t>
      </w:r>
      <w:r w:rsidRPr="00A226AB">
        <w:rPr>
          <w:rFonts w:ascii="Arial" w:hAnsi="Arial" w:cs="Arial"/>
          <w:color w:val="444444"/>
          <w:sz w:val="20"/>
        </w:rPr>
        <w:t>it.</w:t>
      </w:r>
    </w:p>
    <w:p w14:paraId="34750704" w14:textId="77777777" w:rsidR="003C0448" w:rsidRPr="00A226AB" w:rsidRDefault="003C0448" w:rsidP="003C0448">
      <w:pPr>
        <w:pStyle w:val="BodyText"/>
        <w:spacing w:before="6"/>
        <w:ind w:left="567" w:right="567"/>
        <w:rPr>
          <w:rFonts w:ascii="Arial" w:hAnsi="Arial" w:cs="Arial"/>
          <w:sz w:val="25"/>
        </w:rPr>
      </w:pPr>
    </w:p>
    <w:p w14:paraId="089B03FE" w14:textId="77777777" w:rsidR="003C0448" w:rsidRPr="00A226AB" w:rsidRDefault="003C0448" w:rsidP="003C0448">
      <w:pPr>
        <w:pStyle w:val="ListParagraph"/>
        <w:numPr>
          <w:ilvl w:val="0"/>
          <w:numId w:val="29"/>
        </w:numPr>
        <w:tabs>
          <w:tab w:val="left" w:pos="297"/>
        </w:tabs>
        <w:spacing w:line="304" w:lineRule="auto"/>
        <w:ind w:left="567" w:right="567" w:firstLine="0"/>
        <w:rPr>
          <w:rFonts w:ascii="Arial" w:hAnsi="Arial" w:cs="Arial"/>
          <w:sz w:val="20"/>
        </w:rPr>
      </w:pPr>
      <w:r w:rsidRPr="00A226AB">
        <w:rPr>
          <w:rFonts w:ascii="Arial" w:hAnsi="Arial" w:cs="Arial"/>
          <w:color w:val="444444"/>
          <w:sz w:val="20"/>
        </w:rPr>
        <w:t>You must not allow strangers to have unsupervised access to any part of the property or building which is not open to the general public. You will be responsible for paying (as far as is reasonable)</w:t>
      </w:r>
      <w:r w:rsidRPr="00A226AB">
        <w:rPr>
          <w:rFonts w:ascii="Arial" w:hAnsi="Arial" w:cs="Arial"/>
          <w:color w:val="444444"/>
          <w:spacing w:val="-19"/>
          <w:sz w:val="20"/>
        </w:rPr>
        <w:t xml:space="preserve"> </w:t>
      </w:r>
      <w:r w:rsidRPr="00A226AB">
        <w:rPr>
          <w:rFonts w:ascii="Arial" w:hAnsi="Arial" w:cs="Arial"/>
          <w:color w:val="444444"/>
          <w:sz w:val="20"/>
        </w:rPr>
        <w:t>for all losses that we, and anyone else, may su</w:t>
      </w:r>
      <w:r w:rsidRPr="00A226AB">
        <w:rPr>
          <w:rFonts w:ascii="Calibri" w:eastAsia="Calibri" w:hAnsi="Calibri" w:cs="Calibri"/>
          <w:color w:val="444444"/>
          <w:sz w:val="20"/>
        </w:rPr>
        <w:t>ﬀ</w:t>
      </w:r>
      <w:r w:rsidRPr="00A226AB">
        <w:rPr>
          <w:rFonts w:ascii="Arial" w:hAnsi="Arial" w:cs="Arial"/>
          <w:color w:val="444444"/>
          <w:sz w:val="20"/>
        </w:rPr>
        <w:t>er as a result of you failing to comply with</w:t>
      </w:r>
      <w:r w:rsidRPr="00A226AB">
        <w:rPr>
          <w:rFonts w:ascii="Arial" w:hAnsi="Arial" w:cs="Arial"/>
          <w:color w:val="444444"/>
          <w:spacing w:val="-18"/>
          <w:sz w:val="20"/>
        </w:rPr>
        <w:t xml:space="preserve"> </w:t>
      </w:r>
      <w:r w:rsidRPr="00A226AB">
        <w:rPr>
          <w:rFonts w:ascii="Arial" w:hAnsi="Arial" w:cs="Arial"/>
          <w:color w:val="444444"/>
          <w:sz w:val="20"/>
        </w:rPr>
        <w:t>this.</w:t>
      </w:r>
    </w:p>
    <w:p w14:paraId="3DF4CB17" w14:textId="77777777" w:rsidR="003C0448" w:rsidRPr="00A226AB" w:rsidRDefault="003C0448" w:rsidP="003C0448">
      <w:pPr>
        <w:pStyle w:val="BodyText"/>
        <w:spacing w:before="6"/>
        <w:ind w:left="567" w:right="567"/>
        <w:rPr>
          <w:rFonts w:ascii="Arial" w:hAnsi="Arial" w:cs="Arial"/>
          <w:sz w:val="25"/>
        </w:rPr>
      </w:pPr>
    </w:p>
    <w:p w14:paraId="73200473" w14:textId="77777777" w:rsidR="003C0448" w:rsidRPr="00A226AB" w:rsidRDefault="003C0448" w:rsidP="003C0448">
      <w:pPr>
        <w:pStyle w:val="Heading3"/>
        <w:numPr>
          <w:ilvl w:val="1"/>
          <w:numId w:val="42"/>
        </w:numPr>
        <w:tabs>
          <w:tab w:val="left" w:pos="619"/>
        </w:tabs>
        <w:ind w:right="567"/>
        <w:rPr>
          <w:rFonts w:ascii="Arial" w:hAnsi="Arial" w:cs="Arial"/>
        </w:rPr>
      </w:pPr>
      <w:r w:rsidRPr="00A226AB">
        <w:rPr>
          <w:rFonts w:ascii="Arial" w:hAnsi="Arial" w:cs="Arial"/>
          <w:color w:val="444444"/>
        </w:rPr>
        <w:t>Access to the</w:t>
      </w:r>
      <w:r w:rsidRPr="00A226AB">
        <w:rPr>
          <w:rFonts w:ascii="Arial" w:hAnsi="Arial" w:cs="Arial"/>
          <w:color w:val="444444"/>
          <w:spacing w:val="-3"/>
        </w:rPr>
        <w:t xml:space="preserve"> </w:t>
      </w:r>
      <w:r w:rsidRPr="00A226AB">
        <w:rPr>
          <w:rFonts w:ascii="Arial" w:hAnsi="Arial" w:cs="Arial"/>
          <w:color w:val="444444"/>
        </w:rPr>
        <w:t>property:</w:t>
      </w:r>
    </w:p>
    <w:p w14:paraId="2E579A7A" w14:textId="77777777" w:rsidR="003C0448" w:rsidRPr="00A226AB" w:rsidRDefault="003C0448" w:rsidP="003C0448">
      <w:pPr>
        <w:pStyle w:val="ListParagraph"/>
        <w:numPr>
          <w:ilvl w:val="0"/>
          <w:numId w:val="28"/>
        </w:numPr>
        <w:tabs>
          <w:tab w:val="left" w:pos="345"/>
        </w:tabs>
        <w:spacing w:before="64" w:line="304" w:lineRule="auto"/>
        <w:ind w:left="567" w:right="567" w:firstLine="0"/>
        <w:rPr>
          <w:rFonts w:ascii="Arial" w:hAnsi="Arial" w:cs="Arial"/>
          <w:sz w:val="20"/>
        </w:rPr>
      </w:pPr>
      <w:r w:rsidRPr="00A226AB">
        <w:rPr>
          <w:rFonts w:ascii="Arial" w:hAnsi="Arial" w:cs="Arial"/>
          <w:color w:val="444444"/>
          <w:sz w:val="20"/>
        </w:rPr>
        <w:t>During the tenancy, as long as we give you at least 24 hours notice (except in an emergency in</w:t>
      </w:r>
      <w:r w:rsidRPr="00A226AB">
        <w:rPr>
          <w:rFonts w:ascii="Arial" w:hAnsi="Arial" w:cs="Arial"/>
          <w:color w:val="444444"/>
          <w:spacing w:val="-19"/>
          <w:sz w:val="20"/>
        </w:rPr>
        <w:t xml:space="preserve"> </w:t>
      </w:r>
      <w:r w:rsidRPr="00A226AB">
        <w:rPr>
          <w:rFonts w:ascii="Arial" w:hAnsi="Arial" w:cs="Arial"/>
          <w:color w:val="444444"/>
          <w:sz w:val="20"/>
        </w:rPr>
        <w:t>which case access the property may be gained immediately), you must allow us (or our Agent or anyone with our permission in writing) access into the property</w:t>
      </w:r>
      <w:r w:rsidRPr="00A226AB">
        <w:rPr>
          <w:rFonts w:ascii="Arial" w:hAnsi="Arial" w:cs="Arial"/>
          <w:color w:val="444444"/>
          <w:spacing w:val="-8"/>
          <w:sz w:val="20"/>
        </w:rPr>
        <w:t xml:space="preserve"> </w:t>
      </w:r>
      <w:r w:rsidRPr="00A226AB">
        <w:rPr>
          <w:rFonts w:ascii="Arial" w:hAnsi="Arial" w:cs="Arial"/>
          <w:color w:val="444444"/>
          <w:sz w:val="20"/>
        </w:rPr>
        <w:t>to:</w:t>
      </w:r>
    </w:p>
    <w:p w14:paraId="71CE06F8" w14:textId="77777777" w:rsidR="003C0448" w:rsidRPr="00A226AB" w:rsidRDefault="003C0448" w:rsidP="003C0448">
      <w:pPr>
        <w:pStyle w:val="BodyText"/>
        <w:spacing w:before="6"/>
        <w:ind w:left="567" w:right="567"/>
        <w:rPr>
          <w:rFonts w:ascii="Arial" w:hAnsi="Arial" w:cs="Arial"/>
          <w:sz w:val="25"/>
        </w:rPr>
      </w:pPr>
    </w:p>
    <w:p w14:paraId="07EE5155" w14:textId="77777777" w:rsidR="003C0448" w:rsidRPr="00A226AB" w:rsidRDefault="003C0448" w:rsidP="003C0448">
      <w:pPr>
        <w:pStyle w:val="BodyText"/>
        <w:ind w:left="567" w:right="567"/>
        <w:rPr>
          <w:rFonts w:ascii="Arial" w:hAnsi="Arial" w:cs="Arial"/>
        </w:rPr>
      </w:pPr>
      <w:r w:rsidRPr="00A226AB">
        <w:rPr>
          <w:rFonts w:ascii="Arial" w:hAnsi="Arial" w:cs="Arial"/>
          <w:color w:val="444444"/>
        </w:rPr>
        <w:t>(i)inspect the condition of the property at least twice a year; (See Important Notes, below)</w:t>
      </w:r>
    </w:p>
    <w:p w14:paraId="5CB2D975" w14:textId="77777777" w:rsidR="003C0448" w:rsidRPr="00A226AB" w:rsidRDefault="003C0448" w:rsidP="003C0448">
      <w:pPr>
        <w:pStyle w:val="BodyText"/>
        <w:ind w:left="567" w:right="567"/>
        <w:rPr>
          <w:rFonts w:ascii="Arial" w:hAnsi="Arial" w:cs="Arial"/>
        </w:rPr>
      </w:pPr>
    </w:p>
    <w:p w14:paraId="544D4474" w14:textId="77777777" w:rsidR="003C0448" w:rsidRPr="00A226AB" w:rsidRDefault="003C0448" w:rsidP="003C0448">
      <w:pPr>
        <w:pStyle w:val="ListParagraph"/>
        <w:numPr>
          <w:ilvl w:val="0"/>
          <w:numId w:val="27"/>
        </w:numPr>
        <w:tabs>
          <w:tab w:val="left" w:pos="355"/>
        </w:tabs>
        <w:spacing w:before="128" w:line="304" w:lineRule="auto"/>
        <w:ind w:left="567" w:right="567" w:firstLine="0"/>
        <w:rPr>
          <w:rFonts w:ascii="Arial" w:hAnsi="Arial" w:cs="Arial"/>
          <w:sz w:val="20"/>
        </w:rPr>
      </w:pPr>
      <w:r w:rsidRPr="00A226AB">
        <w:rPr>
          <w:rFonts w:ascii="Arial" w:hAnsi="Arial" w:cs="Arial"/>
          <w:color w:val="444444"/>
          <w:sz w:val="20"/>
        </w:rPr>
        <w:t>carry out repairs or alterations to the property or to do any work which might be required from</w:t>
      </w:r>
      <w:r w:rsidRPr="00A226AB">
        <w:rPr>
          <w:rFonts w:ascii="Arial" w:hAnsi="Arial" w:cs="Arial"/>
          <w:color w:val="444444"/>
          <w:spacing w:val="-18"/>
          <w:sz w:val="20"/>
        </w:rPr>
        <w:t xml:space="preserve"> </w:t>
      </w:r>
      <w:r w:rsidRPr="00A226AB">
        <w:rPr>
          <w:rFonts w:ascii="Arial" w:hAnsi="Arial" w:cs="Arial"/>
          <w:color w:val="444444"/>
          <w:sz w:val="20"/>
        </w:rPr>
        <w:t>time to time in order to fulﬁl our obligations under this agreement or any relevant</w:t>
      </w:r>
      <w:r w:rsidRPr="00A226AB">
        <w:rPr>
          <w:rFonts w:ascii="Arial" w:hAnsi="Arial" w:cs="Arial"/>
          <w:color w:val="444444"/>
          <w:spacing w:val="-14"/>
          <w:sz w:val="20"/>
        </w:rPr>
        <w:t xml:space="preserve"> </w:t>
      </w:r>
      <w:r w:rsidRPr="00A226AB">
        <w:rPr>
          <w:rFonts w:ascii="Arial" w:hAnsi="Arial" w:cs="Arial"/>
          <w:color w:val="444444"/>
          <w:sz w:val="20"/>
        </w:rPr>
        <w:t>legislation;</w:t>
      </w:r>
    </w:p>
    <w:p w14:paraId="33480602" w14:textId="77777777" w:rsidR="003C0448" w:rsidRPr="00A226AB" w:rsidRDefault="003C0448" w:rsidP="003C0448">
      <w:pPr>
        <w:pStyle w:val="BodyText"/>
        <w:spacing w:before="6"/>
        <w:ind w:left="567" w:right="567"/>
        <w:rPr>
          <w:rFonts w:ascii="Arial" w:hAnsi="Arial" w:cs="Arial"/>
          <w:sz w:val="25"/>
        </w:rPr>
      </w:pPr>
    </w:p>
    <w:p w14:paraId="6D1B5BD5" w14:textId="77777777" w:rsidR="003C0448" w:rsidRPr="00A226AB" w:rsidRDefault="003C0448" w:rsidP="003307E5">
      <w:pPr>
        <w:pStyle w:val="ListParagraph"/>
        <w:tabs>
          <w:tab w:val="left" w:pos="298"/>
        </w:tabs>
        <w:spacing w:line="300" w:lineRule="atLeast"/>
        <w:ind w:left="567" w:right="567"/>
        <w:rPr>
          <w:rFonts w:ascii="Arial" w:hAnsi="Arial" w:cs="Arial"/>
          <w:sz w:val="20"/>
        </w:rPr>
      </w:pPr>
      <w:r w:rsidRPr="00A226AB">
        <w:rPr>
          <w:rFonts w:ascii="Arial" w:hAnsi="Arial" w:cs="Arial"/>
          <w:color w:val="444444"/>
          <w:sz w:val="20"/>
        </w:rPr>
        <w:t>carry out safety checks and any other of our legal</w:t>
      </w:r>
      <w:r w:rsidRPr="00A226AB">
        <w:rPr>
          <w:rFonts w:ascii="Arial" w:hAnsi="Arial" w:cs="Arial"/>
          <w:color w:val="444444"/>
          <w:spacing w:val="-10"/>
          <w:sz w:val="20"/>
        </w:rPr>
        <w:t xml:space="preserve"> </w:t>
      </w:r>
      <w:r w:rsidRPr="00A226AB">
        <w:rPr>
          <w:rFonts w:ascii="Arial" w:hAnsi="Arial" w:cs="Arial"/>
          <w:color w:val="444444"/>
          <w:sz w:val="20"/>
        </w:rPr>
        <w:t xml:space="preserve">responsibilities. </w:t>
      </w:r>
    </w:p>
    <w:p w14:paraId="4D9EE3CD" w14:textId="77777777" w:rsidR="008F01AB" w:rsidRPr="00A226AB" w:rsidRDefault="008F01AB" w:rsidP="008F01AB">
      <w:pPr>
        <w:pStyle w:val="ListParagraph"/>
        <w:numPr>
          <w:ilvl w:val="0"/>
          <w:numId w:val="27"/>
        </w:numPr>
        <w:tabs>
          <w:tab w:val="left" w:pos="400"/>
        </w:tabs>
        <w:spacing w:before="71"/>
        <w:ind w:left="567" w:right="567" w:hanging="292"/>
        <w:rPr>
          <w:rFonts w:ascii="Arial" w:hAnsi="Arial" w:cs="Arial"/>
          <w:sz w:val="20"/>
        </w:rPr>
      </w:pPr>
      <w:r w:rsidRPr="00A226AB">
        <w:rPr>
          <w:rFonts w:ascii="Arial" w:hAnsi="Arial" w:cs="Arial"/>
          <w:color w:val="444444"/>
          <w:sz w:val="20"/>
        </w:rPr>
        <w:t>assess the property’s value (this could be where we wish to sell, re</w:t>
      </w:r>
      <w:r w:rsidRPr="00A226AB">
        <w:rPr>
          <w:rFonts w:ascii="MS Mincho" w:eastAsia="MS Mincho" w:hAnsi="MS Mincho" w:cs="MS Mincho"/>
          <w:color w:val="444444"/>
          <w:sz w:val="20"/>
        </w:rPr>
        <w:t>‑</w:t>
      </w:r>
      <w:r w:rsidRPr="00A226AB">
        <w:rPr>
          <w:rFonts w:ascii="Arial" w:hAnsi="Arial" w:cs="Arial"/>
          <w:color w:val="444444"/>
          <w:sz w:val="20"/>
        </w:rPr>
        <w:t>mortgage or value the</w:t>
      </w:r>
      <w:r w:rsidRPr="00A226AB">
        <w:rPr>
          <w:rFonts w:ascii="Arial" w:hAnsi="Arial" w:cs="Arial"/>
          <w:color w:val="444444"/>
          <w:spacing w:val="-16"/>
          <w:sz w:val="20"/>
        </w:rPr>
        <w:t xml:space="preserve"> </w:t>
      </w:r>
      <w:r w:rsidRPr="00A226AB">
        <w:rPr>
          <w:rFonts w:ascii="Arial" w:hAnsi="Arial" w:cs="Arial"/>
          <w:color w:val="444444"/>
          <w:sz w:val="20"/>
        </w:rPr>
        <w:t>property).</w:t>
      </w:r>
    </w:p>
    <w:p w14:paraId="63961F30" w14:textId="77777777" w:rsidR="008F01AB" w:rsidRPr="00A226AB" w:rsidRDefault="008F01AB" w:rsidP="008F01AB">
      <w:pPr>
        <w:pStyle w:val="BodyText"/>
        <w:ind w:left="567" w:right="567"/>
        <w:rPr>
          <w:rFonts w:ascii="Arial" w:hAnsi="Arial" w:cs="Arial"/>
        </w:rPr>
      </w:pPr>
    </w:p>
    <w:p w14:paraId="11376DF9" w14:textId="77777777" w:rsidR="008F01AB" w:rsidRPr="00A226AB" w:rsidRDefault="008F01AB" w:rsidP="008F01AB">
      <w:pPr>
        <w:pStyle w:val="ListParagraph"/>
        <w:numPr>
          <w:ilvl w:val="0"/>
          <w:numId w:val="28"/>
        </w:numPr>
        <w:tabs>
          <w:tab w:val="left" w:pos="360"/>
        </w:tabs>
        <w:spacing w:before="128" w:line="304" w:lineRule="auto"/>
        <w:ind w:left="567" w:right="567" w:firstLine="0"/>
        <w:rPr>
          <w:rFonts w:ascii="Arial" w:hAnsi="Arial" w:cs="Arial"/>
          <w:sz w:val="20"/>
        </w:rPr>
      </w:pPr>
      <w:r w:rsidRPr="00A226AB">
        <w:rPr>
          <w:rFonts w:ascii="Arial" w:hAnsi="Arial" w:cs="Arial"/>
          <w:color w:val="444444"/>
          <w:sz w:val="20"/>
        </w:rPr>
        <w:t>During the last two months of the tenancy, as long as we give you at least 24 hours notice, you must allow us (or our Agent or anyone with our permission in writing) access into the property during</w:t>
      </w:r>
      <w:r w:rsidRPr="00A226AB">
        <w:rPr>
          <w:rFonts w:ascii="Arial" w:hAnsi="Arial" w:cs="Arial"/>
          <w:color w:val="444444"/>
          <w:spacing w:val="-17"/>
          <w:sz w:val="20"/>
        </w:rPr>
        <w:t xml:space="preserve"> </w:t>
      </w:r>
      <w:r w:rsidRPr="00A226AB">
        <w:rPr>
          <w:rFonts w:ascii="Arial" w:hAnsi="Arial" w:cs="Arial"/>
          <w:color w:val="444444"/>
          <w:sz w:val="20"/>
        </w:rPr>
        <w:t>working hours (and or at other reasonable times including at week</w:t>
      </w:r>
      <w:r w:rsidRPr="00A226AB">
        <w:rPr>
          <w:rFonts w:ascii="MS Mincho" w:eastAsia="MS Mincho" w:hAnsi="MS Mincho" w:cs="MS Mincho"/>
          <w:color w:val="444444"/>
          <w:sz w:val="20"/>
        </w:rPr>
        <w:t>‑</w:t>
      </w:r>
      <w:r w:rsidRPr="00A226AB">
        <w:rPr>
          <w:rFonts w:ascii="Arial" w:hAnsi="Arial" w:cs="Arial"/>
          <w:color w:val="444444"/>
          <w:sz w:val="20"/>
        </w:rPr>
        <w:t>ends) so it may be viewed by prospective tenants or purchasers. You must ensure the property is kept clean and tidy during this time. Except where mutually agreed otherwise with you, we (or our Agent or other representatives) will accompany all viewings.</w:t>
      </w:r>
    </w:p>
    <w:p w14:paraId="1682B4C3" w14:textId="77777777" w:rsidR="008F01AB" w:rsidRPr="00A226AB" w:rsidRDefault="008F01AB" w:rsidP="008F01AB">
      <w:pPr>
        <w:pStyle w:val="BodyText"/>
        <w:spacing w:before="6"/>
        <w:ind w:left="567" w:right="567"/>
        <w:rPr>
          <w:rFonts w:ascii="Arial" w:hAnsi="Arial" w:cs="Arial"/>
          <w:sz w:val="25"/>
        </w:rPr>
      </w:pPr>
    </w:p>
    <w:p w14:paraId="2F5D655F" w14:textId="77777777" w:rsidR="008F01AB" w:rsidRPr="00A226AB" w:rsidRDefault="008F01AB" w:rsidP="008F01AB">
      <w:pPr>
        <w:pStyle w:val="ListParagraph"/>
        <w:numPr>
          <w:ilvl w:val="0"/>
          <w:numId w:val="28"/>
        </w:numPr>
        <w:tabs>
          <w:tab w:val="left" w:pos="275"/>
        </w:tabs>
        <w:spacing w:line="304" w:lineRule="auto"/>
        <w:ind w:left="567" w:right="567" w:firstLine="0"/>
        <w:rPr>
          <w:rFonts w:ascii="Arial" w:hAnsi="Arial" w:cs="Arial"/>
          <w:sz w:val="20"/>
        </w:rPr>
      </w:pPr>
      <w:r w:rsidRPr="00A226AB">
        <w:rPr>
          <w:rFonts w:ascii="Arial" w:hAnsi="Arial" w:cs="Arial"/>
          <w:color w:val="444444"/>
          <w:sz w:val="20"/>
        </w:rPr>
        <w:t>During the ﬁrst two months and the last two months of the tenancy, to allow, at our discretion (or</w:t>
      </w:r>
      <w:r w:rsidRPr="00A226AB">
        <w:rPr>
          <w:rFonts w:ascii="Arial" w:hAnsi="Arial" w:cs="Arial"/>
          <w:color w:val="444444"/>
          <w:spacing w:val="-19"/>
          <w:sz w:val="20"/>
        </w:rPr>
        <w:t xml:space="preserve"> </w:t>
      </w:r>
      <w:r w:rsidRPr="00A226AB">
        <w:rPr>
          <w:rFonts w:ascii="Arial" w:hAnsi="Arial" w:cs="Arial"/>
          <w:color w:val="444444"/>
          <w:sz w:val="20"/>
        </w:rPr>
        <w:t>that of our Agent), a ‘For Sale’, ‘To Let’, ‘Sold’ or ‘Let by’ board to be displayed on, in or at the</w:t>
      </w:r>
      <w:r w:rsidRPr="00A226AB">
        <w:rPr>
          <w:rFonts w:ascii="Arial" w:hAnsi="Arial" w:cs="Arial"/>
          <w:color w:val="444444"/>
          <w:spacing w:val="-21"/>
          <w:sz w:val="20"/>
        </w:rPr>
        <w:t xml:space="preserve"> </w:t>
      </w:r>
      <w:r w:rsidRPr="00A226AB">
        <w:rPr>
          <w:rFonts w:ascii="Arial" w:hAnsi="Arial" w:cs="Arial"/>
          <w:color w:val="444444"/>
          <w:sz w:val="20"/>
        </w:rPr>
        <w:t>property.</w:t>
      </w:r>
    </w:p>
    <w:p w14:paraId="2D06C0C2" w14:textId="77777777" w:rsidR="008F01AB" w:rsidRPr="00A226AB" w:rsidRDefault="008F01AB" w:rsidP="008F01AB">
      <w:pPr>
        <w:pStyle w:val="BodyText"/>
        <w:spacing w:before="6"/>
        <w:ind w:left="567" w:right="567"/>
        <w:rPr>
          <w:rFonts w:ascii="Arial" w:hAnsi="Arial" w:cs="Arial"/>
          <w:sz w:val="25"/>
        </w:rPr>
      </w:pPr>
    </w:p>
    <w:p w14:paraId="771DA4BF" w14:textId="77777777" w:rsidR="008F01AB" w:rsidRPr="00A226AB" w:rsidRDefault="008F01AB" w:rsidP="008F01AB">
      <w:pPr>
        <w:pStyle w:val="ListParagraph"/>
        <w:numPr>
          <w:ilvl w:val="0"/>
          <w:numId w:val="28"/>
        </w:numPr>
        <w:tabs>
          <w:tab w:val="left" w:pos="298"/>
        </w:tabs>
        <w:spacing w:line="304" w:lineRule="auto"/>
        <w:ind w:left="567" w:right="567" w:firstLine="0"/>
        <w:rPr>
          <w:rFonts w:ascii="Arial" w:hAnsi="Arial" w:cs="Arial"/>
          <w:sz w:val="20"/>
        </w:rPr>
      </w:pPr>
      <w:r w:rsidRPr="00A226AB">
        <w:rPr>
          <w:rFonts w:ascii="Arial" w:hAnsi="Arial" w:cs="Arial"/>
          <w:color w:val="444444"/>
          <w:sz w:val="20"/>
        </w:rPr>
        <w:t>In order to comply with the requirements of the Party Walls etc. Act 1996 (but only upon appropriate formal written notice), to permit the owner of a neighbouring property (or their authorised workmen or their professional advisor's) to gain access to the property in order to carry out any work required to</w:t>
      </w:r>
      <w:r w:rsidRPr="00A226AB">
        <w:rPr>
          <w:rFonts w:ascii="Arial" w:hAnsi="Arial" w:cs="Arial"/>
          <w:color w:val="444444"/>
          <w:spacing w:val="-18"/>
          <w:sz w:val="20"/>
        </w:rPr>
        <w:t xml:space="preserve"> </w:t>
      </w:r>
      <w:r w:rsidRPr="00A226AB">
        <w:rPr>
          <w:rFonts w:ascii="Arial" w:hAnsi="Arial" w:cs="Arial"/>
          <w:color w:val="444444"/>
          <w:sz w:val="20"/>
        </w:rPr>
        <w:t>the property or their neighbouring property under the Party Walls Act</w:t>
      </w:r>
      <w:r w:rsidRPr="00A226AB">
        <w:rPr>
          <w:rFonts w:ascii="Arial" w:hAnsi="Arial" w:cs="Arial"/>
          <w:color w:val="444444"/>
          <w:spacing w:val="-10"/>
          <w:sz w:val="20"/>
        </w:rPr>
        <w:t xml:space="preserve"> </w:t>
      </w:r>
      <w:r w:rsidRPr="00A226AB">
        <w:rPr>
          <w:rFonts w:ascii="Arial" w:hAnsi="Arial" w:cs="Arial"/>
          <w:color w:val="444444"/>
          <w:sz w:val="20"/>
        </w:rPr>
        <w:t>1996.</w:t>
      </w:r>
    </w:p>
    <w:p w14:paraId="47461E29" w14:textId="77777777" w:rsidR="008F01AB" w:rsidRPr="00A226AB" w:rsidRDefault="008F01AB" w:rsidP="008F01AB">
      <w:pPr>
        <w:pStyle w:val="BodyText"/>
        <w:spacing w:before="6"/>
        <w:ind w:left="567" w:right="567"/>
        <w:rPr>
          <w:rFonts w:ascii="Arial" w:hAnsi="Arial" w:cs="Arial"/>
          <w:sz w:val="25"/>
        </w:rPr>
      </w:pPr>
    </w:p>
    <w:p w14:paraId="67FFDE96" w14:textId="77777777" w:rsidR="008F01AB" w:rsidRPr="00A226AB" w:rsidRDefault="008F01AB" w:rsidP="008F01AB">
      <w:pPr>
        <w:pStyle w:val="Heading3"/>
        <w:ind w:left="567" w:right="567" w:firstLine="0"/>
        <w:rPr>
          <w:rFonts w:ascii="Arial" w:hAnsi="Arial" w:cs="Arial"/>
        </w:rPr>
      </w:pPr>
      <w:r w:rsidRPr="00A226AB">
        <w:rPr>
          <w:rFonts w:ascii="Arial" w:hAnsi="Arial" w:cs="Arial"/>
          <w:color w:val="444444"/>
        </w:rPr>
        <w:t>Important Notes:</w:t>
      </w:r>
    </w:p>
    <w:p w14:paraId="5E0B1C92" w14:textId="77777777" w:rsidR="008F01AB" w:rsidRPr="00A226AB" w:rsidRDefault="008F01AB" w:rsidP="008F01AB">
      <w:pPr>
        <w:pStyle w:val="ListParagraph"/>
        <w:numPr>
          <w:ilvl w:val="1"/>
          <w:numId w:val="28"/>
        </w:numPr>
        <w:tabs>
          <w:tab w:val="left" w:pos="299"/>
        </w:tabs>
        <w:spacing w:before="64" w:line="304" w:lineRule="auto"/>
        <w:ind w:left="567" w:right="567" w:firstLine="0"/>
        <w:rPr>
          <w:rFonts w:ascii="Arial" w:hAnsi="Arial" w:cs="Arial"/>
          <w:sz w:val="20"/>
        </w:rPr>
      </w:pPr>
      <w:r w:rsidRPr="00A226AB">
        <w:rPr>
          <w:rFonts w:ascii="Arial" w:hAnsi="Arial" w:cs="Arial"/>
          <w:color w:val="444444"/>
          <w:sz w:val="20"/>
        </w:rPr>
        <w:t>If, following an inspection, we (or our Agent) serve a ‘Notice of Disrepair’ upon you, you must carry out the work shown in the notice within one month of us serving the notice. If you do not complete the work within the month, we (or our Agent) may enter the premises (along with others and subject to providing you with at least 24 hours notice) to have the work carried out for you and then charge you the cost of the work, which you must  pay upon</w:t>
      </w:r>
      <w:r w:rsidRPr="00A226AB">
        <w:rPr>
          <w:rFonts w:ascii="Arial" w:hAnsi="Arial" w:cs="Arial"/>
          <w:color w:val="444444"/>
          <w:spacing w:val="-10"/>
          <w:sz w:val="20"/>
        </w:rPr>
        <w:t xml:space="preserve"> </w:t>
      </w:r>
      <w:r w:rsidRPr="00A226AB">
        <w:rPr>
          <w:rFonts w:ascii="Arial" w:hAnsi="Arial" w:cs="Arial"/>
          <w:color w:val="444444"/>
          <w:sz w:val="20"/>
        </w:rPr>
        <w:t>demand.</w:t>
      </w:r>
    </w:p>
    <w:p w14:paraId="6B540572" w14:textId="77777777" w:rsidR="008F01AB" w:rsidRPr="00A226AB" w:rsidRDefault="008F01AB" w:rsidP="008F01AB">
      <w:pPr>
        <w:pStyle w:val="BodyText"/>
        <w:spacing w:before="6"/>
        <w:ind w:left="567" w:right="567"/>
        <w:rPr>
          <w:rFonts w:ascii="Arial" w:hAnsi="Arial" w:cs="Arial"/>
          <w:sz w:val="25"/>
        </w:rPr>
      </w:pPr>
    </w:p>
    <w:p w14:paraId="1161E2A6" w14:textId="77777777" w:rsidR="008F01AB" w:rsidRPr="00A226AB" w:rsidRDefault="008F01AB" w:rsidP="008F01AB">
      <w:pPr>
        <w:pStyle w:val="ListParagraph"/>
        <w:numPr>
          <w:ilvl w:val="1"/>
          <w:numId w:val="28"/>
        </w:numPr>
        <w:tabs>
          <w:tab w:val="left" w:pos="299"/>
        </w:tabs>
        <w:spacing w:line="304" w:lineRule="auto"/>
        <w:ind w:left="567" w:right="567" w:firstLine="0"/>
        <w:rPr>
          <w:rFonts w:ascii="Arial" w:hAnsi="Arial" w:cs="Arial"/>
          <w:sz w:val="20"/>
        </w:rPr>
      </w:pPr>
      <w:r w:rsidRPr="00A226AB">
        <w:rPr>
          <w:rFonts w:ascii="Arial" w:hAnsi="Arial" w:cs="Arial"/>
          <w:color w:val="444444"/>
          <w:sz w:val="20"/>
        </w:rPr>
        <w:t>We (or our Agent) are entitled to visit and inspect any communal areas of the building without</w:t>
      </w:r>
      <w:r w:rsidRPr="00A226AB">
        <w:rPr>
          <w:rFonts w:ascii="Arial" w:hAnsi="Arial" w:cs="Arial"/>
          <w:color w:val="444444"/>
          <w:spacing w:val="-17"/>
          <w:sz w:val="20"/>
        </w:rPr>
        <w:t xml:space="preserve"> </w:t>
      </w:r>
      <w:r w:rsidRPr="00A226AB">
        <w:rPr>
          <w:rFonts w:ascii="Arial" w:hAnsi="Arial" w:cs="Arial"/>
          <w:color w:val="444444"/>
          <w:sz w:val="20"/>
        </w:rPr>
        <w:t>giving you any notice, provided our visit is for a lawful</w:t>
      </w:r>
      <w:r w:rsidRPr="00A226AB">
        <w:rPr>
          <w:rFonts w:ascii="Arial" w:hAnsi="Arial" w:cs="Arial"/>
          <w:color w:val="444444"/>
          <w:spacing w:val="-10"/>
          <w:sz w:val="20"/>
        </w:rPr>
        <w:t xml:space="preserve"> </w:t>
      </w:r>
      <w:r w:rsidRPr="00A226AB">
        <w:rPr>
          <w:rFonts w:ascii="Arial" w:hAnsi="Arial" w:cs="Arial"/>
          <w:color w:val="444444"/>
          <w:sz w:val="20"/>
        </w:rPr>
        <w:t>reason.</w:t>
      </w:r>
    </w:p>
    <w:p w14:paraId="7340B412" w14:textId="77777777" w:rsidR="008F01AB" w:rsidRPr="00A226AB" w:rsidRDefault="008F01AB" w:rsidP="008F01AB">
      <w:pPr>
        <w:pStyle w:val="BodyText"/>
        <w:spacing w:before="6"/>
        <w:ind w:left="567" w:right="567"/>
        <w:rPr>
          <w:rFonts w:ascii="Arial" w:hAnsi="Arial" w:cs="Arial"/>
          <w:sz w:val="25"/>
        </w:rPr>
      </w:pPr>
    </w:p>
    <w:p w14:paraId="14491878" w14:textId="77777777" w:rsidR="008F01AB" w:rsidRPr="00A226AB" w:rsidRDefault="008F01AB" w:rsidP="008F01AB">
      <w:pPr>
        <w:pStyle w:val="ListParagraph"/>
        <w:numPr>
          <w:ilvl w:val="1"/>
          <w:numId w:val="28"/>
        </w:numPr>
        <w:tabs>
          <w:tab w:val="left" w:pos="299"/>
        </w:tabs>
        <w:ind w:left="567" w:right="567"/>
        <w:rPr>
          <w:rFonts w:ascii="Arial" w:hAnsi="Arial" w:cs="Arial"/>
          <w:sz w:val="20"/>
        </w:rPr>
      </w:pPr>
      <w:r w:rsidRPr="00A226AB">
        <w:rPr>
          <w:rFonts w:ascii="Arial" w:hAnsi="Arial" w:cs="Arial"/>
          <w:color w:val="444444"/>
          <w:sz w:val="20"/>
        </w:rPr>
        <w:t>You have the right to be present during any requested appointment for</w:t>
      </w:r>
      <w:r w:rsidRPr="00A226AB">
        <w:rPr>
          <w:rFonts w:ascii="Arial" w:hAnsi="Arial" w:cs="Arial"/>
          <w:color w:val="444444"/>
          <w:spacing w:val="-12"/>
          <w:sz w:val="20"/>
        </w:rPr>
        <w:t xml:space="preserve"> </w:t>
      </w:r>
      <w:r w:rsidRPr="00A226AB">
        <w:rPr>
          <w:rFonts w:ascii="Arial" w:hAnsi="Arial" w:cs="Arial"/>
          <w:color w:val="444444"/>
          <w:sz w:val="20"/>
        </w:rPr>
        <w:t>access.</w:t>
      </w:r>
    </w:p>
    <w:p w14:paraId="533C65DF" w14:textId="77777777" w:rsidR="008F01AB" w:rsidRPr="00A226AB" w:rsidRDefault="008F01AB" w:rsidP="008F01AB">
      <w:pPr>
        <w:pStyle w:val="BodyText"/>
        <w:ind w:left="567" w:right="567"/>
        <w:rPr>
          <w:rFonts w:ascii="Arial" w:hAnsi="Arial" w:cs="Arial"/>
        </w:rPr>
      </w:pPr>
    </w:p>
    <w:p w14:paraId="4F1CF148" w14:textId="77777777" w:rsidR="008F01AB" w:rsidRPr="00A226AB" w:rsidRDefault="008F01AB" w:rsidP="008F01AB">
      <w:pPr>
        <w:pStyle w:val="Heading3"/>
        <w:numPr>
          <w:ilvl w:val="1"/>
          <w:numId w:val="42"/>
        </w:numPr>
        <w:tabs>
          <w:tab w:val="left" w:pos="619"/>
        </w:tabs>
        <w:spacing w:before="128"/>
        <w:ind w:right="567"/>
        <w:rPr>
          <w:rFonts w:ascii="Arial" w:hAnsi="Arial" w:cs="Arial"/>
        </w:rPr>
      </w:pPr>
      <w:r w:rsidRPr="00A226AB">
        <w:rPr>
          <w:rFonts w:ascii="Arial" w:hAnsi="Arial" w:cs="Arial"/>
          <w:color w:val="444444"/>
        </w:rPr>
        <w:t>Subletting, Assigning, guests and</w:t>
      </w:r>
      <w:r w:rsidRPr="00A226AB">
        <w:rPr>
          <w:rFonts w:ascii="Arial" w:hAnsi="Arial" w:cs="Arial"/>
          <w:color w:val="444444"/>
          <w:spacing w:val="-4"/>
        </w:rPr>
        <w:t xml:space="preserve"> </w:t>
      </w:r>
      <w:r w:rsidRPr="00A226AB">
        <w:rPr>
          <w:rFonts w:ascii="Arial" w:hAnsi="Arial" w:cs="Arial"/>
          <w:color w:val="444444"/>
        </w:rPr>
        <w:t>lodgers:</w:t>
      </w:r>
    </w:p>
    <w:p w14:paraId="246125C2" w14:textId="77777777" w:rsidR="008F01AB" w:rsidRPr="00A226AB" w:rsidRDefault="008F01AB" w:rsidP="008F01AB">
      <w:pPr>
        <w:pStyle w:val="BodyText"/>
        <w:ind w:left="567" w:right="567"/>
        <w:rPr>
          <w:rFonts w:ascii="Arial" w:hAnsi="Arial" w:cs="Arial"/>
          <w:b/>
        </w:rPr>
      </w:pPr>
    </w:p>
    <w:p w14:paraId="3DF24BB5" w14:textId="77777777" w:rsidR="008F01AB" w:rsidRPr="00A226AB" w:rsidRDefault="008F01AB" w:rsidP="008F01AB">
      <w:pPr>
        <w:pStyle w:val="ListParagraph"/>
        <w:numPr>
          <w:ilvl w:val="0"/>
          <w:numId w:val="26"/>
        </w:numPr>
        <w:tabs>
          <w:tab w:val="left" w:pos="283"/>
        </w:tabs>
        <w:spacing w:before="128" w:line="304" w:lineRule="auto"/>
        <w:ind w:left="567" w:right="567" w:firstLine="0"/>
        <w:rPr>
          <w:rFonts w:ascii="Arial" w:hAnsi="Arial" w:cs="Arial"/>
          <w:sz w:val="20"/>
        </w:rPr>
      </w:pPr>
      <w:r w:rsidRPr="00A226AB">
        <w:rPr>
          <w:rFonts w:ascii="Arial" w:hAnsi="Arial" w:cs="Arial"/>
          <w:color w:val="444444"/>
          <w:sz w:val="20"/>
        </w:rPr>
        <w:lastRenderedPageBreak/>
        <w:t>You are not permitted to take in lodgers, paying guests, licensees nor sublet or part with or share possession of the whole (or any part of) the property without prior written consent from us. Such permission will not be unreasonably withheld or delayed but we reserve the right to withdraw, subject</w:t>
      </w:r>
      <w:r w:rsidRPr="00A226AB">
        <w:rPr>
          <w:rFonts w:ascii="Arial" w:hAnsi="Arial" w:cs="Arial"/>
          <w:color w:val="444444"/>
          <w:spacing w:val="-16"/>
          <w:sz w:val="20"/>
        </w:rPr>
        <w:t xml:space="preserve"> </w:t>
      </w:r>
      <w:r w:rsidRPr="00A226AB">
        <w:rPr>
          <w:rFonts w:ascii="Arial" w:hAnsi="Arial" w:cs="Arial"/>
          <w:color w:val="444444"/>
          <w:sz w:val="20"/>
        </w:rPr>
        <w:t>to reasonable grounds and upon reasonable notice, any such consent previously</w:t>
      </w:r>
      <w:r w:rsidRPr="00A226AB">
        <w:rPr>
          <w:rFonts w:ascii="Arial" w:hAnsi="Arial" w:cs="Arial"/>
          <w:color w:val="444444"/>
          <w:spacing w:val="-10"/>
          <w:sz w:val="20"/>
        </w:rPr>
        <w:t xml:space="preserve"> </w:t>
      </w:r>
      <w:r w:rsidRPr="00A226AB">
        <w:rPr>
          <w:rFonts w:ascii="Arial" w:hAnsi="Arial" w:cs="Arial"/>
          <w:color w:val="444444"/>
          <w:sz w:val="20"/>
        </w:rPr>
        <w:t>given.</w:t>
      </w:r>
    </w:p>
    <w:p w14:paraId="134F3C7E" w14:textId="77777777" w:rsidR="008F01AB" w:rsidRPr="00A226AB" w:rsidRDefault="008F01AB" w:rsidP="008F01AB">
      <w:pPr>
        <w:pStyle w:val="BodyText"/>
        <w:spacing w:before="6"/>
        <w:ind w:left="567" w:right="567"/>
        <w:rPr>
          <w:rFonts w:ascii="Arial" w:hAnsi="Arial" w:cs="Arial"/>
          <w:sz w:val="25"/>
        </w:rPr>
      </w:pPr>
    </w:p>
    <w:p w14:paraId="61D06A2A" w14:textId="77777777" w:rsidR="008F01AB" w:rsidRPr="00A226AB" w:rsidRDefault="008F01AB" w:rsidP="008F01AB">
      <w:pPr>
        <w:pStyle w:val="ListParagraph"/>
        <w:numPr>
          <w:ilvl w:val="0"/>
          <w:numId w:val="26"/>
        </w:numPr>
        <w:tabs>
          <w:tab w:val="left" w:pos="298"/>
        </w:tabs>
        <w:ind w:left="567" w:right="567" w:hanging="190"/>
        <w:rPr>
          <w:rFonts w:ascii="Arial" w:hAnsi="Arial" w:cs="Arial"/>
          <w:sz w:val="20"/>
        </w:rPr>
      </w:pPr>
      <w:r w:rsidRPr="00A226AB">
        <w:rPr>
          <w:rFonts w:ascii="Arial" w:hAnsi="Arial" w:cs="Arial"/>
          <w:color w:val="444444"/>
          <w:sz w:val="20"/>
        </w:rPr>
        <w:t>You are not permitted to borrow money on the security of the property or your</w:t>
      </w:r>
      <w:r w:rsidRPr="00A226AB">
        <w:rPr>
          <w:rFonts w:ascii="Arial" w:hAnsi="Arial" w:cs="Arial"/>
          <w:color w:val="444444"/>
          <w:spacing w:val="-15"/>
          <w:sz w:val="20"/>
        </w:rPr>
        <w:t xml:space="preserve"> </w:t>
      </w:r>
      <w:r w:rsidRPr="00A226AB">
        <w:rPr>
          <w:rFonts w:ascii="Arial" w:hAnsi="Arial" w:cs="Arial"/>
          <w:color w:val="444444"/>
          <w:sz w:val="20"/>
        </w:rPr>
        <w:t>tenancy.</w:t>
      </w:r>
    </w:p>
    <w:p w14:paraId="1385B689" w14:textId="77777777" w:rsidR="008F01AB" w:rsidRPr="00A226AB" w:rsidRDefault="008F01AB" w:rsidP="008F01AB">
      <w:pPr>
        <w:pStyle w:val="BodyText"/>
        <w:ind w:left="567" w:right="567"/>
        <w:rPr>
          <w:rFonts w:ascii="Arial" w:hAnsi="Arial" w:cs="Arial"/>
        </w:rPr>
      </w:pPr>
    </w:p>
    <w:p w14:paraId="0BB8611E" w14:textId="77777777" w:rsidR="008F01AB" w:rsidRPr="00A226AB" w:rsidRDefault="008F01AB" w:rsidP="008F01AB">
      <w:pPr>
        <w:pStyle w:val="ListParagraph"/>
        <w:numPr>
          <w:ilvl w:val="0"/>
          <w:numId w:val="26"/>
        </w:numPr>
        <w:tabs>
          <w:tab w:val="left" w:pos="275"/>
        </w:tabs>
        <w:spacing w:before="128" w:line="304" w:lineRule="auto"/>
        <w:ind w:left="567" w:right="567" w:firstLine="0"/>
        <w:rPr>
          <w:rFonts w:ascii="Arial" w:hAnsi="Arial" w:cs="Arial"/>
          <w:sz w:val="20"/>
        </w:rPr>
      </w:pPr>
      <w:r w:rsidRPr="00A226AB">
        <w:rPr>
          <w:rFonts w:ascii="Arial" w:hAnsi="Arial" w:cs="Arial"/>
          <w:color w:val="444444"/>
          <w:sz w:val="20"/>
        </w:rPr>
        <w:t>You are not permitted to assign your tenancy during the ﬁrst six (06) months of this tenancy</w:t>
      </w:r>
      <w:r w:rsidRPr="00A226AB">
        <w:rPr>
          <w:rFonts w:ascii="Arial" w:hAnsi="Arial" w:cs="Arial"/>
          <w:color w:val="444444"/>
          <w:spacing w:val="-17"/>
          <w:sz w:val="20"/>
        </w:rPr>
        <w:t xml:space="preserve"> </w:t>
      </w:r>
      <w:r w:rsidRPr="00A226AB">
        <w:rPr>
          <w:rFonts w:ascii="Arial" w:hAnsi="Arial" w:cs="Arial"/>
          <w:color w:val="444444"/>
          <w:sz w:val="20"/>
        </w:rPr>
        <w:t>without prior written consent from us. Such permission will not be unreasonably withheld or delayed but we reserve the right to withdraw, subject to reasonable grounds and upon reasonable notice, any such consent previously</w:t>
      </w:r>
      <w:r w:rsidRPr="00A226AB">
        <w:rPr>
          <w:rFonts w:ascii="Arial" w:hAnsi="Arial" w:cs="Arial"/>
          <w:color w:val="444444"/>
          <w:spacing w:val="-2"/>
          <w:sz w:val="20"/>
        </w:rPr>
        <w:t xml:space="preserve"> </w:t>
      </w:r>
      <w:r w:rsidRPr="00A226AB">
        <w:rPr>
          <w:rFonts w:ascii="Arial" w:hAnsi="Arial" w:cs="Arial"/>
          <w:color w:val="444444"/>
          <w:sz w:val="20"/>
        </w:rPr>
        <w:t>given.</w:t>
      </w:r>
    </w:p>
    <w:p w14:paraId="3B7269FB" w14:textId="77777777" w:rsidR="008F01AB" w:rsidRPr="00A226AB" w:rsidRDefault="008F01AB" w:rsidP="008F01AB">
      <w:pPr>
        <w:pStyle w:val="BodyText"/>
        <w:ind w:left="567" w:right="567"/>
        <w:rPr>
          <w:rFonts w:ascii="Arial" w:hAnsi="Arial" w:cs="Arial"/>
        </w:rPr>
      </w:pPr>
    </w:p>
    <w:p w14:paraId="2F5890DC" w14:textId="77777777" w:rsidR="003C0448" w:rsidRPr="00A226AB" w:rsidRDefault="008F01AB" w:rsidP="008F01AB">
      <w:pPr>
        <w:pStyle w:val="BodyText"/>
        <w:spacing w:line="300" w:lineRule="atLeast"/>
        <w:ind w:left="567" w:right="567"/>
        <w:rPr>
          <w:rFonts w:ascii="Arial" w:hAnsi="Arial" w:cs="Arial"/>
        </w:rPr>
      </w:pPr>
      <w:r w:rsidRPr="00A226AB">
        <w:rPr>
          <w:rFonts w:ascii="Arial" w:hAnsi="Arial" w:cs="Arial"/>
          <w:color w:val="444444"/>
        </w:rPr>
        <w:t>Should consent be granted to you to assign your tenancy, you will be liable for the reasonable fees &amp; costs incurred by us (or by our Agent) in arranging such assignment. You must continue to observe all of your responsibilities under the terms of this agreement until a new agreement has been signed which details the assignment to another party.</w:t>
      </w:r>
    </w:p>
    <w:p w14:paraId="73BA171E" w14:textId="77777777" w:rsidR="008F01AB" w:rsidRPr="00A226AB" w:rsidRDefault="008F01AB" w:rsidP="008F01AB">
      <w:pPr>
        <w:pStyle w:val="BodyText"/>
        <w:spacing w:line="300" w:lineRule="atLeast"/>
        <w:ind w:left="567" w:right="567"/>
        <w:rPr>
          <w:rFonts w:ascii="Arial" w:hAnsi="Arial" w:cs="Arial"/>
        </w:rPr>
      </w:pPr>
    </w:p>
    <w:p w14:paraId="4515D9E0" w14:textId="77777777" w:rsidR="008F01AB" w:rsidRPr="00A226AB" w:rsidRDefault="008F01AB" w:rsidP="008F01AB">
      <w:pPr>
        <w:pStyle w:val="Heading3"/>
        <w:numPr>
          <w:ilvl w:val="1"/>
          <w:numId w:val="40"/>
        </w:numPr>
        <w:tabs>
          <w:tab w:val="left" w:pos="619"/>
        </w:tabs>
        <w:spacing w:before="71"/>
        <w:ind w:left="567" w:right="567" w:hanging="511"/>
        <w:rPr>
          <w:rFonts w:ascii="Arial" w:hAnsi="Arial" w:cs="Arial"/>
        </w:rPr>
      </w:pPr>
      <w:r w:rsidRPr="00A226AB">
        <w:rPr>
          <w:rFonts w:ascii="Arial" w:hAnsi="Arial" w:cs="Arial"/>
          <w:color w:val="444444"/>
        </w:rPr>
        <w:t>Surrender of the tenancy by the</w:t>
      </w:r>
      <w:r w:rsidRPr="00A226AB">
        <w:rPr>
          <w:rFonts w:ascii="Arial" w:hAnsi="Arial" w:cs="Arial"/>
          <w:color w:val="444444"/>
          <w:spacing w:val="-6"/>
        </w:rPr>
        <w:t xml:space="preserve"> </w:t>
      </w:r>
      <w:r w:rsidRPr="00A226AB">
        <w:rPr>
          <w:rFonts w:ascii="Arial" w:hAnsi="Arial" w:cs="Arial"/>
          <w:color w:val="444444"/>
        </w:rPr>
        <w:t>Tenant:</w:t>
      </w:r>
    </w:p>
    <w:p w14:paraId="72544981"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a.Under certain circumstances (set out below), you may be allowed to surrender (give up) this tenancy before it could otherwise normally lawfully be ended. In order to do this, you must:</w:t>
      </w:r>
    </w:p>
    <w:p w14:paraId="2694BF9E" w14:textId="77777777" w:rsidR="008F01AB" w:rsidRPr="00A226AB" w:rsidRDefault="008F01AB" w:rsidP="008F01AB">
      <w:pPr>
        <w:pStyle w:val="BodyText"/>
        <w:spacing w:before="6"/>
        <w:ind w:left="567" w:right="567"/>
        <w:rPr>
          <w:rFonts w:ascii="Arial" w:hAnsi="Arial" w:cs="Arial"/>
          <w:sz w:val="25"/>
        </w:rPr>
      </w:pPr>
    </w:p>
    <w:p w14:paraId="3387DDA7" w14:textId="77777777" w:rsidR="008F01AB" w:rsidRPr="00A226AB" w:rsidRDefault="008F01AB" w:rsidP="008F01AB">
      <w:pPr>
        <w:pStyle w:val="ListParagraph"/>
        <w:numPr>
          <w:ilvl w:val="0"/>
          <w:numId w:val="25"/>
        </w:numPr>
        <w:tabs>
          <w:tab w:val="left" w:pos="297"/>
        </w:tabs>
        <w:ind w:left="567" w:right="567" w:firstLine="0"/>
        <w:rPr>
          <w:rFonts w:ascii="Arial" w:hAnsi="Arial" w:cs="Arial"/>
          <w:sz w:val="20"/>
        </w:rPr>
      </w:pPr>
      <w:r w:rsidRPr="00A226AB">
        <w:rPr>
          <w:rFonts w:ascii="Arial" w:hAnsi="Arial" w:cs="Arial"/>
          <w:color w:val="444444"/>
          <w:sz w:val="20"/>
        </w:rPr>
        <w:t>obtain prior written consent to the Surrender from</w:t>
      </w:r>
      <w:r w:rsidRPr="00A226AB">
        <w:rPr>
          <w:rFonts w:ascii="Arial" w:hAnsi="Arial" w:cs="Arial"/>
          <w:color w:val="444444"/>
          <w:spacing w:val="-8"/>
          <w:sz w:val="20"/>
        </w:rPr>
        <w:t xml:space="preserve"> </w:t>
      </w:r>
      <w:r w:rsidRPr="00A226AB">
        <w:rPr>
          <w:rFonts w:ascii="Arial" w:hAnsi="Arial" w:cs="Arial"/>
          <w:color w:val="444444"/>
          <w:sz w:val="20"/>
        </w:rPr>
        <w:t>us;</w:t>
      </w:r>
    </w:p>
    <w:p w14:paraId="7E4F0D8E" w14:textId="77777777" w:rsidR="008F01AB" w:rsidRPr="00A226AB" w:rsidRDefault="008F01AB" w:rsidP="008F01AB">
      <w:pPr>
        <w:pStyle w:val="BodyText"/>
        <w:ind w:left="567" w:right="567"/>
        <w:rPr>
          <w:rFonts w:ascii="Arial" w:hAnsi="Arial" w:cs="Arial"/>
        </w:rPr>
      </w:pPr>
    </w:p>
    <w:p w14:paraId="39C80223" w14:textId="77777777" w:rsidR="008F01AB" w:rsidRPr="00A226AB" w:rsidRDefault="008F01AB" w:rsidP="008F01AB">
      <w:pPr>
        <w:pStyle w:val="ListParagraph"/>
        <w:numPr>
          <w:ilvl w:val="0"/>
          <w:numId w:val="25"/>
        </w:numPr>
        <w:tabs>
          <w:tab w:val="left" w:pos="355"/>
        </w:tabs>
        <w:spacing w:before="128" w:line="304" w:lineRule="auto"/>
        <w:ind w:left="567" w:right="567" w:firstLine="0"/>
        <w:rPr>
          <w:rFonts w:ascii="Arial" w:hAnsi="Arial" w:cs="Arial"/>
          <w:sz w:val="20"/>
        </w:rPr>
      </w:pPr>
      <w:r w:rsidRPr="00A226AB">
        <w:rPr>
          <w:rFonts w:ascii="Arial" w:hAnsi="Arial" w:cs="Arial"/>
          <w:color w:val="444444"/>
          <w:sz w:val="20"/>
        </w:rPr>
        <w:t>continue to perform all of your obligations under this agreement (including paying rent) up until</w:t>
      </w:r>
      <w:r w:rsidRPr="00A226AB">
        <w:rPr>
          <w:rFonts w:ascii="Arial" w:hAnsi="Arial" w:cs="Arial"/>
          <w:color w:val="444444"/>
          <w:spacing w:val="-15"/>
          <w:sz w:val="20"/>
        </w:rPr>
        <w:t xml:space="preserve"> </w:t>
      </w:r>
      <w:r w:rsidRPr="00A226AB">
        <w:rPr>
          <w:rFonts w:ascii="Arial" w:hAnsi="Arial" w:cs="Arial"/>
          <w:color w:val="444444"/>
          <w:sz w:val="20"/>
        </w:rPr>
        <w:t>the agreed date of surrender or until the end of your tenancy, whichever the</w:t>
      </w:r>
      <w:r w:rsidRPr="00A226AB">
        <w:rPr>
          <w:rFonts w:ascii="Arial" w:hAnsi="Arial" w:cs="Arial"/>
          <w:color w:val="444444"/>
          <w:spacing w:val="-13"/>
          <w:sz w:val="20"/>
        </w:rPr>
        <w:t xml:space="preserve"> </w:t>
      </w:r>
      <w:r w:rsidRPr="00A226AB">
        <w:rPr>
          <w:rFonts w:ascii="Arial" w:hAnsi="Arial" w:cs="Arial"/>
          <w:color w:val="444444"/>
          <w:sz w:val="20"/>
        </w:rPr>
        <w:t>sooner;</w:t>
      </w:r>
    </w:p>
    <w:p w14:paraId="4906D4CD" w14:textId="77777777" w:rsidR="008F01AB" w:rsidRPr="00A226AB" w:rsidRDefault="008F01AB" w:rsidP="008F01AB">
      <w:pPr>
        <w:pStyle w:val="BodyText"/>
        <w:spacing w:before="6"/>
        <w:ind w:left="567" w:right="567"/>
        <w:rPr>
          <w:rFonts w:ascii="Arial" w:hAnsi="Arial" w:cs="Arial"/>
          <w:sz w:val="25"/>
        </w:rPr>
      </w:pPr>
    </w:p>
    <w:p w14:paraId="261E9F61" w14:textId="77777777" w:rsidR="008F01AB" w:rsidRPr="00A226AB" w:rsidRDefault="008F01AB" w:rsidP="008F01AB">
      <w:pPr>
        <w:pStyle w:val="ListParagraph"/>
        <w:numPr>
          <w:ilvl w:val="0"/>
          <w:numId w:val="25"/>
        </w:numPr>
        <w:tabs>
          <w:tab w:val="left" w:pos="412"/>
        </w:tabs>
        <w:spacing w:line="304" w:lineRule="auto"/>
        <w:ind w:left="567" w:right="567" w:firstLine="0"/>
        <w:rPr>
          <w:rFonts w:ascii="Arial" w:hAnsi="Arial" w:cs="Arial"/>
          <w:sz w:val="20"/>
        </w:rPr>
      </w:pPr>
      <w:r w:rsidRPr="00A226AB">
        <w:rPr>
          <w:rFonts w:ascii="Arial" w:hAnsi="Arial" w:cs="Arial"/>
          <w:color w:val="444444"/>
          <w:sz w:val="20"/>
        </w:rPr>
        <w:t>pay an amount equal to 14 (fourteen) day’s rent +VAT (rent as in force at the time of Surrender) to</w:t>
      </w:r>
      <w:r w:rsidRPr="00A226AB">
        <w:rPr>
          <w:rFonts w:ascii="Arial" w:hAnsi="Arial" w:cs="Arial"/>
          <w:color w:val="444444"/>
          <w:spacing w:val="-20"/>
          <w:sz w:val="20"/>
        </w:rPr>
        <w:t xml:space="preserve"> </w:t>
      </w:r>
      <w:r w:rsidRPr="00A226AB">
        <w:rPr>
          <w:rFonts w:ascii="Arial" w:hAnsi="Arial" w:cs="Arial"/>
          <w:color w:val="444444"/>
          <w:sz w:val="20"/>
        </w:rPr>
        <w:t>us (or to our Agent) on, or by, the date of Surrender to cover the cost of administering the required documentation and our re</w:t>
      </w:r>
      <w:r w:rsidRPr="00A226AB">
        <w:rPr>
          <w:rFonts w:ascii="MS Mincho" w:eastAsia="MS Mincho" w:hAnsi="MS Mincho" w:cs="MS Mincho"/>
          <w:color w:val="444444"/>
          <w:sz w:val="20"/>
        </w:rPr>
        <w:t>‑</w:t>
      </w:r>
      <w:r w:rsidRPr="00A226AB">
        <w:rPr>
          <w:rFonts w:ascii="Arial" w:hAnsi="Arial" w:cs="Arial"/>
          <w:color w:val="444444"/>
          <w:sz w:val="20"/>
        </w:rPr>
        <w:t>letting</w:t>
      </w:r>
      <w:r w:rsidRPr="00A226AB">
        <w:rPr>
          <w:rFonts w:ascii="Arial" w:hAnsi="Arial" w:cs="Arial"/>
          <w:color w:val="444444"/>
          <w:spacing w:val="-4"/>
          <w:sz w:val="20"/>
        </w:rPr>
        <w:t xml:space="preserve"> </w:t>
      </w:r>
      <w:r w:rsidRPr="00A226AB">
        <w:rPr>
          <w:rFonts w:ascii="Arial" w:hAnsi="Arial" w:cs="Arial"/>
          <w:color w:val="444444"/>
          <w:sz w:val="20"/>
        </w:rPr>
        <w:t>costs;</w:t>
      </w:r>
    </w:p>
    <w:p w14:paraId="7FD51D15" w14:textId="77777777" w:rsidR="008F01AB" w:rsidRPr="00A226AB" w:rsidRDefault="008F01AB" w:rsidP="008F01AB">
      <w:pPr>
        <w:pStyle w:val="BodyText"/>
        <w:spacing w:before="6"/>
        <w:ind w:left="567" w:right="567"/>
        <w:rPr>
          <w:rFonts w:ascii="Arial" w:hAnsi="Arial" w:cs="Arial"/>
          <w:sz w:val="25"/>
        </w:rPr>
      </w:pPr>
    </w:p>
    <w:p w14:paraId="2DC9AE75" w14:textId="77777777" w:rsidR="008F01AB" w:rsidRPr="00A226AB" w:rsidRDefault="008F01AB" w:rsidP="008F01AB">
      <w:pPr>
        <w:pStyle w:val="ListParagraph"/>
        <w:numPr>
          <w:ilvl w:val="0"/>
          <w:numId w:val="25"/>
        </w:numPr>
        <w:tabs>
          <w:tab w:val="left" w:pos="400"/>
        </w:tabs>
        <w:spacing w:line="304" w:lineRule="auto"/>
        <w:ind w:left="567" w:right="567" w:firstLine="0"/>
        <w:rPr>
          <w:rFonts w:ascii="Arial" w:hAnsi="Arial" w:cs="Arial"/>
          <w:sz w:val="20"/>
        </w:rPr>
      </w:pPr>
      <w:r w:rsidRPr="00A226AB">
        <w:rPr>
          <w:rFonts w:ascii="Arial" w:hAnsi="Arial" w:cs="Arial"/>
          <w:color w:val="444444"/>
          <w:sz w:val="20"/>
        </w:rPr>
        <w:t>pay an amount equal to £120.00 (inclusive VAT) to us to reimburse the cost of the Check</w:t>
      </w:r>
      <w:r w:rsidRPr="00A226AB">
        <w:rPr>
          <w:rFonts w:ascii="Arial" w:hAnsi="Arial" w:cs="Arial"/>
          <w:color w:val="444444"/>
          <w:spacing w:val="-17"/>
          <w:sz w:val="20"/>
        </w:rPr>
        <w:t xml:space="preserve"> </w:t>
      </w:r>
      <w:r w:rsidRPr="00A226AB">
        <w:rPr>
          <w:rFonts w:ascii="Arial" w:hAnsi="Arial" w:cs="Arial"/>
          <w:color w:val="444444"/>
          <w:sz w:val="20"/>
        </w:rPr>
        <w:t>In procedure;</w:t>
      </w:r>
    </w:p>
    <w:p w14:paraId="2D3693D9" w14:textId="77777777" w:rsidR="008F01AB" w:rsidRPr="00A226AB" w:rsidRDefault="008F01AB" w:rsidP="008F01AB">
      <w:pPr>
        <w:pStyle w:val="BodyText"/>
        <w:spacing w:before="6"/>
        <w:ind w:left="567" w:right="567"/>
        <w:rPr>
          <w:rFonts w:ascii="Arial" w:hAnsi="Arial" w:cs="Arial"/>
          <w:sz w:val="25"/>
        </w:rPr>
      </w:pPr>
    </w:p>
    <w:p w14:paraId="21D2C167" w14:textId="77777777" w:rsidR="008F01AB" w:rsidRPr="00A226AB" w:rsidRDefault="008F01AB" w:rsidP="008F01AB">
      <w:pPr>
        <w:pStyle w:val="ListParagraph"/>
        <w:numPr>
          <w:ilvl w:val="0"/>
          <w:numId w:val="25"/>
        </w:numPr>
        <w:tabs>
          <w:tab w:val="left" w:pos="342"/>
        </w:tabs>
        <w:spacing w:line="304" w:lineRule="auto"/>
        <w:ind w:left="567" w:right="567" w:firstLine="0"/>
        <w:rPr>
          <w:rFonts w:ascii="Arial" w:hAnsi="Arial" w:cs="Arial"/>
          <w:sz w:val="20"/>
        </w:rPr>
      </w:pPr>
      <w:r w:rsidRPr="00A226AB">
        <w:rPr>
          <w:rFonts w:ascii="Arial" w:hAnsi="Arial" w:cs="Arial"/>
          <w:color w:val="444444"/>
          <w:sz w:val="20"/>
        </w:rPr>
        <w:t>ensure you return the property to us, upon the agreed date of Surrender, with vacant possession</w:t>
      </w:r>
      <w:r w:rsidRPr="00A226AB">
        <w:rPr>
          <w:rFonts w:ascii="Arial" w:hAnsi="Arial" w:cs="Arial"/>
          <w:color w:val="444444"/>
          <w:spacing w:val="-16"/>
          <w:sz w:val="20"/>
        </w:rPr>
        <w:t xml:space="preserve"> </w:t>
      </w:r>
      <w:r w:rsidRPr="00A226AB">
        <w:rPr>
          <w:rFonts w:ascii="Arial" w:hAnsi="Arial" w:cs="Arial"/>
          <w:color w:val="444444"/>
          <w:sz w:val="20"/>
        </w:rPr>
        <w:t>and return all keys and remove all of your</w:t>
      </w:r>
      <w:r w:rsidRPr="00A226AB">
        <w:rPr>
          <w:rFonts w:ascii="Arial" w:hAnsi="Arial" w:cs="Arial"/>
          <w:color w:val="444444"/>
          <w:spacing w:val="-8"/>
          <w:sz w:val="20"/>
        </w:rPr>
        <w:t xml:space="preserve"> </w:t>
      </w:r>
      <w:r w:rsidRPr="00A226AB">
        <w:rPr>
          <w:rFonts w:ascii="Arial" w:hAnsi="Arial" w:cs="Arial"/>
          <w:color w:val="444444"/>
          <w:sz w:val="20"/>
        </w:rPr>
        <w:t>possessions;</w:t>
      </w:r>
    </w:p>
    <w:p w14:paraId="2D525087" w14:textId="77777777" w:rsidR="008F01AB" w:rsidRPr="00A226AB" w:rsidRDefault="008F01AB" w:rsidP="008F01AB">
      <w:pPr>
        <w:pStyle w:val="BodyText"/>
        <w:spacing w:before="6"/>
        <w:ind w:left="567" w:right="567"/>
        <w:rPr>
          <w:rFonts w:ascii="Arial" w:hAnsi="Arial" w:cs="Arial"/>
          <w:sz w:val="25"/>
        </w:rPr>
      </w:pPr>
    </w:p>
    <w:p w14:paraId="49E82927" w14:textId="77777777" w:rsidR="008F01AB" w:rsidRPr="00A226AB" w:rsidRDefault="008F01AB" w:rsidP="008F01AB">
      <w:pPr>
        <w:pStyle w:val="ListParagraph"/>
        <w:numPr>
          <w:ilvl w:val="0"/>
          <w:numId w:val="25"/>
        </w:numPr>
        <w:tabs>
          <w:tab w:val="left" w:pos="400"/>
        </w:tabs>
        <w:spacing w:line="304" w:lineRule="auto"/>
        <w:ind w:left="567" w:right="567" w:firstLine="0"/>
        <w:rPr>
          <w:rFonts w:ascii="Arial" w:hAnsi="Arial" w:cs="Arial"/>
          <w:sz w:val="20"/>
        </w:rPr>
      </w:pPr>
      <w:r w:rsidRPr="00A226AB">
        <w:rPr>
          <w:rFonts w:ascii="Arial" w:hAnsi="Arial" w:cs="Arial"/>
          <w:color w:val="444444"/>
          <w:sz w:val="20"/>
        </w:rPr>
        <w:t>allow the property to be marketed by us (or by our Agent) for replacement tenants and allow</w:t>
      </w:r>
      <w:r w:rsidRPr="00A226AB">
        <w:rPr>
          <w:rFonts w:ascii="Arial" w:hAnsi="Arial" w:cs="Arial"/>
          <w:color w:val="444444"/>
          <w:spacing w:val="-17"/>
          <w:sz w:val="20"/>
        </w:rPr>
        <w:t xml:space="preserve"> </w:t>
      </w:r>
      <w:r w:rsidRPr="00A226AB">
        <w:rPr>
          <w:rFonts w:ascii="Arial" w:hAnsi="Arial" w:cs="Arial"/>
          <w:color w:val="444444"/>
          <w:sz w:val="20"/>
        </w:rPr>
        <w:t>access to the property by us (or by our Agent) for this purpose, subject to the access arrangements set out</w:t>
      </w:r>
      <w:r w:rsidRPr="00A226AB">
        <w:rPr>
          <w:rFonts w:ascii="Arial" w:hAnsi="Arial" w:cs="Arial"/>
          <w:color w:val="444444"/>
          <w:spacing w:val="-19"/>
          <w:sz w:val="20"/>
        </w:rPr>
        <w:t xml:space="preserve"> </w:t>
      </w:r>
      <w:r w:rsidRPr="00A226AB">
        <w:rPr>
          <w:rFonts w:ascii="Arial" w:hAnsi="Arial" w:cs="Arial"/>
          <w:color w:val="444444"/>
          <w:sz w:val="20"/>
        </w:rPr>
        <w:t>in</w:t>
      </w:r>
    </w:p>
    <w:p w14:paraId="6A7F9C66" w14:textId="77777777" w:rsidR="008F01AB" w:rsidRPr="00A226AB" w:rsidRDefault="008F01AB" w:rsidP="008F01AB">
      <w:pPr>
        <w:pStyle w:val="BodyText"/>
        <w:ind w:left="567" w:right="567"/>
        <w:rPr>
          <w:rFonts w:ascii="Arial" w:hAnsi="Arial" w:cs="Arial"/>
        </w:rPr>
      </w:pPr>
      <w:r w:rsidRPr="00A226AB">
        <w:rPr>
          <w:rFonts w:ascii="Arial" w:hAnsi="Arial" w:cs="Arial"/>
          <w:color w:val="444444"/>
        </w:rPr>
        <w:t>2.15 of this agreement.</w:t>
      </w:r>
    </w:p>
    <w:p w14:paraId="3C9FF016" w14:textId="77777777" w:rsidR="008F01AB" w:rsidRPr="00A226AB" w:rsidRDefault="008F01AB" w:rsidP="008F01AB">
      <w:pPr>
        <w:pStyle w:val="BodyText"/>
        <w:ind w:left="567" w:right="567"/>
        <w:rPr>
          <w:rFonts w:ascii="Arial" w:hAnsi="Arial" w:cs="Arial"/>
        </w:rPr>
      </w:pPr>
    </w:p>
    <w:p w14:paraId="5ECA5F92" w14:textId="77777777" w:rsidR="008F01AB" w:rsidRPr="00A226AB" w:rsidRDefault="008F01AB" w:rsidP="008F01AB">
      <w:pPr>
        <w:pStyle w:val="BodyText"/>
        <w:spacing w:before="128" w:line="304" w:lineRule="auto"/>
        <w:ind w:left="567" w:right="567"/>
        <w:rPr>
          <w:rFonts w:ascii="Arial" w:hAnsi="Arial" w:cs="Arial"/>
        </w:rPr>
      </w:pPr>
      <w:r w:rsidRPr="00A226AB">
        <w:rPr>
          <w:rFonts w:ascii="Arial" w:hAnsi="Arial" w:cs="Arial"/>
          <w:color w:val="444444"/>
        </w:rPr>
        <w:t>Note: Your Landlord is not legally obligated to accept your request to surrender your tenancy and you may remain committed to paying rent for the full term of your tenancy.</w:t>
      </w:r>
    </w:p>
    <w:p w14:paraId="14C14D3E" w14:textId="77777777" w:rsidR="008F01AB" w:rsidRPr="00A226AB" w:rsidRDefault="008F01AB" w:rsidP="008F01AB">
      <w:pPr>
        <w:pStyle w:val="BodyText"/>
        <w:spacing w:before="6"/>
        <w:ind w:left="567" w:right="567"/>
        <w:rPr>
          <w:rFonts w:ascii="Arial" w:hAnsi="Arial" w:cs="Arial"/>
          <w:sz w:val="25"/>
        </w:rPr>
      </w:pPr>
    </w:p>
    <w:p w14:paraId="56BCF7E6" w14:textId="77777777" w:rsidR="008F01AB" w:rsidRPr="00A226AB" w:rsidRDefault="008F01AB" w:rsidP="008F01AB">
      <w:pPr>
        <w:pStyle w:val="BodyText"/>
        <w:ind w:left="567" w:right="567"/>
        <w:rPr>
          <w:rFonts w:ascii="Arial" w:hAnsi="Arial" w:cs="Arial"/>
        </w:rPr>
      </w:pPr>
      <w:r w:rsidRPr="00A226AB">
        <w:rPr>
          <w:rFonts w:ascii="Arial" w:hAnsi="Arial" w:cs="Arial"/>
          <w:color w:val="444444"/>
        </w:rPr>
        <w:t>Any monies due to us (or to our Agent) from a Surrender may be deducted from your deposit.</w:t>
      </w:r>
    </w:p>
    <w:p w14:paraId="2A7F0B1F" w14:textId="77777777" w:rsidR="008F01AB" w:rsidRPr="00A226AB" w:rsidRDefault="008F01AB" w:rsidP="008F01AB">
      <w:pPr>
        <w:pStyle w:val="BodyText"/>
        <w:ind w:left="567" w:right="567"/>
        <w:rPr>
          <w:rFonts w:ascii="Arial" w:hAnsi="Arial" w:cs="Arial"/>
        </w:rPr>
      </w:pPr>
    </w:p>
    <w:p w14:paraId="66DA728F" w14:textId="77777777" w:rsidR="008F01AB" w:rsidRPr="00A226AB" w:rsidRDefault="008F01AB" w:rsidP="008F01AB">
      <w:pPr>
        <w:pStyle w:val="Heading3"/>
        <w:numPr>
          <w:ilvl w:val="1"/>
          <w:numId w:val="24"/>
        </w:numPr>
        <w:tabs>
          <w:tab w:val="left" w:pos="619"/>
        </w:tabs>
        <w:spacing w:before="128"/>
        <w:ind w:left="567" w:right="567"/>
        <w:rPr>
          <w:rFonts w:ascii="Arial" w:hAnsi="Arial" w:cs="Arial"/>
        </w:rPr>
      </w:pPr>
      <w:r w:rsidRPr="00A226AB">
        <w:rPr>
          <w:rFonts w:ascii="Arial" w:hAnsi="Arial" w:cs="Arial"/>
          <w:color w:val="444444"/>
        </w:rPr>
        <w:t>Insurance:</w:t>
      </w:r>
    </w:p>
    <w:p w14:paraId="6569D108" w14:textId="77777777" w:rsidR="008F01AB" w:rsidRPr="00A226AB" w:rsidRDefault="008F01AB" w:rsidP="008F01AB">
      <w:pPr>
        <w:pStyle w:val="ListParagraph"/>
        <w:numPr>
          <w:ilvl w:val="0"/>
          <w:numId w:val="23"/>
        </w:numPr>
        <w:tabs>
          <w:tab w:val="left" w:pos="283"/>
        </w:tabs>
        <w:spacing w:before="64" w:line="304" w:lineRule="auto"/>
        <w:ind w:left="567" w:right="567" w:firstLine="0"/>
        <w:rPr>
          <w:rFonts w:ascii="Arial" w:hAnsi="Arial" w:cs="Arial"/>
          <w:sz w:val="20"/>
        </w:rPr>
      </w:pPr>
      <w:r w:rsidRPr="00A226AB">
        <w:rPr>
          <w:rFonts w:ascii="Arial" w:hAnsi="Arial" w:cs="Arial"/>
          <w:color w:val="444444"/>
          <w:sz w:val="20"/>
        </w:rPr>
        <w:lastRenderedPageBreak/>
        <w:t>We do not provide cover of any kind under any insurance policy arranged by us, for your</w:t>
      </w:r>
      <w:r w:rsidRPr="00A226AB">
        <w:rPr>
          <w:rFonts w:ascii="Arial" w:hAnsi="Arial" w:cs="Arial"/>
          <w:color w:val="444444"/>
          <w:spacing w:val="-17"/>
          <w:sz w:val="20"/>
        </w:rPr>
        <w:t xml:space="preserve"> </w:t>
      </w:r>
      <w:r w:rsidRPr="00A226AB">
        <w:rPr>
          <w:rFonts w:ascii="Arial" w:hAnsi="Arial" w:cs="Arial"/>
          <w:color w:val="444444"/>
          <w:sz w:val="20"/>
        </w:rPr>
        <w:t>personal possessions or belongings either on or o</w:t>
      </w:r>
      <w:r w:rsidRPr="00A226AB">
        <w:rPr>
          <w:rFonts w:ascii="Calibri" w:eastAsia="Calibri" w:hAnsi="Calibri" w:cs="Calibri"/>
          <w:color w:val="444444"/>
          <w:sz w:val="20"/>
        </w:rPr>
        <w:t>ﬀ</w:t>
      </w:r>
      <w:r w:rsidRPr="00A226AB">
        <w:rPr>
          <w:rFonts w:ascii="Arial" w:hAnsi="Arial" w:cs="Arial"/>
          <w:color w:val="444444"/>
          <w:sz w:val="20"/>
        </w:rPr>
        <w:t xml:space="preserve"> the</w:t>
      </w:r>
      <w:r w:rsidRPr="00A226AB">
        <w:rPr>
          <w:rFonts w:ascii="Arial" w:hAnsi="Arial" w:cs="Arial"/>
          <w:color w:val="444444"/>
          <w:spacing w:val="-8"/>
          <w:sz w:val="20"/>
        </w:rPr>
        <w:t xml:space="preserve"> </w:t>
      </w:r>
      <w:r w:rsidRPr="00A226AB">
        <w:rPr>
          <w:rFonts w:ascii="Arial" w:hAnsi="Arial" w:cs="Arial"/>
          <w:color w:val="444444"/>
          <w:sz w:val="20"/>
        </w:rPr>
        <w:t>property.</w:t>
      </w:r>
    </w:p>
    <w:p w14:paraId="27850E21" w14:textId="77777777" w:rsidR="008F01AB" w:rsidRPr="00A226AB" w:rsidRDefault="008F01AB" w:rsidP="008F01AB">
      <w:pPr>
        <w:pStyle w:val="BodyText"/>
        <w:spacing w:before="6"/>
        <w:ind w:left="567" w:right="567"/>
        <w:rPr>
          <w:rFonts w:ascii="Arial" w:hAnsi="Arial" w:cs="Arial"/>
          <w:sz w:val="25"/>
        </w:rPr>
      </w:pPr>
    </w:p>
    <w:p w14:paraId="367BC2E2" w14:textId="77777777" w:rsidR="008F01AB" w:rsidRPr="00A226AB" w:rsidRDefault="008F01AB" w:rsidP="008F01AB">
      <w:pPr>
        <w:pStyle w:val="ListParagraph"/>
        <w:numPr>
          <w:ilvl w:val="0"/>
          <w:numId w:val="23"/>
        </w:numPr>
        <w:tabs>
          <w:tab w:val="left" w:pos="298"/>
        </w:tabs>
        <w:spacing w:line="304" w:lineRule="auto"/>
        <w:ind w:left="567" w:right="567" w:firstLine="0"/>
        <w:rPr>
          <w:rFonts w:ascii="Arial" w:hAnsi="Arial" w:cs="Arial"/>
          <w:sz w:val="20"/>
        </w:rPr>
      </w:pPr>
      <w:r w:rsidRPr="00A226AB">
        <w:rPr>
          <w:rFonts w:ascii="Arial" w:hAnsi="Arial" w:cs="Arial"/>
          <w:color w:val="444444"/>
          <w:sz w:val="20"/>
        </w:rPr>
        <w:t>We do not provide cover for claims against you from other parties for damage to property or for personal injury that results from something you have or have not done. You should arrange</w:t>
      </w:r>
      <w:r w:rsidRPr="00A226AB">
        <w:rPr>
          <w:rFonts w:ascii="Arial" w:hAnsi="Arial" w:cs="Arial"/>
          <w:color w:val="444444"/>
          <w:spacing w:val="-15"/>
          <w:sz w:val="20"/>
        </w:rPr>
        <w:t xml:space="preserve"> </w:t>
      </w:r>
      <w:r w:rsidRPr="00A226AB">
        <w:rPr>
          <w:rFonts w:ascii="Arial" w:hAnsi="Arial" w:cs="Arial"/>
          <w:color w:val="444444"/>
          <w:sz w:val="20"/>
        </w:rPr>
        <w:t>insurance for these risks</w:t>
      </w:r>
      <w:r w:rsidRPr="00A226AB">
        <w:rPr>
          <w:rFonts w:ascii="Arial" w:hAnsi="Arial" w:cs="Arial"/>
          <w:color w:val="444444"/>
          <w:spacing w:val="-3"/>
          <w:sz w:val="20"/>
        </w:rPr>
        <w:t xml:space="preserve"> </w:t>
      </w:r>
      <w:r w:rsidRPr="00A226AB">
        <w:rPr>
          <w:rFonts w:ascii="Arial" w:hAnsi="Arial" w:cs="Arial"/>
          <w:color w:val="444444"/>
          <w:sz w:val="20"/>
        </w:rPr>
        <w:t>yourself.</w:t>
      </w:r>
    </w:p>
    <w:p w14:paraId="44F02919" w14:textId="77777777" w:rsidR="008F01AB" w:rsidRPr="00A226AB" w:rsidRDefault="008F01AB" w:rsidP="008F01AB">
      <w:pPr>
        <w:pStyle w:val="BodyText"/>
        <w:spacing w:before="6"/>
        <w:ind w:left="567" w:right="567"/>
        <w:rPr>
          <w:rFonts w:ascii="Arial" w:hAnsi="Arial" w:cs="Arial"/>
          <w:sz w:val="25"/>
        </w:rPr>
      </w:pPr>
    </w:p>
    <w:p w14:paraId="4C658B7C" w14:textId="77777777" w:rsidR="008F01AB" w:rsidRPr="00A226AB" w:rsidRDefault="008F01AB" w:rsidP="008F01AB">
      <w:pPr>
        <w:pStyle w:val="ListParagraph"/>
        <w:numPr>
          <w:ilvl w:val="0"/>
          <w:numId w:val="23"/>
        </w:numPr>
        <w:tabs>
          <w:tab w:val="left" w:pos="275"/>
        </w:tabs>
        <w:spacing w:line="304" w:lineRule="auto"/>
        <w:ind w:left="567" w:right="567" w:firstLine="0"/>
        <w:rPr>
          <w:rFonts w:ascii="Arial" w:hAnsi="Arial" w:cs="Arial"/>
          <w:sz w:val="20"/>
        </w:rPr>
      </w:pPr>
      <w:r w:rsidRPr="00A226AB">
        <w:rPr>
          <w:rFonts w:ascii="Arial" w:hAnsi="Arial" w:cs="Arial"/>
          <w:color w:val="444444"/>
          <w:sz w:val="20"/>
        </w:rPr>
        <w:t>We do not provide cover for any accidental damage you might cause to our contents, ﬁxtures,</w:t>
      </w:r>
      <w:r w:rsidRPr="00A226AB">
        <w:rPr>
          <w:rFonts w:ascii="Arial" w:hAnsi="Arial" w:cs="Arial"/>
          <w:color w:val="444444"/>
          <w:spacing w:val="-16"/>
          <w:sz w:val="20"/>
        </w:rPr>
        <w:t xml:space="preserve"> </w:t>
      </w:r>
      <w:r w:rsidRPr="00A226AB">
        <w:rPr>
          <w:rFonts w:ascii="Arial" w:hAnsi="Arial" w:cs="Arial"/>
          <w:color w:val="444444"/>
          <w:sz w:val="20"/>
        </w:rPr>
        <w:t>ﬁttings, furnishings or to the property or to the</w:t>
      </w:r>
      <w:r w:rsidRPr="00A226AB">
        <w:rPr>
          <w:rFonts w:ascii="Arial" w:hAnsi="Arial" w:cs="Arial"/>
          <w:color w:val="444444"/>
          <w:spacing w:val="-8"/>
          <w:sz w:val="20"/>
        </w:rPr>
        <w:t xml:space="preserve"> </w:t>
      </w:r>
      <w:r w:rsidRPr="00A226AB">
        <w:rPr>
          <w:rFonts w:ascii="Arial" w:hAnsi="Arial" w:cs="Arial"/>
          <w:color w:val="444444"/>
          <w:sz w:val="20"/>
        </w:rPr>
        <w:t>building.</w:t>
      </w:r>
    </w:p>
    <w:p w14:paraId="6EA4E0FF" w14:textId="77777777" w:rsidR="008F01AB" w:rsidRPr="00A226AB" w:rsidRDefault="008F01AB" w:rsidP="008F01AB">
      <w:pPr>
        <w:pStyle w:val="BodyText"/>
        <w:spacing w:before="6"/>
        <w:ind w:left="567" w:right="567"/>
        <w:rPr>
          <w:rFonts w:ascii="Arial" w:hAnsi="Arial" w:cs="Arial"/>
          <w:sz w:val="25"/>
        </w:rPr>
      </w:pPr>
    </w:p>
    <w:p w14:paraId="46588561" w14:textId="77777777" w:rsidR="008F01AB" w:rsidRPr="00A226AB" w:rsidRDefault="008F01AB" w:rsidP="008F01AB">
      <w:pPr>
        <w:pStyle w:val="ListParagraph"/>
        <w:numPr>
          <w:ilvl w:val="0"/>
          <w:numId w:val="23"/>
        </w:numPr>
        <w:tabs>
          <w:tab w:val="left" w:pos="298"/>
        </w:tabs>
        <w:spacing w:line="304" w:lineRule="auto"/>
        <w:ind w:left="567" w:right="567" w:firstLine="0"/>
        <w:rPr>
          <w:rFonts w:ascii="Arial" w:hAnsi="Arial" w:cs="Arial"/>
          <w:sz w:val="20"/>
        </w:rPr>
      </w:pPr>
      <w:r w:rsidRPr="00A226AB">
        <w:rPr>
          <w:rFonts w:ascii="Arial" w:hAnsi="Arial" w:cs="Arial"/>
          <w:color w:val="444444"/>
          <w:sz w:val="20"/>
        </w:rPr>
        <w:t>You must reimburse us for any excess sum (up to a maximum of £200.00) payable under</w:t>
      </w:r>
      <w:r w:rsidRPr="00A226AB">
        <w:rPr>
          <w:rFonts w:ascii="Arial" w:hAnsi="Arial" w:cs="Arial"/>
          <w:color w:val="444444"/>
          <w:spacing w:val="-16"/>
          <w:sz w:val="20"/>
        </w:rPr>
        <w:t xml:space="preserve"> </w:t>
      </w:r>
      <w:r w:rsidRPr="00A226AB">
        <w:rPr>
          <w:rFonts w:ascii="Arial" w:hAnsi="Arial" w:cs="Arial"/>
          <w:color w:val="444444"/>
          <w:sz w:val="20"/>
        </w:rPr>
        <w:t>our insurance policy for each and any claim on any of our policies or warranties resulting from any action/inaction on your part or on the part of your invited visitors or guests in breach of this agreement.</w:t>
      </w:r>
    </w:p>
    <w:p w14:paraId="4D01C60F" w14:textId="77777777" w:rsidR="008F01AB" w:rsidRPr="00A226AB" w:rsidRDefault="008F01AB" w:rsidP="008F01AB">
      <w:pPr>
        <w:pStyle w:val="BodyText"/>
        <w:ind w:left="567" w:right="567"/>
        <w:rPr>
          <w:rFonts w:ascii="Arial" w:hAnsi="Arial" w:cs="Arial"/>
        </w:rPr>
      </w:pPr>
    </w:p>
    <w:p w14:paraId="581815E6" w14:textId="77777777" w:rsidR="008F01AB" w:rsidRPr="00A226AB" w:rsidRDefault="008F01AB" w:rsidP="008F01AB">
      <w:pPr>
        <w:pStyle w:val="BodyText"/>
        <w:spacing w:before="76" w:line="304" w:lineRule="auto"/>
        <w:ind w:left="567" w:right="567"/>
        <w:rPr>
          <w:rFonts w:ascii="Arial" w:hAnsi="Arial" w:cs="Arial"/>
        </w:rPr>
      </w:pPr>
      <w:r w:rsidRPr="00A226AB">
        <w:rPr>
          <w:rFonts w:ascii="Arial" w:hAnsi="Arial" w:cs="Arial"/>
          <w:color w:val="444444"/>
        </w:rPr>
        <w:t>In the event of loss or damage by ﬁre, theft, attempted theft, impact or other causes to our property</w:t>
      </w:r>
      <w:r w:rsidRPr="00A226AB">
        <w:rPr>
          <w:rFonts w:ascii="Arial" w:hAnsi="Arial" w:cs="Arial"/>
          <w:color w:val="444444"/>
          <w:spacing w:val="-19"/>
        </w:rPr>
        <w:t xml:space="preserve"> </w:t>
      </w:r>
      <w:r w:rsidRPr="00A226AB">
        <w:rPr>
          <w:rFonts w:ascii="Arial" w:hAnsi="Arial" w:cs="Arial"/>
          <w:color w:val="444444"/>
        </w:rPr>
        <w:t>or to our contents, you must notify the relevant authorities (Police or Fire Dept. as appropriate) and us (or our Agent) straight away. You must immediately provide full</w:t>
      </w:r>
      <w:r w:rsidRPr="00A226AB">
        <w:rPr>
          <w:rFonts w:ascii="Arial" w:hAnsi="Arial" w:cs="Arial"/>
          <w:color w:val="444444"/>
          <w:spacing w:val="-9"/>
        </w:rPr>
        <w:t xml:space="preserve"> </w:t>
      </w:r>
      <w:r w:rsidRPr="00A226AB">
        <w:rPr>
          <w:rFonts w:ascii="Arial" w:hAnsi="Arial" w:cs="Arial"/>
          <w:color w:val="444444"/>
        </w:rPr>
        <w:t>written details of the incident in order for us to assess whether to make a claim on any relevant insurance policy.</w:t>
      </w:r>
    </w:p>
    <w:p w14:paraId="2F0CFA56" w14:textId="77777777" w:rsidR="008F01AB" w:rsidRPr="00A226AB" w:rsidRDefault="008F01AB" w:rsidP="008F01AB">
      <w:pPr>
        <w:pStyle w:val="BodyText"/>
        <w:spacing w:before="6"/>
        <w:ind w:left="567" w:right="567"/>
        <w:rPr>
          <w:rFonts w:ascii="Arial" w:hAnsi="Arial" w:cs="Arial"/>
          <w:sz w:val="25"/>
        </w:rPr>
      </w:pPr>
    </w:p>
    <w:p w14:paraId="1FEC90A8" w14:textId="77777777" w:rsidR="008F01AB" w:rsidRPr="00A226AB" w:rsidRDefault="008F01AB" w:rsidP="008F01AB">
      <w:pPr>
        <w:pStyle w:val="ListParagraph"/>
        <w:numPr>
          <w:ilvl w:val="0"/>
          <w:numId w:val="23"/>
        </w:numPr>
        <w:tabs>
          <w:tab w:val="left" w:pos="246"/>
        </w:tabs>
        <w:spacing w:line="304" w:lineRule="auto"/>
        <w:ind w:left="567" w:right="567" w:firstLine="0"/>
        <w:rPr>
          <w:rFonts w:ascii="Arial" w:hAnsi="Arial" w:cs="Arial"/>
          <w:sz w:val="20"/>
        </w:rPr>
      </w:pPr>
      <w:r w:rsidRPr="00A226AB">
        <w:rPr>
          <w:rFonts w:ascii="Arial" w:hAnsi="Arial" w:cs="Arial"/>
          <w:color w:val="444444"/>
          <w:sz w:val="20"/>
        </w:rPr>
        <w:t>You must not do (or permit to be done) in, on or about the property any act or thing which may, in any way, a</w:t>
      </w:r>
      <w:r w:rsidRPr="00A226AB">
        <w:rPr>
          <w:rFonts w:ascii="Calibri" w:eastAsia="Calibri" w:hAnsi="Calibri" w:cs="Calibri"/>
          <w:color w:val="444444"/>
          <w:sz w:val="20"/>
        </w:rPr>
        <w:t>ﬀ</w:t>
      </w:r>
      <w:r w:rsidRPr="00A226AB">
        <w:rPr>
          <w:rFonts w:ascii="Arial" w:hAnsi="Arial" w:cs="Arial"/>
          <w:color w:val="444444"/>
          <w:sz w:val="20"/>
        </w:rPr>
        <w:t>ect the insurance of the property (or of the building) and its contents or which will increase the premium that we have to pay. If you are found to be in breach of this clause, you must pay to us (for</w:t>
      </w:r>
      <w:r w:rsidRPr="00A226AB">
        <w:rPr>
          <w:rFonts w:ascii="Arial" w:hAnsi="Arial" w:cs="Arial"/>
          <w:color w:val="444444"/>
          <w:spacing w:val="-23"/>
          <w:sz w:val="20"/>
        </w:rPr>
        <w:t xml:space="preserve"> </w:t>
      </w:r>
      <w:r w:rsidRPr="00A226AB">
        <w:rPr>
          <w:rFonts w:ascii="Arial" w:hAnsi="Arial" w:cs="Arial"/>
          <w:color w:val="444444"/>
          <w:sz w:val="20"/>
        </w:rPr>
        <w:t>the period of time you are living at the property) any extra amount we have to pay for our insurance premium which is due to the breach resulting from your conduct or the conduct of anyone you have allowed to live at or visit the</w:t>
      </w:r>
      <w:r w:rsidRPr="00A226AB">
        <w:rPr>
          <w:rFonts w:ascii="Arial" w:hAnsi="Arial" w:cs="Arial"/>
          <w:color w:val="444444"/>
          <w:spacing w:val="-7"/>
          <w:sz w:val="20"/>
        </w:rPr>
        <w:t xml:space="preserve"> </w:t>
      </w:r>
      <w:r w:rsidRPr="00A226AB">
        <w:rPr>
          <w:rFonts w:ascii="Arial" w:hAnsi="Arial" w:cs="Arial"/>
          <w:color w:val="444444"/>
          <w:sz w:val="20"/>
        </w:rPr>
        <w:t>property.</w:t>
      </w:r>
    </w:p>
    <w:p w14:paraId="51764796" w14:textId="77777777" w:rsidR="008F01AB" w:rsidRPr="00A226AB" w:rsidRDefault="008F01AB" w:rsidP="008F01AB">
      <w:pPr>
        <w:pStyle w:val="BodyText"/>
        <w:spacing w:before="6"/>
        <w:ind w:left="567" w:right="567"/>
        <w:rPr>
          <w:rFonts w:ascii="Arial" w:hAnsi="Arial" w:cs="Arial"/>
          <w:sz w:val="25"/>
        </w:rPr>
      </w:pPr>
    </w:p>
    <w:p w14:paraId="41A51511" w14:textId="77777777" w:rsidR="008F01AB" w:rsidRPr="00A226AB" w:rsidRDefault="008F01AB" w:rsidP="008F01AB">
      <w:pPr>
        <w:pStyle w:val="Heading3"/>
        <w:numPr>
          <w:ilvl w:val="1"/>
          <w:numId w:val="24"/>
        </w:numPr>
        <w:tabs>
          <w:tab w:val="left" w:pos="619"/>
        </w:tabs>
        <w:ind w:left="567" w:right="567"/>
        <w:rPr>
          <w:rFonts w:ascii="Arial" w:hAnsi="Arial" w:cs="Arial"/>
        </w:rPr>
      </w:pPr>
      <w:r w:rsidRPr="00A226AB">
        <w:rPr>
          <w:rFonts w:ascii="Arial" w:hAnsi="Arial" w:cs="Arial"/>
          <w:color w:val="444444"/>
        </w:rPr>
        <w:t>Compensation</w:t>
      </w:r>
    </w:p>
    <w:p w14:paraId="75260344" w14:textId="77777777" w:rsidR="003307E5" w:rsidRDefault="008F01AB" w:rsidP="008F01AB">
      <w:pPr>
        <w:pStyle w:val="BodyText"/>
        <w:spacing w:before="64" w:line="304" w:lineRule="auto"/>
        <w:ind w:left="567" w:right="567"/>
        <w:rPr>
          <w:rFonts w:ascii="Arial" w:hAnsi="Arial" w:cs="Arial"/>
          <w:color w:val="444444"/>
        </w:rPr>
      </w:pPr>
      <w:r w:rsidRPr="00A226AB">
        <w:rPr>
          <w:rFonts w:ascii="Arial" w:hAnsi="Arial" w:cs="Arial"/>
          <w:color w:val="444444"/>
        </w:rPr>
        <w:t>a.You cannot make any claim against us for compensation if:</w:t>
      </w:r>
    </w:p>
    <w:p w14:paraId="4E583C97"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 xml:space="preserve"> (i)A lift in the building cannot be used or breaks down;</w:t>
      </w:r>
    </w:p>
    <w:p w14:paraId="2A19547C" w14:textId="77777777" w:rsidR="008F01AB" w:rsidRPr="00A226AB" w:rsidRDefault="008F01AB" w:rsidP="008F01AB">
      <w:pPr>
        <w:pStyle w:val="BodyText"/>
        <w:spacing w:before="6"/>
        <w:ind w:left="567" w:right="567"/>
        <w:rPr>
          <w:rFonts w:ascii="Arial" w:hAnsi="Arial" w:cs="Arial"/>
          <w:sz w:val="25"/>
        </w:rPr>
      </w:pPr>
    </w:p>
    <w:p w14:paraId="28CAD48B" w14:textId="77777777" w:rsidR="008F01AB" w:rsidRPr="00A226AB" w:rsidRDefault="008F01AB" w:rsidP="008F01AB">
      <w:pPr>
        <w:pStyle w:val="BodyText"/>
        <w:spacing w:line="612" w:lineRule="auto"/>
        <w:ind w:left="567" w:right="567"/>
        <w:rPr>
          <w:rFonts w:ascii="Arial" w:hAnsi="Arial" w:cs="Arial"/>
        </w:rPr>
      </w:pPr>
      <w:r w:rsidRPr="00A226AB">
        <w:rPr>
          <w:rFonts w:ascii="Arial" w:hAnsi="Arial" w:cs="Arial"/>
          <w:color w:val="444444"/>
        </w:rPr>
        <w:t>(ii)You or someone else has an accident or su</w:t>
      </w:r>
      <w:r w:rsidRPr="00A226AB">
        <w:rPr>
          <w:rFonts w:ascii="Calibri" w:eastAsia="Calibri" w:hAnsi="Calibri" w:cs="Calibri"/>
          <w:color w:val="444444"/>
        </w:rPr>
        <w:t>ﬀ</w:t>
      </w:r>
      <w:r w:rsidRPr="00A226AB">
        <w:rPr>
          <w:rFonts w:ascii="Arial" w:hAnsi="Arial" w:cs="Arial"/>
          <w:color w:val="444444"/>
        </w:rPr>
        <w:t>ers loss or damage caused by</w:t>
      </w:r>
      <w:r w:rsidR="003307E5">
        <w:rPr>
          <w:rFonts w:ascii="Arial" w:hAnsi="Arial" w:cs="Arial"/>
          <w:color w:val="444444"/>
        </w:rPr>
        <w:t xml:space="preserve"> a lift; or (iii)The lift stops </w:t>
      </w:r>
      <w:r w:rsidRPr="00A226AB">
        <w:rPr>
          <w:rFonts w:ascii="Arial" w:hAnsi="Arial" w:cs="Arial"/>
          <w:color w:val="444444"/>
        </w:rPr>
        <w:t>working and we are not responsible for putting it right; or</w:t>
      </w:r>
    </w:p>
    <w:p w14:paraId="08489484" w14:textId="77777777" w:rsidR="008F01AB" w:rsidRPr="00A226AB" w:rsidRDefault="008F01AB" w:rsidP="008F01AB">
      <w:pPr>
        <w:pStyle w:val="ListParagraph"/>
        <w:numPr>
          <w:ilvl w:val="0"/>
          <w:numId w:val="22"/>
        </w:numPr>
        <w:tabs>
          <w:tab w:val="left" w:pos="400"/>
        </w:tabs>
        <w:spacing w:line="304" w:lineRule="auto"/>
        <w:ind w:left="567" w:right="567" w:firstLine="0"/>
        <w:rPr>
          <w:rFonts w:ascii="Arial" w:hAnsi="Arial" w:cs="Arial"/>
          <w:sz w:val="20"/>
        </w:rPr>
      </w:pPr>
      <w:r w:rsidRPr="00A226AB">
        <w:rPr>
          <w:rFonts w:ascii="Arial" w:hAnsi="Arial" w:cs="Arial"/>
          <w:color w:val="444444"/>
          <w:sz w:val="20"/>
        </w:rPr>
        <w:t>You su</w:t>
      </w:r>
      <w:r w:rsidRPr="00A226AB">
        <w:rPr>
          <w:rFonts w:ascii="Calibri" w:eastAsia="Calibri" w:hAnsi="Calibri" w:cs="Calibri"/>
          <w:color w:val="444444"/>
          <w:sz w:val="20"/>
        </w:rPr>
        <w:t>ﬀ</w:t>
      </w:r>
      <w:r w:rsidRPr="00A226AB">
        <w:rPr>
          <w:rFonts w:ascii="Arial" w:hAnsi="Arial" w:cs="Arial"/>
          <w:color w:val="444444"/>
          <w:sz w:val="20"/>
        </w:rPr>
        <w:t>er loss or damage caused as a result of the washing machine or the tumble dryer (if we</w:t>
      </w:r>
      <w:r w:rsidRPr="00A226AB">
        <w:rPr>
          <w:rFonts w:ascii="Arial" w:hAnsi="Arial" w:cs="Arial"/>
          <w:color w:val="444444"/>
          <w:spacing w:val="-19"/>
          <w:sz w:val="20"/>
        </w:rPr>
        <w:t xml:space="preserve"> </w:t>
      </w:r>
      <w:r w:rsidRPr="00A226AB">
        <w:rPr>
          <w:rFonts w:ascii="Arial" w:hAnsi="Arial" w:cs="Arial"/>
          <w:color w:val="444444"/>
          <w:sz w:val="20"/>
        </w:rPr>
        <w:t>have provided one) breaking down and damaging your</w:t>
      </w:r>
      <w:r w:rsidRPr="00A226AB">
        <w:rPr>
          <w:rFonts w:ascii="Arial" w:hAnsi="Arial" w:cs="Arial"/>
          <w:color w:val="444444"/>
          <w:spacing w:val="-7"/>
          <w:sz w:val="20"/>
        </w:rPr>
        <w:t xml:space="preserve"> </w:t>
      </w:r>
      <w:r w:rsidRPr="00A226AB">
        <w:rPr>
          <w:rFonts w:ascii="Arial" w:hAnsi="Arial" w:cs="Arial"/>
          <w:color w:val="444444"/>
          <w:sz w:val="20"/>
        </w:rPr>
        <w:t>belongings.</w:t>
      </w:r>
    </w:p>
    <w:p w14:paraId="63765262" w14:textId="77777777" w:rsidR="008F01AB" w:rsidRPr="00A226AB" w:rsidRDefault="008F01AB" w:rsidP="008F01AB">
      <w:pPr>
        <w:pStyle w:val="BodyText"/>
        <w:spacing w:before="6"/>
        <w:ind w:left="567" w:right="567"/>
        <w:rPr>
          <w:rFonts w:ascii="Arial" w:hAnsi="Arial" w:cs="Arial"/>
          <w:sz w:val="25"/>
        </w:rPr>
      </w:pPr>
    </w:p>
    <w:p w14:paraId="4D436FEA" w14:textId="77777777" w:rsidR="008F01AB" w:rsidRPr="00A226AB" w:rsidRDefault="008F01AB" w:rsidP="008F01AB">
      <w:pPr>
        <w:pStyle w:val="ListParagraph"/>
        <w:numPr>
          <w:ilvl w:val="0"/>
          <w:numId w:val="22"/>
        </w:numPr>
        <w:tabs>
          <w:tab w:val="left" w:pos="342"/>
        </w:tabs>
        <w:spacing w:line="304" w:lineRule="auto"/>
        <w:ind w:left="567" w:right="567" w:firstLine="0"/>
        <w:rPr>
          <w:rFonts w:ascii="Arial" w:hAnsi="Arial" w:cs="Arial"/>
          <w:sz w:val="20"/>
        </w:rPr>
      </w:pPr>
      <w:r w:rsidRPr="00A226AB">
        <w:rPr>
          <w:rFonts w:ascii="Arial" w:hAnsi="Arial" w:cs="Arial"/>
          <w:color w:val="444444"/>
          <w:sz w:val="20"/>
        </w:rPr>
        <w:t>You su</w:t>
      </w:r>
      <w:r w:rsidRPr="00A226AB">
        <w:rPr>
          <w:rFonts w:ascii="Calibri" w:eastAsia="Calibri" w:hAnsi="Calibri" w:cs="Calibri"/>
          <w:color w:val="444444"/>
          <w:sz w:val="20"/>
        </w:rPr>
        <w:t>ﬀ</w:t>
      </w:r>
      <w:r w:rsidRPr="00A226AB">
        <w:rPr>
          <w:rFonts w:ascii="Arial" w:hAnsi="Arial" w:cs="Arial"/>
          <w:color w:val="444444"/>
          <w:sz w:val="20"/>
        </w:rPr>
        <w:t>er loss or inconvenience if the fridge or freezer (if we have provided you with these)</w:t>
      </w:r>
      <w:r w:rsidRPr="00A226AB">
        <w:rPr>
          <w:rFonts w:ascii="Arial" w:hAnsi="Arial" w:cs="Arial"/>
          <w:color w:val="444444"/>
          <w:spacing w:val="-17"/>
          <w:sz w:val="20"/>
        </w:rPr>
        <w:t xml:space="preserve"> </w:t>
      </w:r>
      <w:r w:rsidRPr="00A226AB">
        <w:rPr>
          <w:rFonts w:ascii="Arial" w:hAnsi="Arial" w:cs="Arial"/>
          <w:color w:val="444444"/>
          <w:sz w:val="20"/>
        </w:rPr>
        <w:t>breaks down and causes ﬂooding or your food to thaw or become unﬁt to</w:t>
      </w:r>
      <w:r w:rsidRPr="00A226AB">
        <w:rPr>
          <w:rFonts w:ascii="Arial" w:hAnsi="Arial" w:cs="Arial"/>
          <w:color w:val="444444"/>
          <w:spacing w:val="-13"/>
          <w:sz w:val="20"/>
        </w:rPr>
        <w:t xml:space="preserve"> </w:t>
      </w:r>
      <w:r w:rsidRPr="00A226AB">
        <w:rPr>
          <w:rFonts w:ascii="Arial" w:hAnsi="Arial" w:cs="Arial"/>
          <w:color w:val="444444"/>
          <w:sz w:val="20"/>
        </w:rPr>
        <w:t>eat.</w:t>
      </w:r>
    </w:p>
    <w:p w14:paraId="2F293695" w14:textId="77777777" w:rsidR="008F01AB" w:rsidRPr="00A226AB" w:rsidRDefault="008F01AB" w:rsidP="008F01AB">
      <w:pPr>
        <w:pStyle w:val="BodyText"/>
        <w:spacing w:before="6"/>
        <w:ind w:left="567" w:right="567"/>
        <w:rPr>
          <w:rFonts w:ascii="Arial" w:hAnsi="Arial" w:cs="Arial"/>
          <w:sz w:val="25"/>
        </w:rPr>
      </w:pPr>
    </w:p>
    <w:p w14:paraId="5B1FAC0C" w14:textId="77777777" w:rsidR="008F01AB" w:rsidRPr="00A226AB" w:rsidRDefault="008F01AB" w:rsidP="008F01AB">
      <w:pPr>
        <w:pStyle w:val="ListParagraph"/>
        <w:numPr>
          <w:ilvl w:val="0"/>
          <w:numId w:val="22"/>
        </w:numPr>
        <w:tabs>
          <w:tab w:val="left" w:pos="400"/>
        </w:tabs>
        <w:spacing w:line="612" w:lineRule="auto"/>
        <w:ind w:left="567" w:right="567" w:firstLine="0"/>
        <w:rPr>
          <w:rFonts w:ascii="Arial" w:hAnsi="Arial" w:cs="Arial"/>
          <w:sz w:val="20"/>
        </w:rPr>
      </w:pPr>
      <w:r w:rsidRPr="00A226AB">
        <w:rPr>
          <w:rFonts w:ascii="Arial" w:hAnsi="Arial" w:cs="Arial"/>
          <w:color w:val="444444"/>
          <w:sz w:val="20"/>
        </w:rPr>
        <w:t>Any communally supplied hot water, space heating and/or air conditioning system breaks</w:t>
      </w:r>
      <w:r w:rsidRPr="00A226AB">
        <w:rPr>
          <w:rFonts w:ascii="Arial" w:hAnsi="Arial" w:cs="Arial"/>
          <w:color w:val="444444"/>
          <w:spacing w:val="-12"/>
          <w:sz w:val="20"/>
        </w:rPr>
        <w:t xml:space="preserve"> </w:t>
      </w:r>
      <w:r w:rsidRPr="00A226AB">
        <w:rPr>
          <w:rFonts w:ascii="Arial" w:hAnsi="Arial" w:cs="Arial"/>
          <w:color w:val="444444"/>
          <w:sz w:val="20"/>
        </w:rPr>
        <w:t>down (vii)</w:t>
      </w:r>
      <w:r w:rsidR="003307E5">
        <w:rPr>
          <w:rFonts w:ascii="Arial" w:hAnsi="Arial" w:cs="Arial"/>
          <w:color w:val="444444"/>
          <w:sz w:val="20"/>
        </w:rPr>
        <w:tab/>
      </w:r>
      <w:r w:rsidRPr="00A226AB">
        <w:rPr>
          <w:rFonts w:ascii="Arial" w:hAnsi="Arial" w:cs="Arial"/>
          <w:color w:val="444444"/>
          <w:sz w:val="20"/>
        </w:rPr>
        <w:t>Any parking space allocated to you as part of this tenancy becomes unavailable for any reason b.Unless it is covered by insurance, you cannot claim against us for compensation</w:t>
      </w:r>
      <w:r w:rsidRPr="00A226AB">
        <w:rPr>
          <w:rFonts w:ascii="Arial" w:hAnsi="Arial" w:cs="Arial"/>
          <w:color w:val="444444"/>
          <w:spacing w:val="-13"/>
          <w:sz w:val="20"/>
        </w:rPr>
        <w:t xml:space="preserve"> </w:t>
      </w:r>
      <w:r w:rsidRPr="00A226AB">
        <w:rPr>
          <w:rFonts w:ascii="Arial" w:hAnsi="Arial" w:cs="Arial"/>
          <w:color w:val="444444"/>
          <w:sz w:val="20"/>
        </w:rPr>
        <w:t>for:</w:t>
      </w:r>
    </w:p>
    <w:p w14:paraId="691831DB" w14:textId="77777777" w:rsidR="008F01AB" w:rsidRPr="00A226AB" w:rsidRDefault="008F01AB" w:rsidP="008F01AB">
      <w:pPr>
        <w:pStyle w:val="BodyText"/>
        <w:spacing w:line="612" w:lineRule="auto"/>
        <w:ind w:left="567" w:right="567"/>
        <w:jc w:val="both"/>
        <w:rPr>
          <w:rFonts w:ascii="Arial" w:hAnsi="Arial" w:cs="Arial"/>
        </w:rPr>
      </w:pPr>
      <w:r w:rsidRPr="00A226AB">
        <w:rPr>
          <w:rFonts w:ascii="Arial" w:hAnsi="Arial" w:cs="Arial"/>
          <w:color w:val="444444"/>
        </w:rPr>
        <w:t>(i)Any damage caused by our agents, workmen or other</w:t>
      </w:r>
      <w:r w:rsidRPr="00A226AB">
        <w:rPr>
          <w:rFonts w:ascii="Arial" w:hAnsi="Arial" w:cs="Arial"/>
          <w:color w:val="444444"/>
          <w:spacing w:val="-9"/>
        </w:rPr>
        <w:t xml:space="preserve"> </w:t>
      </w:r>
      <w:r w:rsidRPr="00A226AB">
        <w:rPr>
          <w:rFonts w:ascii="Arial" w:hAnsi="Arial" w:cs="Arial"/>
          <w:color w:val="444444"/>
        </w:rPr>
        <w:t xml:space="preserve">representatives; (ii)A fault in any pipes, staircase </w:t>
      </w:r>
      <w:r w:rsidRPr="00A226AB">
        <w:rPr>
          <w:rFonts w:ascii="Arial" w:hAnsi="Arial" w:cs="Arial"/>
          <w:color w:val="444444"/>
        </w:rPr>
        <w:lastRenderedPageBreak/>
        <w:t>or anything in the property or building; (iii)Anything which any caretaker in the building does or does not</w:t>
      </w:r>
      <w:r w:rsidRPr="00A226AB">
        <w:rPr>
          <w:rFonts w:ascii="Arial" w:hAnsi="Arial" w:cs="Arial"/>
          <w:color w:val="444444"/>
          <w:spacing w:val="-11"/>
        </w:rPr>
        <w:t xml:space="preserve"> </w:t>
      </w:r>
      <w:r w:rsidRPr="00A226AB">
        <w:rPr>
          <w:rFonts w:ascii="Arial" w:hAnsi="Arial" w:cs="Arial"/>
          <w:color w:val="444444"/>
        </w:rPr>
        <w:t>do;</w:t>
      </w:r>
    </w:p>
    <w:p w14:paraId="603D952B" w14:textId="77777777" w:rsidR="008F01AB" w:rsidRPr="00A226AB" w:rsidRDefault="008F01AB" w:rsidP="008F01AB">
      <w:pPr>
        <w:pStyle w:val="ListParagraph"/>
        <w:numPr>
          <w:ilvl w:val="0"/>
          <w:numId w:val="21"/>
        </w:numPr>
        <w:tabs>
          <w:tab w:val="left" w:pos="400"/>
        </w:tabs>
        <w:spacing w:line="304" w:lineRule="auto"/>
        <w:ind w:left="567" w:right="567" w:firstLine="0"/>
        <w:rPr>
          <w:rFonts w:ascii="Arial" w:hAnsi="Arial" w:cs="Arial"/>
          <w:sz w:val="20"/>
        </w:rPr>
      </w:pPr>
      <w:r w:rsidRPr="00A226AB">
        <w:rPr>
          <w:rFonts w:ascii="Arial" w:hAnsi="Arial" w:cs="Arial"/>
          <w:color w:val="444444"/>
          <w:sz w:val="20"/>
        </w:rPr>
        <w:t>Any inconvenience you su</w:t>
      </w:r>
      <w:r w:rsidRPr="00A226AB">
        <w:rPr>
          <w:rFonts w:ascii="Calibri" w:eastAsia="Calibri" w:hAnsi="Calibri" w:cs="Calibri"/>
          <w:color w:val="444444"/>
          <w:sz w:val="20"/>
        </w:rPr>
        <w:t>ﬀ</w:t>
      </w:r>
      <w:r w:rsidRPr="00A226AB">
        <w:rPr>
          <w:rFonts w:ascii="Arial" w:hAnsi="Arial" w:cs="Arial"/>
          <w:color w:val="444444"/>
          <w:sz w:val="20"/>
        </w:rPr>
        <w:t>er when we carry out work to the property or the building (including</w:t>
      </w:r>
      <w:r w:rsidRPr="00A226AB">
        <w:rPr>
          <w:rFonts w:ascii="Arial" w:hAnsi="Arial" w:cs="Arial"/>
          <w:color w:val="444444"/>
          <w:spacing w:val="-16"/>
          <w:sz w:val="20"/>
        </w:rPr>
        <w:t xml:space="preserve"> </w:t>
      </w:r>
      <w:r w:rsidRPr="00A226AB">
        <w:rPr>
          <w:rFonts w:ascii="Arial" w:hAnsi="Arial" w:cs="Arial"/>
          <w:color w:val="444444"/>
          <w:sz w:val="20"/>
        </w:rPr>
        <w:t>work to property next door or buildings we own nearby), such as decorating or carrying out repairs or alterations;</w:t>
      </w:r>
    </w:p>
    <w:p w14:paraId="35908111" w14:textId="77777777" w:rsidR="008F01AB" w:rsidRPr="00A226AB" w:rsidRDefault="008F01AB" w:rsidP="008F01AB">
      <w:pPr>
        <w:pStyle w:val="BodyText"/>
        <w:spacing w:before="6"/>
        <w:ind w:left="567" w:right="567"/>
        <w:rPr>
          <w:rFonts w:ascii="Arial" w:hAnsi="Arial" w:cs="Arial"/>
          <w:sz w:val="25"/>
        </w:rPr>
      </w:pPr>
    </w:p>
    <w:p w14:paraId="03B438FA" w14:textId="77777777" w:rsidR="008F01AB" w:rsidRPr="00A226AB" w:rsidRDefault="008F01AB" w:rsidP="008F01AB">
      <w:pPr>
        <w:pStyle w:val="ListParagraph"/>
        <w:numPr>
          <w:ilvl w:val="0"/>
          <w:numId w:val="21"/>
        </w:numPr>
        <w:tabs>
          <w:tab w:val="left" w:pos="342"/>
        </w:tabs>
        <w:ind w:left="567" w:right="567" w:hanging="234"/>
        <w:rPr>
          <w:rFonts w:ascii="Arial" w:hAnsi="Arial" w:cs="Arial"/>
          <w:sz w:val="20"/>
        </w:rPr>
      </w:pPr>
      <w:r w:rsidRPr="00A226AB">
        <w:rPr>
          <w:rFonts w:ascii="Arial" w:hAnsi="Arial" w:cs="Arial"/>
          <w:color w:val="444444"/>
          <w:sz w:val="20"/>
        </w:rPr>
        <w:t>any e</w:t>
      </w:r>
      <w:r w:rsidRPr="00A226AB">
        <w:rPr>
          <w:rFonts w:ascii="Calibri" w:eastAsia="Calibri" w:hAnsi="Calibri" w:cs="Calibri"/>
          <w:color w:val="444444"/>
          <w:sz w:val="20"/>
        </w:rPr>
        <w:t>ﬀ</w:t>
      </w:r>
      <w:r w:rsidRPr="00A226AB">
        <w:rPr>
          <w:rFonts w:ascii="Arial" w:hAnsi="Arial" w:cs="Arial"/>
          <w:color w:val="444444"/>
          <w:sz w:val="20"/>
        </w:rPr>
        <w:t>ect that the lift has on your TV or other electrical</w:t>
      </w:r>
      <w:r w:rsidRPr="00A226AB">
        <w:rPr>
          <w:rFonts w:ascii="Arial" w:hAnsi="Arial" w:cs="Arial"/>
          <w:color w:val="444444"/>
          <w:spacing w:val="-12"/>
          <w:sz w:val="20"/>
        </w:rPr>
        <w:t xml:space="preserve"> </w:t>
      </w:r>
      <w:r w:rsidRPr="00A226AB">
        <w:rPr>
          <w:rFonts w:ascii="Arial" w:hAnsi="Arial" w:cs="Arial"/>
          <w:color w:val="444444"/>
          <w:sz w:val="20"/>
        </w:rPr>
        <w:t>equipment</w:t>
      </w:r>
    </w:p>
    <w:p w14:paraId="33FA9375" w14:textId="77777777" w:rsidR="008F01AB" w:rsidRPr="00A226AB" w:rsidRDefault="008F01AB" w:rsidP="008F01AB">
      <w:pPr>
        <w:pStyle w:val="BodyText"/>
        <w:ind w:left="567" w:right="567"/>
        <w:rPr>
          <w:rFonts w:ascii="Arial" w:hAnsi="Arial" w:cs="Arial"/>
        </w:rPr>
      </w:pPr>
    </w:p>
    <w:p w14:paraId="2EF7B1AB" w14:textId="77777777" w:rsidR="008F01AB" w:rsidRPr="00A226AB" w:rsidRDefault="008F01AB" w:rsidP="008F01AB">
      <w:pPr>
        <w:pStyle w:val="Heading3"/>
        <w:numPr>
          <w:ilvl w:val="1"/>
          <w:numId w:val="24"/>
        </w:numPr>
        <w:tabs>
          <w:tab w:val="left" w:pos="619"/>
        </w:tabs>
        <w:spacing w:before="128"/>
        <w:ind w:left="567" w:right="567"/>
        <w:rPr>
          <w:rFonts w:ascii="Arial" w:hAnsi="Arial" w:cs="Arial"/>
        </w:rPr>
      </w:pPr>
      <w:r w:rsidRPr="00A226AB">
        <w:rPr>
          <w:rFonts w:ascii="Arial" w:hAnsi="Arial" w:cs="Arial"/>
          <w:color w:val="444444"/>
        </w:rPr>
        <w:t>Ending the</w:t>
      </w:r>
      <w:r w:rsidRPr="00A226AB">
        <w:rPr>
          <w:rFonts w:ascii="Arial" w:hAnsi="Arial" w:cs="Arial"/>
          <w:color w:val="444444"/>
          <w:spacing w:val="-2"/>
        </w:rPr>
        <w:t xml:space="preserve"> </w:t>
      </w:r>
      <w:r w:rsidRPr="00A226AB">
        <w:rPr>
          <w:rFonts w:ascii="Arial" w:hAnsi="Arial" w:cs="Arial"/>
          <w:color w:val="444444"/>
        </w:rPr>
        <w:t>tenancy</w:t>
      </w:r>
    </w:p>
    <w:p w14:paraId="6F67AF81"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Where your tenancy does not have a Break Clause facility, you must tell us at least one (01) month before the end of your tenancy if you intend to move out. If you have a Break Clause, you must observe the terms of the clause.</w:t>
      </w:r>
    </w:p>
    <w:p w14:paraId="77C4E584" w14:textId="77777777" w:rsidR="008F01AB" w:rsidRPr="00A226AB" w:rsidRDefault="008F01AB" w:rsidP="008F01AB">
      <w:pPr>
        <w:pStyle w:val="BodyText"/>
        <w:spacing w:before="6"/>
        <w:ind w:left="567" w:right="567"/>
        <w:rPr>
          <w:rFonts w:ascii="Arial" w:hAnsi="Arial" w:cs="Arial"/>
          <w:sz w:val="25"/>
        </w:rPr>
      </w:pPr>
    </w:p>
    <w:p w14:paraId="57A5EA52" w14:textId="77777777" w:rsidR="008F01AB" w:rsidRPr="00A226AB" w:rsidRDefault="008F01AB" w:rsidP="008F01AB">
      <w:pPr>
        <w:tabs>
          <w:tab w:val="left" w:pos="284"/>
        </w:tabs>
        <w:spacing w:line="300" w:lineRule="atLeast"/>
        <w:ind w:left="-68" w:right="567"/>
        <w:rPr>
          <w:rFonts w:ascii="Arial" w:hAnsi="Arial" w:cs="Arial"/>
          <w:color w:val="444444"/>
        </w:rPr>
      </w:pPr>
      <w:r w:rsidRPr="00A226AB">
        <w:rPr>
          <w:rFonts w:ascii="Arial" w:hAnsi="Arial" w:cs="Arial"/>
          <w:color w:val="444444"/>
        </w:rPr>
        <w:tab/>
        <w:t xml:space="preserve">These are the circumstances in which your tenancy could end: </w:t>
      </w:r>
    </w:p>
    <w:p w14:paraId="131B1EE3" w14:textId="77777777" w:rsidR="008F01AB" w:rsidRPr="00A226AB" w:rsidRDefault="008F01AB" w:rsidP="008F01AB">
      <w:pPr>
        <w:pStyle w:val="ListParagraph"/>
        <w:numPr>
          <w:ilvl w:val="0"/>
          <w:numId w:val="20"/>
        </w:numPr>
        <w:tabs>
          <w:tab w:val="left" w:pos="283"/>
        </w:tabs>
        <w:spacing w:before="76"/>
        <w:ind w:left="567" w:right="567" w:firstLine="0"/>
        <w:rPr>
          <w:rFonts w:ascii="Arial" w:hAnsi="Arial" w:cs="Arial"/>
          <w:sz w:val="20"/>
        </w:rPr>
      </w:pPr>
      <w:r w:rsidRPr="00A226AB">
        <w:rPr>
          <w:rFonts w:ascii="Arial" w:hAnsi="Arial" w:cs="Arial"/>
          <w:color w:val="444444"/>
          <w:sz w:val="20"/>
        </w:rPr>
        <w:t>Your ﬁxed term ends and you do not enter into a new</w:t>
      </w:r>
      <w:r w:rsidRPr="00A226AB">
        <w:rPr>
          <w:rFonts w:ascii="Arial" w:hAnsi="Arial" w:cs="Arial"/>
          <w:color w:val="444444"/>
          <w:spacing w:val="-12"/>
          <w:sz w:val="20"/>
        </w:rPr>
        <w:t xml:space="preserve"> </w:t>
      </w:r>
      <w:r w:rsidRPr="00A226AB">
        <w:rPr>
          <w:rFonts w:ascii="Arial" w:hAnsi="Arial" w:cs="Arial"/>
          <w:color w:val="444444"/>
          <w:sz w:val="20"/>
        </w:rPr>
        <w:t>tenancy;</w:t>
      </w:r>
    </w:p>
    <w:p w14:paraId="127CAECD" w14:textId="77777777" w:rsidR="008F01AB" w:rsidRPr="00A226AB" w:rsidRDefault="008F01AB" w:rsidP="008F01AB">
      <w:pPr>
        <w:pStyle w:val="BodyText"/>
        <w:ind w:left="567" w:right="567"/>
        <w:rPr>
          <w:rFonts w:ascii="Arial" w:hAnsi="Arial" w:cs="Arial"/>
        </w:rPr>
      </w:pPr>
    </w:p>
    <w:p w14:paraId="544ABB20" w14:textId="77777777" w:rsidR="008F01AB" w:rsidRPr="00A226AB" w:rsidRDefault="008F01AB" w:rsidP="008F01AB">
      <w:pPr>
        <w:pStyle w:val="ListParagraph"/>
        <w:numPr>
          <w:ilvl w:val="0"/>
          <w:numId w:val="20"/>
        </w:numPr>
        <w:tabs>
          <w:tab w:val="left" w:pos="298"/>
        </w:tabs>
        <w:spacing w:before="128"/>
        <w:ind w:left="567" w:right="567" w:hanging="190"/>
        <w:rPr>
          <w:rFonts w:ascii="Arial" w:hAnsi="Arial" w:cs="Arial"/>
          <w:sz w:val="20"/>
        </w:rPr>
      </w:pPr>
      <w:r w:rsidRPr="00A226AB">
        <w:rPr>
          <w:rFonts w:ascii="Arial" w:hAnsi="Arial" w:cs="Arial"/>
          <w:color w:val="444444"/>
          <w:sz w:val="20"/>
        </w:rPr>
        <w:t>We serve a notice on you asking you to vacate if you have a Break</w:t>
      </w:r>
      <w:r w:rsidRPr="00A226AB">
        <w:rPr>
          <w:rFonts w:ascii="Arial" w:hAnsi="Arial" w:cs="Arial"/>
          <w:color w:val="444444"/>
          <w:spacing w:val="-15"/>
          <w:sz w:val="20"/>
        </w:rPr>
        <w:t xml:space="preserve"> </w:t>
      </w:r>
      <w:r w:rsidRPr="00A226AB">
        <w:rPr>
          <w:rFonts w:ascii="Arial" w:hAnsi="Arial" w:cs="Arial"/>
          <w:color w:val="444444"/>
          <w:sz w:val="20"/>
        </w:rPr>
        <w:t>Clause;</w:t>
      </w:r>
    </w:p>
    <w:p w14:paraId="51F98D7F" w14:textId="77777777" w:rsidR="008F01AB" w:rsidRPr="00A226AB" w:rsidRDefault="008F01AB" w:rsidP="008F01AB">
      <w:pPr>
        <w:pStyle w:val="BodyText"/>
        <w:ind w:left="567" w:right="567"/>
        <w:rPr>
          <w:rFonts w:ascii="Arial" w:hAnsi="Arial" w:cs="Arial"/>
        </w:rPr>
      </w:pPr>
    </w:p>
    <w:p w14:paraId="6DB616ED" w14:textId="77777777" w:rsidR="008F01AB" w:rsidRPr="00A226AB" w:rsidRDefault="008F01AB" w:rsidP="008F01AB">
      <w:pPr>
        <w:pStyle w:val="ListParagraph"/>
        <w:numPr>
          <w:ilvl w:val="0"/>
          <w:numId w:val="20"/>
        </w:numPr>
        <w:tabs>
          <w:tab w:val="left" w:pos="275"/>
        </w:tabs>
        <w:spacing w:before="128" w:line="612" w:lineRule="auto"/>
        <w:ind w:left="567" w:right="567" w:firstLine="0"/>
        <w:rPr>
          <w:rFonts w:ascii="Arial" w:hAnsi="Arial" w:cs="Arial"/>
          <w:sz w:val="20"/>
        </w:rPr>
      </w:pPr>
      <w:r w:rsidRPr="00A226AB">
        <w:rPr>
          <w:rFonts w:ascii="Arial" w:hAnsi="Arial" w:cs="Arial"/>
          <w:color w:val="444444"/>
          <w:sz w:val="20"/>
        </w:rPr>
        <w:t>We obtain a Court Order, requiring you to vacate due to a breach by you of this</w:t>
      </w:r>
      <w:r w:rsidRPr="00A226AB">
        <w:rPr>
          <w:rFonts w:ascii="Arial" w:hAnsi="Arial" w:cs="Arial"/>
          <w:color w:val="444444"/>
          <w:spacing w:val="-17"/>
          <w:sz w:val="20"/>
        </w:rPr>
        <w:t xml:space="preserve"> </w:t>
      </w:r>
      <w:r w:rsidRPr="00A226AB">
        <w:rPr>
          <w:rFonts w:ascii="Arial" w:hAnsi="Arial" w:cs="Arial"/>
          <w:color w:val="444444"/>
          <w:sz w:val="20"/>
        </w:rPr>
        <w:t>agreement; d.Where both parties agree to end the tenancy</w:t>
      </w:r>
      <w:r w:rsidRPr="00A226AB">
        <w:rPr>
          <w:rFonts w:ascii="Arial" w:hAnsi="Arial" w:cs="Arial"/>
          <w:color w:val="444444"/>
          <w:spacing w:val="-8"/>
          <w:sz w:val="20"/>
        </w:rPr>
        <w:t xml:space="preserve"> </w:t>
      </w:r>
      <w:r w:rsidRPr="00A226AB">
        <w:rPr>
          <w:rFonts w:ascii="Arial" w:hAnsi="Arial" w:cs="Arial"/>
          <w:color w:val="444444"/>
          <w:sz w:val="20"/>
        </w:rPr>
        <w:t>early</w:t>
      </w:r>
    </w:p>
    <w:p w14:paraId="7D9A8179" w14:textId="77777777" w:rsidR="008F01AB" w:rsidRPr="00A226AB" w:rsidRDefault="008F01AB" w:rsidP="008F01AB">
      <w:pPr>
        <w:pStyle w:val="BodyText"/>
        <w:spacing w:line="235" w:lineRule="exact"/>
        <w:ind w:left="567" w:right="567"/>
        <w:rPr>
          <w:rFonts w:ascii="Arial" w:hAnsi="Arial" w:cs="Arial"/>
        </w:rPr>
      </w:pPr>
      <w:r w:rsidRPr="00A226AB">
        <w:rPr>
          <w:rFonts w:ascii="Arial" w:hAnsi="Arial" w:cs="Arial"/>
          <w:color w:val="444444"/>
        </w:rPr>
        <w:t>e.Forfeiture : our right to re</w:t>
      </w:r>
      <w:r w:rsidRPr="00A226AB">
        <w:rPr>
          <w:rFonts w:ascii="MS Mincho" w:eastAsia="MS Mincho" w:hAnsi="MS Mincho" w:cs="MS Mincho"/>
          <w:color w:val="444444"/>
        </w:rPr>
        <w:t>‑</w:t>
      </w:r>
      <w:r w:rsidRPr="00A226AB">
        <w:rPr>
          <w:rFonts w:ascii="Arial" w:hAnsi="Arial" w:cs="Arial"/>
          <w:color w:val="444444"/>
        </w:rPr>
        <w:t>enter the property known as ‘forfeiture’</w:t>
      </w:r>
    </w:p>
    <w:p w14:paraId="2B65F712" w14:textId="77777777" w:rsidR="008F01AB" w:rsidRPr="00A226AB" w:rsidRDefault="008F01AB" w:rsidP="008F01AB">
      <w:pPr>
        <w:pStyle w:val="BodyText"/>
        <w:ind w:left="567" w:right="567"/>
        <w:rPr>
          <w:rFonts w:ascii="Arial" w:hAnsi="Arial" w:cs="Arial"/>
        </w:rPr>
      </w:pPr>
    </w:p>
    <w:p w14:paraId="01C4279D" w14:textId="77777777" w:rsidR="008F01AB" w:rsidRPr="00A226AB" w:rsidRDefault="008F01AB" w:rsidP="008F01AB">
      <w:pPr>
        <w:pStyle w:val="BodyText"/>
        <w:spacing w:before="128" w:line="304" w:lineRule="auto"/>
        <w:ind w:left="567" w:right="567"/>
        <w:jc w:val="both"/>
        <w:rPr>
          <w:rFonts w:ascii="Arial" w:hAnsi="Arial" w:cs="Arial"/>
        </w:rPr>
      </w:pPr>
      <w:r w:rsidRPr="00A226AB">
        <w:rPr>
          <w:rFonts w:ascii="Arial" w:hAnsi="Arial" w:cs="Arial"/>
          <w:color w:val="444444"/>
        </w:rPr>
        <w:t>The Protection from Eviction Act 1977 protects you from us ending your tenancy immediately. It says we must get a Court Order to repossess (take back) the property if you break the terms of your tenancy and you fail to put right or sort out the problem in a reasonable time. For us to commence legal proceedings to repossess the property based on a breach of the tenancy which might result in the Court evicting you or issuing a Court Order terminating the tenancy earlier than might otherwise be lawful, the law</w:t>
      </w:r>
      <w:r w:rsidRPr="00A226AB">
        <w:rPr>
          <w:rFonts w:ascii="Arial" w:hAnsi="Arial" w:cs="Arial"/>
          <w:color w:val="444444"/>
          <w:spacing w:val="-16"/>
        </w:rPr>
        <w:t xml:space="preserve"> </w:t>
      </w:r>
      <w:r w:rsidRPr="00A226AB">
        <w:rPr>
          <w:rFonts w:ascii="Arial" w:hAnsi="Arial" w:cs="Arial"/>
          <w:color w:val="444444"/>
        </w:rPr>
        <w:t>requires that the Tenancy Agreement contains a Forfeiture clause (also called Right of</w:t>
      </w:r>
      <w:r w:rsidRPr="00A226AB">
        <w:rPr>
          <w:rFonts w:ascii="Arial" w:hAnsi="Arial" w:cs="Arial"/>
          <w:color w:val="444444"/>
          <w:spacing w:val="-12"/>
        </w:rPr>
        <w:t xml:space="preserve"> </w:t>
      </w:r>
      <w:r w:rsidRPr="00A226AB">
        <w:rPr>
          <w:rFonts w:ascii="Arial" w:hAnsi="Arial" w:cs="Arial"/>
          <w:color w:val="444444"/>
        </w:rPr>
        <w:t>Re</w:t>
      </w:r>
      <w:r w:rsidRPr="00A226AB">
        <w:rPr>
          <w:rFonts w:ascii="MS Mincho" w:eastAsia="MS Mincho" w:hAnsi="MS Mincho" w:cs="MS Mincho"/>
          <w:color w:val="444444"/>
        </w:rPr>
        <w:t>‑</w:t>
      </w:r>
      <w:r w:rsidRPr="00A226AB">
        <w:rPr>
          <w:rFonts w:ascii="Arial" w:hAnsi="Arial" w:cs="Arial"/>
          <w:color w:val="444444"/>
        </w:rPr>
        <w:t>entry):</w:t>
      </w:r>
    </w:p>
    <w:p w14:paraId="5D305CBE" w14:textId="77777777" w:rsidR="008F01AB" w:rsidRPr="00A226AB" w:rsidRDefault="008F01AB" w:rsidP="008F01AB">
      <w:pPr>
        <w:pStyle w:val="BodyText"/>
        <w:spacing w:before="6"/>
        <w:ind w:left="567" w:right="567"/>
        <w:rPr>
          <w:rFonts w:ascii="Arial" w:hAnsi="Arial" w:cs="Arial"/>
          <w:sz w:val="25"/>
        </w:rPr>
      </w:pPr>
    </w:p>
    <w:p w14:paraId="2362D366" w14:textId="77777777" w:rsidR="008F01AB" w:rsidRPr="00A226AB" w:rsidRDefault="008F01AB" w:rsidP="008F01AB">
      <w:pPr>
        <w:pStyle w:val="BodyText"/>
        <w:spacing w:line="304" w:lineRule="auto"/>
        <w:ind w:left="567" w:right="567"/>
        <w:rPr>
          <w:rFonts w:ascii="Arial" w:hAnsi="Arial" w:cs="Arial"/>
        </w:rPr>
      </w:pPr>
      <w:r w:rsidRPr="00A226AB">
        <w:rPr>
          <w:rFonts w:ascii="Arial" w:hAnsi="Arial" w:cs="Arial"/>
          <w:color w:val="444444"/>
        </w:rPr>
        <w:t>Forfeiture Clause: Subject to any statutory provisions, the Landlord may forfeit (i.e. bring to an end) the tenancy and recover possession of the property if:</w:t>
      </w:r>
    </w:p>
    <w:p w14:paraId="2154A987" w14:textId="77777777" w:rsidR="008F01AB" w:rsidRPr="00A226AB" w:rsidRDefault="008F01AB" w:rsidP="008F01AB">
      <w:pPr>
        <w:pStyle w:val="BodyText"/>
        <w:spacing w:before="6"/>
        <w:ind w:left="567" w:right="567"/>
        <w:rPr>
          <w:rFonts w:ascii="Arial" w:hAnsi="Arial" w:cs="Arial"/>
          <w:sz w:val="25"/>
        </w:rPr>
      </w:pPr>
    </w:p>
    <w:p w14:paraId="47F85FBB" w14:textId="77777777" w:rsidR="008F01AB" w:rsidRPr="00A226AB" w:rsidRDefault="008F01AB" w:rsidP="008F01AB">
      <w:pPr>
        <w:pStyle w:val="ListParagraph"/>
        <w:numPr>
          <w:ilvl w:val="0"/>
          <w:numId w:val="19"/>
        </w:numPr>
        <w:tabs>
          <w:tab w:val="left" w:pos="297"/>
        </w:tabs>
        <w:spacing w:line="304" w:lineRule="auto"/>
        <w:ind w:left="567" w:right="567" w:firstLine="0"/>
        <w:rPr>
          <w:rFonts w:ascii="Arial" w:hAnsi="Arial" w:cs="Arial"/>
          <w:sz w:val="20"/>
        </w:rPr>
      </w:pPr>
      <w:r w:rsidRPr="00A226AB">
        <w:rPr>
          <w:rFonts w:ascii="Arial" w:hAnsi="Arial" w:cs="Arial"/>
          <w:color w:val="444444"/>
          <w:sz w:val="20"/>
        </w:rPr>
        <w:t>The Tenant is at least 21 days late in paying the rent or any part of it (whether or not the rent</w:t>
      </w:r>
      <w:r w:rsidRPr="00A226AB">
        <w:rPr>
          <w:rFonts w:ascii="Arial" w:hAnsi="Arial" w:cs="Arial"/>
          <w:color w:val="444444"/>
          <w:spacing w:val="-22"/>
          <w:sz w:val="20"/>
        </w:rPr>
        <w:t xml:space="preserve"> </w:t>
      </w:r>
      <w:r w:rsidRPr="00A226AB">
        <w:rPr>
          <w:rFonts w:ascii="Arial" w:hAnsi="Arial" w:cs="Arial"/>
          <w:color w:val="444444"/>
          <w:sz w:val="20"/>
        </w:rPr>
        <w:t>has been formally</w:t>
      </w:r>
      <w:r w:rsidRPr="00A226AB">
        <w:rPr>
          <w:rFonts w:ascii="Arial" w:hAnsi="Arial" w:cs="Arial"/>
          <w:color w:val="444444"/>
          <w:spacing w:val="-2"/>
          <w:sz w:val="20"/>
        </w:rPr>
        <w:t xml:space="preserve"> </w:t>
      </w:r>
      <w:r w:rsidRPr="00A226AB">
        <w:rPr>
          <w:rFonts w:ascii="Arial" w:hAnsi="Arial" w:cs="Arial"/>
          <w:color w:val="444444"/>
          <w:sz w:val="20"/>
        </w:rPr>
        <w:t>demanded)</w:t>
      </w:r>
    </w:p>
    <w:p w14:paraId="1E7D71E9" w14:textId="77777777" w:rsidR="008F01AB" w:rsidRPr="00A226AB" w:rsidRDefault="008F01AB" w:rsidP="008F01AB">
      <w:pPr>
        <w:pStyle w:val="BodyText"/>
        <w:spacing w:before="6"/>
        <w:ind w:left="567" w:right="567"/>
        <w:rPr>
          <w:rFonts w:ascii="Arial" w:hAnsi="Arial" w:cs="Arial"/>
          <w:sz w:val="25"/>
        </w:rPr>
      </w:pPr>
    </w:p>
    <w:p w14:paraId="4D87BD7A" w14:textId="77777777" w:rsidR="008F01AB" w:rsidRPr="00A226AB" w:rsidRDefault="008F01AB" w:rsidP="008F01AB">
      <w:pPr>
        <w:pStyle w:val="ListParagraph"/>
        <w:numPr>
          <w:ilvl w:val="0"/>
          <w:numId w:val="19"/>
        </w:numPr>
        <w:tabs>
          <w:tab w:val="left" w:pos="355"/>
        </w:tabs>
        <w:ind w:left="567" w:right="567" w:hanging="247"/>
        <w:rPr>
          <w:rFonts w:ascii="Arial" w:hAnsi="Arial" w:cs="Arial"/>
          <w:sz w:val="20"/>
        </w:rPr>
      </w:pPr>
      <w:r w:rsidRPr="00A226AB">
        <w:rPr>
          <w:rFonts w:ascii="Arial" w:hAnsi="Arial" w:cs="Arial"/>
          <w:color w:val="444444"/>
          <w:sz w:val="20"/>
        </w:rPr>
        <w:t>The Tenant has broken any terms of this</w:t>
      </w:r>
      <w:r w:rsidRPr="00A226AB">
        <w:rPr>
          <w:rFonts w:ascii="Arial" w:hAnsi="Arial" w:cs="Arial"/>
          <w:color w:val="444444"/>
          <w:spacing w:val="-8"/>
          <w:sz w:val="20"/>
        </w:rPr>
        <w:t xml:space="preserve"> </w:t>
      </w:r>
      <w:r w:rsidRPr="00A226AB">
        <w:rPr>
          <w:rFonts w:ascii="Arial" w:hAnsi="Arial" w:cs="Arial"/>
          <w:color w:val="444444"/>
          <w:sz w:val="20"/>
        </w:rPr>
        <w:t>agreement:</w:t>
      </w:r>
    </w:p>
    <w:p w14:paraId="6B7CD63F" w14:textId="77777777" w:rsidR="008F01AB" w:rsidRPr="00A226AB" w:rsidRDefault="008F01AB" w:rsidP="008F01AB">
      <w:pPr>
        <w:pStyle w:val="BodyText"/>
        <w:ind w:left="567" w:right="567"/>
        <w:rPr>
          <w:rFonts w:ascii="Arial" w:hAnsi="Arial" w:cs="Arial"/>
        </w:rPr>
      </w:pPr>
    </w:p>
    <w:p w14:paraId="2F34226D" w14:textId="77777777" w:rsidR="008F01AB" w:rsidRPr="00A226AB" w:rsidRDefault="008F01AB" w:rsidP="008F01AB">
      <w:pPr>
        <w:pStyle w:val="ListParagraph"/>
        <w:numPr>
          <w:ilvl w:val="0"/>
          <w:numId w:val="19"/>
        </w:numPr>
        <w:tabs>
          <w:tab w:val="left" w:pos="412"/>
        </w:tabs>
        <w:spacing w:before="128" w:line="612" w:lineRule="auto"/>
        <w:ind w:left="567" w:right="567" w:firstLine="0"/>
        <w:rPr>
          <w:rFonts w:ascii="Arial" w:hAnsi="Arial" w:cs="Arial"/>
          <w:sz w:val="20"/>
        </w:rPr>
      </w:pPr>
      <w:r w:rsidRPr="00A226AB">
        <w:rPr>
          <w:rFonts w:ascii="Arial" w:hAnsi="Arial" w:cs="Arial"/>
          <w:color w:val="444444"/>
          <w:sz w:val="20"/>
        </w:rPr>
        <w:t>The Tenant leaves the premises and does not mean to</w:t>
      </w:r>
      <w:r w:rsidRPr="00A226AB">
        <w:rPr>
          <w:rFonts w:ascii="Arial" w:hAnsi="Arial" w:cs="Arial"/>
          <w:color w:val="444444"/>
          <w:spacing w:val="-10"/>
          <w:sz w:val="20"/>
        </w:rPr>
        <w:t xml:space="preserve"> </w:t>
      </w:r>
      <w:r w:rsidRPr="00A226AB">
        <w:rPr>
          <w:rFonts w:ascii="Arial" w:hAnsi="Arial" w:cs="Arial"/>
          <w:color w:val="444444"/>
          <w:sz w:val="20"/>
        </w:rPr>
        <w:t>return; (iv)The Tenant enters into liquidation or a receiver is</w:t>
      </w:r>
      <w:r w:rsidRPr="00A226AB">
        <w:rPr>
          <w:rFonts w:ascii="Arial" w:hAnsi="Arial" w:cs="Arial"/>
          <w:color w:val="444444"/>
          <w:spacing w:val="-9"/>
          <w:sz w:val="20"/>
        </w:rPr>
        <w:t xml:space="preserve"> </w:t>
      </w:r>
      <w:r w:rsidRPr="00A226AB">
        <w:rPr>
          <w:rFonts w:ascii="Arial" w:hAnsi="Arial" w:cs="Arial"/>
          <w:color w:val="444444"/>
          <w:sz w:val="20"/>
        </w:rPr>
        <w:t>appointed.</w:t>
      </w:r>
    </w:p>
    <w:p w14:paraId="7E198D08" w14:textId="77777777" w:rsidR="008F01AB" w:rsidRPr="00A226AB" w:rsidRDefault="008F01AB" w:rsidP="008F01AB">
      <w:pPr>
        <w:pStyle w:val="BodyText"/>
        <w:spacing w:line="235" w:lineRule="exact"/>
        <w:ind w:left="567" w:right="567"/>
        <w:rPr>
          <w:rFonts w:ascii="Arial" w:hAnsi="Arial" w:cs="Arial"/>
        </w:rPr>
      </w:pPr>
      <w:r w:rsidRPr="00A226AB">
        <w:rPr>
          <w:rFonts w:ascii="Arial" w:hAnsi="Arial" w:cs="Arial"/>
          <w:color w:val="444444"/>
        </w:rPr>
        <w:t>Any other rights or remedies the landlord may have will remain in force.</w:t>
      </w:r>
    </w:p>
    <w:p w14:paraId="35445927" w14:textId="77777777" w:rsidR="008F01AB" w:rsidRPr="00A226AB" w:rsidRDefault="008F01AB" w:rsidP="008F01AB">
      <w:pPr>
        <w:pStyle w:val="BodyText"/>
        <w:ind w:left="567" w:right="567"/>
        <w:rPr>
          <w:rFonts w:ascii="Arial" w:hAnsi="Arial" w:cs="Arial"/>
        </w:rPr>
      </w:pPr>
    </w:p>
    <w:p w14:paraId="1A1D00B7" w14:textId="77777777" w:rsidR="008F01AB" w:rsidRPr="00A226AB" w:rsidRDefault="008F01AB" w:rsidP="008F01AB">
      <w:pPr>
        <w:pStyle w:val="Heading3"/>
        <w:numPr>
          <w:ilvl w:val="1"/>
          <w:numId w:val="24"/>
        </w:numPr>
        <w:tabs>
          <w:tab w:val="left" w:pos="619"/>
        </w:tabs>
        <w:spacing w:before="128"/>
        <w:ind w:left="567" w:right="567"/>
        <w:rPr>
          <w:rFonts w:ascii="Arial" w:hAnsi="Arial" w:cs="Arial"/>
        </w:rPr>
      </w:pPr>
      <w:r w:rsidRPr="00A226AB">
        <w:rPr>
          <w:rFonts w:ascii="Arial" w:hAnsi="Arial" w:cs="Arial"/>
          <w:color w:val="444444"/>
        </w:rPr>
        <w:lastRenderedPageBreak/>
        <w:t>At the end of the</w:t>
      </w:r>
      <w:r w:rsidRPr="00A226AB">
        <w:rPr>
          <w:rFonts w:ascii="Arial" w:hAnsi="Arial" w:cs="Arial"/>
          <w:color w:val="444444"/>
          <w:spacing w:val="-5"/>
        </w:rPr>
        <w:t xml:space="preserve"> </w:t>
      </w:r>
      <w:r w:rsidRPr="00A226AB">
        <w:rPr>
          <w:rFonts w:ascii="Arial" w:hAnsi="Arial" w:cs="Arial"/>
          <w:color w:val="444444"/>
        </w:rPr>
        <w:t>tenancy:</w:t>
      </w:r>
    </w:p>
    <w:p w14:paraId="65B13443"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You must return the property to us in the same clean state and condition that it was in when you moved in. To this end, these are the things you must do in time for the day you vacate the property:</w:t>
      </w:r>
    </w:p>
    <w:p w14:paraId="5A2EC8A1" w14:textId="77777777" w:rsidR="008F01AB" w:rsidRPr="00A226AB" w:rsidRDefault="008F01AB" w:rsidP="008F01AB">
      <w:pPr>
        <w:pStyle w:val="BodyText"/>
        <w:spacing w:before="6"/>
        <w:ind w:left="567" w:right="567"/>
        <w:rPr>
          <w:rFonts w:ascii="Arial" w:hAnsi="Arial" w:cs="Arial"/>
          <w:sz w:val="25"/>
        </w:rPr>
      </w:pPr>
    </w:p>
    <w:p w14:paraId="4FD39D9B" w14:textId="77777777" w:rsidR="008F01AB" w:rsidRPr="00A226AB" w:rsidRDefault="008F01AB" w:rsidP="008F01AB">
      <w:pPr>
        <w:pStyle w:val="ListParagraph"/>
        <w:numPr>
          <w:ilvl w:val="0"/>
          <w:numId w:val="18"/>
        </w:numPr>
        <w:tabs>
          <w:tab w:val="left" w:pos="283"/>
        </w:tabs>
        <w:spacing w:line="304" w:lineRule="auto"/>
        <w:ind w:left="567" w:right="567" w:firstLine="0"/>
        <w:rPr>
          <w:rFonts w:ascii="Arial" w:hAnsi="Arial" w:cs="Arial"/>
          <w:sz w:val="20"/>
        </w:rPr>
      </w:pPr>
      <w:r w:rsidRPr="00A226AB">
        <w:rPr>
          <w:rFonts w:ascii="Arial" w:hAnsi="Arial" w:cs="Arial"/>
          <w:color w:val="444444"/>
          <w:sz w:val="20"/>
        </w:rPr>
        <w:t>You must co</w:t>
      </w:r>
      <w:r w:rsidRPr="00A226AB">
        <w:rPr>
          <w:rFonts w:ascii="MS Mincho" w:eastAsia="MS Mincho" w:hAnsi="MS Mincho" w:cs="MS Mincho"/>
          <w:color w:val="444444"/>
          <w:sz w:val="20"/>
        </w:rPr>
        <w:t>‑</w:t>
      </w:r>
      <w:r w:rsidRPr="00A226AB">
        <w:rPr>
          <w:rFonts w:ascii="Arial" w:hAnsi="Arial" w:cs="Arial"/>
          <w:color w:val="444444"/>
          <w:sz w:val="20"/>
        </w:rPr>
        <w:t>operate with us (and our Agent) to arrange and attend an appointment, on the last day</w:t>
      </w:r>
      <w:r w:rsidRPr="00A226AB">
        <w:rPr>
          <w:rFonts w:ascii="Arial" w:hAnsi="Arial" w:cs="Arial"/>
          <w:color w:val="444444"/>
          <w:spacing w:val="-18"/>
          <w:sz w:val="20"/>
        </w:rPr>
        <w:t xml:space="preserve"> </w:t>
      </w:r>
      <w:r w:rsidRPr="00A226AB">
        <w:rPr>
          <w:rFonts w:ascii="Arial" w:hAnsi="Arial" w:cs="Arial"/>
          <w:color w:val="444444"/>
          <w:sz w:val="20"/>
        </w:rPr>
        <w:t>of your tenancy, for the checking of the Inventory &amp; Schedule of Condition. You must pay any previously agreed costs associated with this process and pay any extra costs that we may incur if we cannot check the inventory because you have not removed your personal belongings or if the appointment has to be rebooked because you failed to</w:t>
      </w:r>
      <w:r w:rsidRPr="00A226AB">
        <w:rPr>
          <w:rFonts w:ascii="Arial" w:hAnsi="Arial" w:cs="Arial"/>
          <w:color w:val="444444"/>
          <w:spacing w:val="-5"/>
          <w:sz w:val="20"/>
        </w:rPr>
        <w:t xml:space="preserve"> </w:t>
      </w:r>
      <w:r w:rsidRPr="00A226AB">
        <w:rPr>
          <w:rFonts w:ascii="Arial" w:hAnsi="Arial" w:cs="Arial"/>
          <w:color w:val="444444"/>
          <w:sz w:val="20"/>
        </w:rPr>
        <w:t>attend.</w:t>
      </w:r>
    </w:p>
    <w:p w14:paraId="04522A57" w14:textId="77777777" w:rsidR="008F01AB" w:rsidRPr="00A226AB" w:rsidRDefault="008F01AB" w:rsidP="008F01AB">
      <w:pPr>
        <w:pStyle w:val="BodyText"/>
        <w:spacing w:before="6"/>
        <w:ind w:left="567" w:right="567"/>
        <w:rPr>
          <w:rFonts w:ascii="Arial" w:hAnsi="Arial" w:cs="Arial"/>
          <w:sz w:val="25"/>
        </w:rPr>
      </w:pPr>
    </w:p>
    <w:p w14:paraId="5F2EF5B7" w14:textId="77777777" w:rsidR="008F01AB" w:rsidRPr="00A226AB" w:rsidRDefault="008F01AB" w:rsidP="008F01AB">
      <w:pPr>
        <w:pStyle w:val="ListParagraph"/>
        <w:numPr>
          <w:ilvl w:val="0"/>
          <w:numId w:val="18"/>
        </w:numPr>
        <w:tabs>
          <w:tab w:val="left" w:pos="298"/>
        </w:tabs>
        <w:spacing w:line="304" w:lineRule="auto"/>
        <w:ind w:left="567" w:right="567" w:firstLine="0"/>
        <w:rPr>
          <w:rFonts w:ascii="Arial" w:hAnsi="Arial" w:cs="Arial"/>
          <w:sz w:val="20"/>
        </w:rPr>
      </w:pPr>
      <w:r w:rsidRPr="00A226AB">
        <w:rPr>
          <w:rFonts w:ascii="Arial" w:hAnsi="Arial" w:cs="Arial"/>
          <w:color w:val="444444"/>
          <w:sz w:val="20"/>
        </w:rPr>
        <w:t>You must give the property back to us at the agreed time on the day your tenancy ends, with</w:t>
      </w:r>
      <w:r w:rsidRPr="00A226AB">
        <w:rPr>
          <w:rFonts w:ascii="Arial" w:hAnsi="Arial" w:cs="Arial"/>
          <w:color w:val="444444"/>
          <w:spacing w:val="-19"/>
          <w:sz w:val="20"/>
        </w:rPr>
        <w:t xml:space="preserve"> </w:t>
      </w:r>
      <w:r w:rsidRPr="00A226AB">
        <w:rPr>
          <w:rFonts w:ascii="Arial" w:hAnsi="Arial" w:cs="Arial"/>
          <w:color w:val="444444"/>
          <w:sz w:val="20"/>
        </w:rPr>
        <w:t>vacant possession. This means you must ensure that everyone moves out and that you (and everyone else) remove all personal possessions in time for the appointment for the checking of the</w:t>
      </w:r>
      <w:r w:rsidRPr="00A226AB">
        <w:rPr>
          <w:rFonts w:ascii="Arial" w:hAnsi="Arial" w:cs="Arial"/>
          <w:color w:val="444444"/>
          <w:spacing w:val="-14"/>
          <w:sz w:val="20"/>
        </w:rPr>
        <w:t xml:space="preserve"> </w:t>
      </w:r>
      <w:r w:rsidRPr="00A226AB">
        <w:rPr>
          <w:rFonts w:ascii="Arial" w:hAnsi="Arial" w:cs="Arial"/>
          <w:color w:val="444444"/>
          <w:sz w:val="20"/>
        </w:rPr>
        <w:t>Inventory.</w:t>
      </w:r>
    </w:p>
    <w:p w14:paraId="27954A78" w14:textId="77777777" w:rsidR="008F01AB" w:rsidRPr="00A226AB" w:rsidRDefault="008F01AB" w:rsidP="008F01AB">
      <w:pPr>
        <w:pStyle w:val="BodyText"/>
        <w:ind w:left="567" w:right="567"/>
        <w:rPr>
          <w:rFonts w:ascii="Arial" w:hAnsi="Arial" w:cs="Arial"/>
        </w:rPr>
      </w:pPr>
    </w:p>
    <w:p w14:paraId="2556A108" w14:textId="77777777" w:rsidR="008F01AB" w:rsidRPr="00A226AB" w:rsidRDefault="008F01AB" w:rsidP="008F01AB">
      <w:pPr>
        <w:pStyle w:val="ListParagraph"/>
        <w:numPr>
          <w:ilvl w:val="0"/>
          <w:numId w:val="18"/>
        </w:numPr>
        <w:tabs>
          <w:tab w:val="left" w:pos="284"/>
        </w:tabs>
        <w:spacing w:line="300" w:lineRule="atLeast"/>
        <w:ind w:right="567"/>
        <w:rPr>
          <w:rFonts w:ascii="Arial" w:hAnsi="Arial" w:cs="Arial"/>
          <w:color w:val="444444"/>
          <w:sz w:val="20"/>
        </w:rPr>
      </w:pPr>
      <w:r w:rsidRPr="00A226AB">
        <w:rPr>
          <w:rFonts w:ascii="Arial" w:hAnsi="Arial" w:cs="Arial"/>
          <w:color w:val="444444"/>
          <w:sz w:val="20"/>
        </w:rPr>
        <w:t>You must return to us (or to our Agent) all of the keys &amp;amp; fobs to the property (including those</w:t>
      </w:r>
      <w:r w:rsidRPr="00A226AB">
        <w:rPr>
          <w:rFonts w:ascii="Arial" w:hAnsi="Arial" w:cs="Arial"/>
          <w:color w:val="444444"/>
          <w:spacing w:val="-20"/>
          <w:sz w:val="20"/>
        </w:rPr>
        <w:t xml:space="preserve"> </w:t>
      </w:r>
      <w:r w:rsidRPr="00A226AB">
        <w:rPr>
          <w:rFonts w:ascii="Arial" w:hAnsi="Arial" w:cs="Arial"/>
          <w:color w:val="444444"/>
          <w:sz w:val="20"/>
        </w:rPr>
        <w:t>for any parking facilities) that were issued to you at the start of (and during) your tenancy, along with any extra keys or fobs you may have subsequently had made or</w:t>
      </w:r>
      <w:r w:rsidRPr="00A226AB">
        <w:rPr>
          <w:rFonts w:ascii="Arial" w:hAnsi="Arial" w:cs="Arial"/>
          <w:color w:val="444444"/>
          <w:spacing w:val="-11"/>
          <w:sz w:val="20"/>
        </w:rPr>
        <w:t xml:space="preserve"> </w:t>
      </w:r>
      <w:r w:rsidRPr="00A226AB">
        <w:rPr>
          <w:rFonts w:ascii="Arial" w:hAnsi="Arial" w:cs="Arial"/>
          <w:color w:val="444444"/>
          <w:sz w:val="20"/>
        </w:rPr>
        <w:t>delivered.</w:t>
      </w:r>
    </w:p>
    <w:p w14:paraId="076C75AB" w14:textId="77777777" w:rsidR="008F01AB" w:rsidRPr="00A226AB" w:rsidRDefault="008F01AB" w:rsidP="008F01AB">
      <w:pPr>
        <w:tabs>
          <w:tab w:val="left" w:pos="284"/>
        </w:tabs>
        <w:spacing w:line="300" w:lineRule="atLeast"/>
        <w:ind w:left="-68" w:right="567"/>
        <w:rPr>
          <w:rFonts w:ascii="Arial" w:hAnsi="Arial" w:cs="Arial"/>
          <w:color w:val="444444"/>
          <w:sz w:val="20"/>
        </w:rPr>
      </w:pPr>
    </w:p>
    <w:p w14:paraId="66EAD8B7" w14:textId="77777777" w:rsidR="008F01AB" w:rsidRPr="00A226AB" w:rsidRDefault="008F01AB" w:rsidP="008F01AB">
      <w:pPr>
        <w:pStyle w:val="ListParagraph"/>
        <w:numPr>
          <w:ilvl w:val="0"/>
          <w:numId w:val="18"/>
        </w:numPr>
        <w:tabs>
          <w:tab w:val="left" w:pos="298"/>
        </w:tabs>
        <w:spacing w:before="71" w:line="304" w:lineRule="auto"/>
        <w:ind w:right="567"/>
        <w:rPr>
          <w:rFonts w:ascii="Arial" w:hAnsi="Arial" w:cs="Arial"/>
          <w:sz w:val="20"/>
        </w:rPr>
      </w:pPr>
      <w:r w:rsidRPr="00A226AB">
        <w:rPr>
          <w:rFonts w:ascii="Arial" w:hAnsi="Arial" w:cs="Arial"/>
          <w:color w:val="444444"/>
          <w:sz w:val="20"/>
        </w:rPr>
        <w:t>You must return the property and all of its furnishings, ﬁttings &amp;amp; appliances clean to a professional standard. This includes the cleaning of any blinds, doors, painted surfaces &amp;amp; glass,</w:t>
      </w:r>
      <w:r w:rsidRPr="00A226AB">
        <w:rPr>
          <w:rFonts w:ascii="Arial" w:hAnsi="Arial" w:cs="Arial"/>
          <w:color w:val="444444"/>
          <w:spacing w:val="-14"/>
          <w:sz w:val="20"/>
        </w:rPr>
        <w:t xml:space="preserve"> </w:t>
      </w:r>
      <w:r w:rsidRPr="00A226AB">
        <w:rPr>
          <w:rFonts w:ascii="Arial" w:hAnsi="Arial" w:cs="Arial"/>
          <w:color w:val="444444"/>
          <w:sz w:val="20"/>
        </w:rPr>
        <w:t>the washing and ironing (or dry cleaning) of all linen, bedding, blankets, curtains, upholstery and soft furnishings and the cleaning of the carpets &amp;amp; ﬂooring along with all other items set out in the Inventory.</w:t>
      </w:r>
    </w:p>
    <w:p w14:paraId="5A88DC24" w14:textId="77777777" w:rsidR="008F01AB" w:rsidRPr="00A226AB" w:rsidRDefault="008F01AB" w:rsidP="008F01AB">
      <w:pPr>
        <w:pStyle w:val="BodyText"/>
        <w:spacing w:before="6"/>
        <w:ind w:left="567" w:right="567"/>
        <w:rPr>
          <w:rFonts w:ascii="Arial" w:hAnsi="Arial" w:cs="Arial"/>
          <w:sz w:val="25"/>
        </w:rPr>
      </w:pPr>
    </w:p>
    <w:p w14:paraId="4F722DFD" w14:textId="77777777" w:rsidR="008F01AB" w:rsidRPr="00A226AB" w:rsidRDefault="008F01AB" w:rsidP="008F01AB">
      <w:pPr>
        <w:pStyle w:val="ListParagraph"/>
        <w:numPr>
          <w:ilvl w:val="0"/>
          <w:numId w:val="18"/>
        </w:numPr>
        <w:tabs>
          <w:tab w:val="left" w:pos="284"/>
        </w:tabs>
        <w:spacing w:line="304" w:lineRule="auto"/>
        <w:ind w:left="567" w:right="567" w:firstLine="0"/>
        <w:rPr>
          <w:rFonts w:ascii="Arial" w:hAnsi="Arial" w:cs="Arial"/>
          <w:sz w:val="20"/>
        </w:rPr>
      </w:pPr>
      <w:r w:rsidRPr="00A226AB">
        <w:rPr>
          <w:rFonts w:ascii="Arial" w:hAnsi="Arial" w:cs="Arial"/>
          <w:color w:val="444444"/>
          <w:sz w:val="20"/>
        </w:rPr>
        <w:t>You must repair (or pay to have repaired) any damage to the property or to our furniture and ﬁttings (including replacing if necessary) if you (or anyone you are responsible for under this agreement)</w:t>
      </w:r>
      <w:r w:rsidRPr="00A226AB">
        <w:rPr>
          <w:rFonts w:ascii="Arial" w:hAnsi="Arial" w:cs="Arial"/>
          <w:color w:val="444444"/>
          <w:spacing w:val="-15"/>
          <w:sz w:val="20"/>
        </w:rPr>
        <w:t xml:space="preserve"> </w:t>
      </w:r>
      <w:r w:rsidRPr="00A226AB">
        <w:rPr>
          <w:rFonts w:ascii="Arial" w:hAnsi="Arial" w:cs="Arial"/>
          <w:color w:val="444444"/>
          <w:sz w:val="20"/>
        </w:rPr>
        <w:t>caused any damage to</w:t>
      </w:r>
      <w:r w:rsidRPr="00A226AB">
        <w:rPr>
          <w:rFonts w:ascii="Arial" w:hAnsi="Arial" w:cs="Arial"/>
          <w:color w:val="444444"/>
          <w:spacing w:val="-3"/>
          <w:sz w:val="20"/>
        </w:rPr>
        <w:t xml:space="preserve"> </w:t>
      </w:r>
      <w:r w:rsidRPr="00A226AB">
        <w:rPr>
          <w:rFonts w:ascii="Arial" w:hAnsi="Arial" w:cs="Arial"/>
          <w:color w:val="444444"/>
          <w:sz w:val="20"/>
        </w:rPr>
        <w:t>them.</w:t>
      </w:r>
    </w:p>
    <w:p w14:paraId="6A5B25BD" w14:textId="77777777" w:rsidR="008F01AB" w:rsidRPr="00A226AB" w:rsidRDefault="008F01AB" w:rsidP="008F01AB">
      <w:pPr>
        <w:pStyle w:val="BodyText"/>
        <w:spacing w:before="6"/>
        <w:ind w:left="567" w:right="567"/>
        <w:rPr>
          <w:rFonts w:ascii="Arial" w:hAnsi="Arial" w:cs="Arial"/>
          <w:sz w:val="25"/>
        </w:rPr>
      </w:pPr>
    </w:p>
    <w:p w14:paraId="45C3B3E7" w14:textId="77777777" w:rsidR="008F01AB" w:rsidRPr="00A226AB" w:rsidRDefault="008F01AB" w:rsidP="008F01AB">
      <w:pPr>
        <w:pStyle w:val="ListParagraph"/>
        <w:numPr>
          <w:ilvl w:val="0"/>
          <w:numId w:val="18"/>
        </w:numPr>
        <w:tabs>
          <w:tab w:val="left" w:pos="246"/>
        </w:tabs>
        <w:spacing w:line="304" w:lineRule="auto"/>
        <w:ind w:left="567" w:right="567" w:firstLine="0"/>
        <w:rPr>
          <w:rFonts w:ascii="Arial" w:hAnsi="Arial" w:cs="Arial"/>
          <w:sz w:val="20"/>
        </w:rPr>
      </w:pPr>
      <w:r w:rsidRPr="00A226AB">
        <w:rPr>
          <w:rFonts w:ascii="Arial" w:hAnsi="Arial" w:cs="Arial"/>
          <w:color w:val="444444"/>
          <w:sz w:val="20"/>
        </w:rPr>
        <w:t>Where you have inserted (or speciﬁcally requested us to insert for you) any screws, nails or picture hooks into a wall or any other surface of the property, you must remove them, ﬁll in the holes using an appropriate ﬁller and then redecorate to match the surrounding area. You must also redecorate or</w:t>
      </w:r>
      <w:r w:rsidRPr="00A226AB">
        <w:rPr>
          <w:rFonts w:ascii="Arial" w:hAnsi="Arial" w:cs="Arial"/>
          <w:color w:val="444444"/>
          <w:spacing w:val="-15"/>
          <w:sz w:val="20"/>
        </w:rPr>
        <w:t xml:space="preserve"> </w:t>
      </w:r>
      <w:r w:rsidRPr="00A226AB">
        <w:rPr>
          <w:rFonts w:ascii="Arial" w:hAnsi="Arial" w:cs="Arial"/>
          <w:color w:val="444444"/>
          <w:sz w:val="20"/>
        </w:rPr>
        <w:t>repair any area where you have applied any sticky substance or tape which, when removed, damages, marks or stains the surface. Or, you must pay the cost of someone doing all of the above for</w:t>
      </w:r>
      <w:r w:rsidRPr="00A226AB">
        <w:rPr>
          <w:rFonts w:ascii="Arial" w:hAnsi="Arial" w:cs="Arial"/>
          <w:color w:val="444444"/>
          <w:spacing w:val="-17"/>
          <w:sz w:val="20"/>
        </w:rPr>
        <w:t xml:space="preserve"> </w:t>
      </w:r>
      <w:r w:rsidRPr="00A226AB">
        <w:rPr>
          <w:rFonts w:ascii="Arial" w:hAnsi="Arial" w:cs="Arial"/>
          <w:color w:val="444444"/>
          <w:sz w:val="20"/>
        </w:rPr>
        <w:t>you.</w:t>
      </w:r>
    </w:p>
    <w:p w14:paraId="7FD98280" w14:textId="77777777" w:rsidR="008F01AB" w:rsidRPr="00A226AB" w:rsidRDefault="008F01AB" w:rsidP="008F01AB">
      <w:pPr>
        <w:pStyle w:val="BodyText"/>
        <w:spacing w:before="6"/>
        <w:ind w:left="567" w:right="567"/>
        <w:rPr>
          <w:rFonts w:ascii="Arial" w:hAnsi="Arial" w:cs="Arial"/>
          <w:sz w:val="25"/>
        </w:rPr>
      </w:pPr>
    </w:p>
    <w:p w14:paraId="567063AE" w14:textId="77777777" w:rsidR="008F01AB" w:rsidRPr="00A226AB" w:rsidRDefault="008F01AB" w:rsidP="008F01AB">
      <w:pPr>
        <w:pStyle w:val="ListParagraph"/>
        <w:numPr>
          <w:ilvl w:val="0"/>
          <w:numId w:val="18"/>
        </w:numPr>
        <w:tabs>
          <w:tab w:val="left" w:pos="297"/>
        </w:tabs>
        <w:spacing w:line="304" w:lineRule="auto"/>
        <w:ind w:left="567" w:right="567" w:firstLine="0"/>
        <w:rPr>
          <w:rFonts w:ascii="Arial" w:hAnsi="Arial" w:cs="Arial"/>
          <w:sz w:val="20"/>
        </w:rPr>
      </w:pPr>
      <w:r w:rsidRPr="00A226AB">
        <w:rPr>
          <w:rFonts w:ascii="Arial" w:hAnsi="Arial" w:cs="Arial"/>
          <w:color w:val="444444"/>
          <w:sz w:val="20"/>
        </w:rPr>
        <w:t>Where you have redecorated any part of the property without our written permission, you must</w:t>
      </w:r>
      <w:r w:rsidRPr="00A226AB">
        <w:rPr>
          <w:rFonts w:ascii="Arial" w:hAnsi="Arial" w:cs="Arial"/>
          <w:color w:val="444444"/>
          <w:spacing w:val="-15"/>
          <w:sz w:val="20"/>
        </w:rPr>
        <w:t xml:space="preserve"> </w:t>
      </w:r>
      <w:r w:rsidRPr="00A226AB">
        <w:rPr>
          <w:rFonts w:ascii="Arial" w:hAnsi="Arial" w:cs="Arial"/>
          <w:color w:val="444444"/>
          <w:sz w:val="20"/>
        </w:rPr>
        <w:t>return it to the condition it was originally in when you moved in, as shown in the inventory. Or, you must pay the cost of doing</w:t>
      </w:r>
      <w:r w:rsidRPr="00A226AB">
        <w:rPr>
          <w:rFonts w:ascii="Arial" w:hAnsi="Arial" w:cs="Arial"/>
          <w:color w:val="444444"/>
          <w:spacing w:val="-4"/>
          <w:sz w:val="20"/>
        </w:rPr>
        <w:t xml:space="preserve"> </w:t>
      </w:r>
      <w:r w:rsidRPr="00A226AB">
        <w:rPr>
          <w:rFonts w:ascii="Arial" w:hAnsi="Arial" w:cs="Arial"/>
          <w:color w:val="444444"/>
          <w:sz w:val="20"/>
        </w:rPr>
        <w:t>so.</w:t>
      </w:r>
    </w:p>
    <w:p w14:paraId="30ACFBBB" w14:textId="77777777" w:rsidR="008F01AB" w:rsidRPr="00A226AB" w:rsidRDefault="008F01AB" w:rsidP="008F01AB">
      <w:pPr>
        <w:pStyle w:val="BodyText"/>
        <w:spacing w:before="6"/>
        <w:ind w:left="567" w:right="567"/>
        <w:rPr>
          <w:rFonts w:ascii="Arial" w:hAnsi="Arial" w:cs="Arial"/>
          <w:sz w:val="25"/>
        </w:rPr>
      </w:pPr>
    </w:p>
    <w:p w14:paraId="7741EF86" w14:textId="77777777" w:rsidR="008F01AB" w:rsidRPr="00A226AB" w:rsidRDefault="008F01AB" w:rsidP="008F01AB">
      <w:pPr>
        <w:pStyle w:val="ListParagraph"/>
        <w:numPr>
          <w:ilvl w:val="0"/>
          <w:numId w:val="18"/>
        </w:numPr>
        <w:tabs>
          <w:tab w:val="left" w:pos="296"/>
        </w:tabs>
        <w:spacing w:line="304" w:lineRule="auto"/>
        <w:ind w:left="567" w:right="567" w:firstLine="0"/>
        <w:rPr>
          <w:rFonts w:ascii="Arial" w:hAnsi="Arial" w:cs="Arial"/>
          <w:sz w:val="20"/>
        </w:rPr>
      </w:pPr>
      <w:r w:rsidRPr="00A226AB">
        <w:rPr>
          <w:rFonts w:ascii="Arial" w:hAnsi="Arial" w:cs="Arial"/>
          <w:color w:val="444444"/>
          <w:sz w:val="20"/>
        </w:rPr>
        <w:t>You must ensure the furniture and ﬁttings (as shown in the inventory) are in the same places as they were in when you moved in. You must also reassemble any items of furniture that you may have dismantled during the tenancy. If you fail to do this, we may have to arrange for someone to do this</w:t>
      </w:r>
      <w:r w:rsidRPr="00A226AB">
        <w:rPr>
          <w:rFonts w:ascii="Arial" w:hAnsi="Arial" w:cs="Arial"/>
          <w:color w:val="444444"/>
          <w:spacing w:val="-20"/>
          <w:sz w:val="20"/>
        </w:rPr>
        <w:t xml:space="preserve"> </w:t>
      </w:r>
      <w:r w:rsidRPr="00A226AB">
        <w:rPr>
          <w:rFonts w:ascii="Arial" w:hAnsi="Arial" w:cs="Arial"/>
          <w:color w:val="444444"/>
          <w:sz w:val="20"/>
        </w:rPr>
        <w:t>for you and you must pay the cost of</w:t>
      </w:r>
      <w:r w:rsidRPr="00A226AB">
        <w:rPr>
          <w:rFonts w:ascii="Arial" w:hAnsi="Arial" w:cs="Arial"/>
          <w:color w:val="444444"/>
          <w:spacing w:val="-8"/>
          <w:sz w:val="20"/>
        </w:rPr>
        <w:t xml:space="preserve"> </w:t>
      </w:r>
      <w:r w:rsidRPr="00A226AB">
        <w:rPr>
          <w:rFonts w:ascii="Arial" w:hAnsi="Arial" w:cs="Arial"/>
          <w:color w:val="444444"/>
          <w:sz w:val="20"/>
        </w:rPr>
        <w:t>this.</w:t>
      </w:r>
    </w:p>
    <w:p w14:paraId="378EE988" w14:textId="77777777" w:rsidR="008F01AB" w:rsidRPr="00A226AB" w:rsidRDefault="008F01AB" w:rsidP="008F01AB">
      <w:pPr>
        <w:pStyle w:val="BodyText"/>
        <w:spacing w:before="6"/>
        <w:ind w:left="567" w:right="567"/>
        <w:rPr>
          <w:rFonts w:ascii="Arial" w:hAnsi="Arial" w:cs="Arial"/>
          <w:sz w:val="25"/>
        </w:rPr>
      </w:pPr>
    </w:p>
    <w:p w14:paraId="00A1D802" w14:textId="77777777" w:rsidR="008F01AB" w:rsidRPr="00A226AB" w:rsidRDefault="008F01AB" w:rsidP="008F01AB">
      <w:pPr>
        <w:pStyle w:val="ListParagraph"/>
        <w:numPr>
          <w:ilvl w:val="0"/>
          <w:numId w:val="18"/>
        </w:numPr>
        <w:tabs>
          <w:tab w:val="left" w:pos="230"/>
        </w:tabs>
        <w:spacing w:line="304" w:lineRule="auto"/>
        <w:ind w:left="567" w:right="567" w:firstLine="0"/>
        <w:rPr>
          <w:rFonts w:ascii="Arial" w:hAnsi="Arial" w:cs="Arial"/>
          <w:sz w:val="20"/>
        </w:rPr>
      </w:pPr>
      <w:r w:rsidRPr="00A226AB">
        <w:rPr>
          <w:rFonts w:ascii="Arial" w:hAnsi="Arial" w:cs="Arial"/>
          <w:color w:val="444444"/>
          <w:sz w:val="20"/>
        </w:rPr>
        <w:t>You must arrange to return any equipment or appliances you may have hired or rented during</w:t>
      </w:r>
      <w:r w:rsidRPr="00A226AB">
        <w:rPr>
          <w:rFonts w:ascii="Arial" w:hAnsi="Arial" w:cs="Arial"/>
          <w:color w:val="444444"/>
          <w:spacing w:val="-16"/>
          <w:sz w:val="20"/>
        </w:rPr>
        <w:t xml:space="preserve"> </w:t>
      </w:r>
      <w:r w:rsidRPr="00A226AB">
        <w:rPr>
          <w:rFonts w:ascii="Arial" w:hAnsi="Arial" w:cs="Arial"/>
          <w:color w:val="444444"/>
          <w:sz w:val="20"/>
        </w:rPr>
        <w:t>your tenancy, to the company you rented it from and ensure all payments are made up to</w:t>
      </w:r>
      <w:r w:rsidRPr="00A226AB">
        <w:rPr>
          <w:rFonts w:ascii="Arial" w:hAnsi="Arial" w:cs="Arial"/>
          <w:color w:val="444444"/>
          <w:spacing w:val="-16"/>
          <w:sz w:val="20"/>
        </w:rPr>
        <w:t xml:space="preserve"> </w:t>
      </w:r>
      <w:r w:rsidRPr="00A226AB">
        <w:rPr>
          <w:rFonts w:ascii="Arial" w:hAnsi="Arial" w:cs="Arial"/>
          <w:color w:val="444444"/>
          <w:sz w:val="20"/>
        </w:rPr>
        <w:t>date.</w:t>
      </w:r>
    </w:p>
    <w:p w14:paraId="5BE870C8" w14:textId="77777777" w:rsidR="008F01AB" w:rsidRPr="00A226AB" w:rsidRDefault="008F01AB" w:rsidP="008F01AB">
      <w:pPr>
        <w:pStyle w:val="BodyText"/>
        <w:spacing w:before="6"/>
        <w:ind w:left="567" w:right="567"/>
        <w:rPr>
          <w:rFonts w:ascii="Arial" w:hAnsi="Arial" w:cs="Arial"/>
          <w:sz w:val="25"/>
        </w:rPr>
      </w:pPr>
    </w:p>
    <w:p w14:paraId="7F3BA15D" w14:textId="77777777" w:rsidR="008F01AB" w:rsidRPr="00A226AB" w:rsidRDefault="008F01AB" w:rsidP="008F01AB">
      <w:pPr>
        <w:pStyle w:val="ListParagraph"/>
        <w:numPr>
          <w:ilvl w:val="0"/>
          <w:numId w:val="18"/>
        </w:numPr>
        <w:tabs>
          <w:tab w:val="left" w:pos="233"/>
        </w:tabs>
        <w:spacing w:line="304" w:lineRule="auto"/>
        <w:ind w:left="567" w:right="567" w:firstLine="0"/>
        <w:rPr>
          <w:rFonts w:ascii="Arial" w:hAnsi="Arial" w:cs="Arial"/>
          <w:sz w:val="20"/>
        </w:rPr>
      </w:pPr>
      <w:r w:rsidRPr="00A226AB">
        <w:rPr>
          <w:rFonts w:ascii="Arial" w:hAnsi="Arial" w:cs="Arial"/>
          <w:color w:val="444444"/>
          <w:sz w:val="20"/>
        </w:rPr>
        <w:t>You must arrange for any electricity, gas and water meters to be read immediately before the end of the tenancy and to pay any outstanding amounts you owe to the companies who provide these</w:t>
      </w:r>
      <w:r w:rsidRPr="00A226AB">
        <w:rPr>
          <w:rFonts w:ascii="Arial" w:hAnsi="Arial" w:cs="Arial"/>
          <w:color w:val="444444"/>
          <w:spacing w:val="-16"/>
          <w:sz w:val="20"/>
        </w:rPr>
        <w:t xml:space="preserve"> </w:t>
      </w:r>
      <w:r w:rsidRPr="00A226AB">
        <w:rPr>
          <w:rFonts w:ascii="Arial" w:hAnsi="Arial" w:cs="Arial"/>
          <w:color w:val="444444"/>
          <w:sz w:val="20"/>
        </w:rPr>
        <w:t>services (including TV &amp;amp; telecoms services) up to and including the day your tenancy</w:t>
      </w:r>
      <w:r w:rsidRPr="00A226AB">
        <w:rPr>
          <w:rFonts w:ascii="Arial" w:hAnsi="Arial" w:cs="Arial"/>
          <w:color w:val="444444"/>
          <w:spacing w:val="-13"/>
          <w:sz w:val="20"/>
        </w:rPr>
        <w:t xml:space="preserve"> </w:t>
      </w:r>
      <w:r w:rsidRPr="00A226AB">
        <w:rPr>
          <w:rFonts w:ascii="Arial" w:hAnsi="Arial" w:cs="Arial"/>
          <w:color w:val="444444"/>
          <w:sz w:val="20"/>
        </w:rPr>
        <w:t>ends.</w:t>
      </w:r>
    </w:p>
    <w:p w14:paraId="2DAA69FE" w14:textId="77777777" w:rsidR="008F01AB" w:rsidRPr="00A226AB" w:rsidRDefault="008F01AB" w:rsidP="008F01AB">
      <w:pPr>
        <w:pStyle w:val="BodyText"/>
        <w:spacing w:before="6"/>
        <w:ind w:left="567" w:right="567"/>
        <w:rPr>
          <w:rFonts w:ascii="Arial" w:hAnsi="Arial" w:cs="Arial"/>
          <w:sz w:val="25"/>
        </w:rPr>
      </w:pPr>
    </w:p>
    <w:p w14:paraId="7DB0FCD4" w14:textId="77777777" w:rsidR="008F01AB" w:rsidRPr="00A226AB" w:rsidRDefault="008F01AB" w:rsidP="008F01AB">
      <w:pPr>
        <w:pStyle w:val="ListParagraph"/>
        <w:numPr>
          <w:ilvl w:val="0"/>
          <w:numId w:val="18"/>
        </w:numPr>
        <w:tabs>
          <w:tab w:val="left" w:pos="289"/>
        </w:tabs>
        <w:spacing w:line="304" w:lineRule="auto"/>
        <w:ind w:left="567" w:right="567" w:firstLine="0"/>
        <w:rPr>
          <w:rFonts w:ascii="Arial" w:hAnsi="Arial" w:cs="Arial"/>
          <w:sz w:val="20"/>
        </w:rPr>
      </w:pPr>
      <w:r w:rsidRPr="00A226AB">
        <w:rPr>
          <w:rFonts w:ascii="Arial" w:hAnsi="Arial" w:cs="Arial"/>
          <w:color w:val="444444"/>
          <w:sz w:val="20"/>
        </w:rPr>
        <w:t>You must inform the Council Tax dept and the suppliers of your gas, electricity, water and your TV &amp;amp; telecoms supplier of your end of tenancy date, meter readings and your forwarding correspondence address within 14 days of you vacating the property. You must supply copies of paid ﬁnalised bills from all Utility suppliers to us (or to our Agent) as quickly as possible following the end</w:t>
      </w:r>
      <w:r w:rsidRPr="00A226AB">
        <w:rPr>
          <w:rFonts w:ascii="Arial" w:hAnsi="Arial" w:cs="Arial"/>
          <w:color w:val="444444"/>
          <w:spacing w:val="-19"/>
          <w:sz w:val="20"/>
        </w:rPr>
        <w:t xml:space="preserve"> </w:t>
      </w:r>
      <w:r w:rsidRPr="00A226AB">
        <w:rPr>
          <w:rFonts w:ascii="Arial" w:hAnsi="Arial" w:cs="Arial"/>
          <w:color w:val="444444"/>
          <w:sz w:val="20"/>
        </w:rPr>
        <w:t>of your tenancy. Your deposit cannot be returned without</w:t>
      </w:r>
      <w:r w:rsidRPr="00A226AB">
        <w:rPr>
          <w:rFonts w:ascii="Arial" w:hAnsi="Arial" w:cs="Arial"/>
          <w:color w:val="444444"/>
          <w:spacing w:val="-8"/>
          <w:sz w:val="20"/>
        </w:rPr>
        <w:t xml:space="preserve"> </w:t>
      </w:r>
      <w:r w:rsidRPr="00A226AB">
        <w:rPr>
          <w:rFonts w:ascii="Arial" w:hAnsi="Arial" w:cs="Arial"/>
          <w:color w:val="444444"/>
          <w:sz w:val="20"/>
        </w:rPr>
        <w:t>them.</w:t>
      </w:r>
    </w:p>
    <w:p w14:paraId="09E03CC4" w14:textId="77777777" w:rsidR="008F01AB" w:rsidRPr="00A226AB" w:rsidRDefault="008F01AB" w:rsidP="008F01AB">
      <w:pPr>
        <w:pStyle w:val="BodyText"/>
        <w:spacing w:before="6"/>
        <w:ind w:left="567" w:right="567"/>
        <w:rPr>
          <w:rFonts w:ascii="Arial" w:hAnsi="Arial" w:cs="Arial"/>
          <w:sz w:val="25"/>
        </w:rPr>
      </w:pPr>
    </w:p>
    <w:p w14:paraId="7A87E678" w14:textId="77777777" w:rsidR="008F01AB" w:rsidRPr="00A226AB" w:rsidRDefault="008F01AB" w:rsidP="008F01AB">
      <w:pPr>
        <w:pStyle w:val="ListParagraph"/>
        <w:numPr>
          <w:ilvl w:val="0"/>
          <w:numId w:val="18"/>
        </w:numPr>
        <w:tabs>
          <w:tab w:val="left" w:pos="230"/>
        </w:tabs>
        <w:spacing w:line="304" w:lineRule="auto"/>
        <w:ind w:left="567" w:right="567" w:firstLine="0"/>
        <w:rPr>
          <w:rFonts w:ascii="Arial" w:hAnsi="Arial" w:cs="Arial"/>
          <w:sz w:val="20"/>
        </w:rPr>
      </w:pPr>
      <w:r w:rsidRPr="00A226AB">
        <w:rPr>
          <w:rFonts w:ascii="Arial" w:hAnsi="Arial" w:cs="Arial"/>
          <w:color w:val="444444"/>
          <w:sz w:val="20"/>
        </w:rPr>
        <w:t>You must provide us (or our Agent) with a forwarding or correspondence address for you on or by</w:t>
      </w:r>
      <w:r w:rsidRPr="00A226AB">
        <w:rPr>
          <w:rFonts w:ascii="Arial" w:hAnsi="Arial" w:cs="Arial"/>
          <w:color w:val="444444"/>
          <w:spacing w:val="-18"/>
          <w:sz w:val="20"/>
        </w:rPr>
        <w:t xml:space="preserve"> </w:t>
      </w:r>
      <w:r w:rsidRPr="00A226AB">
        <w:rPr>
          <w:rFonts w:ascii="Arial" w:hAnsi="Arial" w:cs="Arial"/>
          <w:color w:val="444444"/>
          <w:sz w:val="20"/>
        </w:rPr>
        <w:t>the last day of your tenancy. This may be used in correspondence regarding your deposit and any claims against you following the end of your tenancy. We (or our Agent) also reserve the right to pass this address to any of your recognised creditors (inclusive Utility suppliers, Council Tax Dept, Debt Collectors) for them to pursue you for any unpaid debts you may</w:t>
      </w:r>
      <w:r w:rsidRPr="00A226AB">
        <w:rPr>
          <w:rFonts w:ascii="Arial" w:hAnsi="Arial" w:cs="Arial"/>
          <w:color w:val="444444"/>
          <w:spacing w:val="-12"/>
          <w:sz w:val="20"/>
        </w:rPr>
        <w:t xml:space="preserve"> </w:t>
      </w:r>
      <w:r w:rsidRPr="00A226AB">
        <w:rPr>
          <w:rFonts w:ascii="Arial" w:hAnsi="Arial" w:cs="Arial"/>
          <w:color w:val="444444"/>
          <w:sz w:val="20"/>
        </w:rPr>
        <w:t>have.</w:t>
      </w:r>
    </w:p>
    <w:p w14:paraId="4AA17D6F" w14:textId="77777777" w:rsidR="008F01AB" w:rsidRPr="00A226AB" w:rsidRDefault="008F01AB" w:rsidP="008F01AB">
      <w:pPr>
        <w:pStyle w:val="BodyText"/>
        <w:ind w:left="567" w:right="567"/>
        <w:rPr>
          <w:rFonts w:ascii="Arial" w:hAnsi="Arial" w:cs="Arial"/>
        </w:rPr>
      </w:pPr>
    </w:p>
    <w:p w14:paraId="3055DE45" w14:textId="77777777" w:rsidR="008F01AB" w:rsidRPr="00A226AB" w:rsidRDefault="008F01AB" w:rsidP="008F01AB">
      <w:pPr>
        <w:pStyle w:val="BodyText"/>
        <w:numPr>
          <w:ilvl w:val="0"/>
          <w:numId w:val="18"/>
        </w:numPr>
        <w:spacing w:before="76"/>
        <w:ind w:right="567"/>
        <w:rPr>
          <w:rFonts w:ascii="Arial" w:hAnsi="Arial" w:cs="Arial"/>
        </w:rPr>
      </w:pPr>
      <w:r w:rsidRPr="00A226AB">
        <w:rPr>
          <w:rFonts w:ascii="Arial" w:hAnsi="Arial" w:cs="Arial"/>
          <w:color w:val="444444"/>
        </w:rPr>
        <w:t>You must ensure the property is free from rubbish and recyclable items on the last day of your tenancy. You must dispose of all rubbish appropriately and make arrangements for the prompt</w:t>
      </w:r>
      <w:r w:rsidRPr="00A226AB">
        <w:rPr>
          <w:rFonts w:ascii="Arial" w:hAnsi="Arial" w:cs="Arial"/>
          <w:color w:val="444444"/>
          <w:spacing w:val="-14"/>
        </w:rPr>
        <w:t xml:space="preserve"> </w:t>
      </w:r>
      <w:r w:rsidRPr="00A226AB">
        <w:rPr>
          <w:rFonts w:ascii="Arial" w:hAnsi="Arial" w:cs="Arial"/>
          <w:color w:val="444444"/>
        </w:rPr>
        <w:t>removal of any other items that you are disposing of, at your expense. If you fail to</w:t>
      </w:r>
      <w:r w:rsidRPr="00A226AB">
        <w:rPr>
          <w:rFonts w:ascii="Arial" w:hAnsi="Arial" w:cs="Arial"/>
          <w:color w:val="444444"/>
          <w:spacing w:val="-16"/>
        </w:rPr>
        <w:t xml:space="preserve"> </w:t>
      </w:r>
      <w:r w:rsidRPr="00A226AB">
        <w:rPr>
          <w:rFonts w:ascii="Arial" w:hAnsi="Arial" w:cs="Arial"/>
          <w:color w:val="444444"/>
        </w:rPr>
        <w:t>do this, we may have to arrange for someone to do this for you and you will be charged a ﬁxed rate of</w:t>
      </w:r>
      <w:r w:rsidRPr="00A226AB">
        <w:rPr>
          <w:rFonts w:ascii="Arial" w:hAnsi="Arial" w:cs="Arial"/>
        </w:rPr>
        <w:t xml:space="preserve"> </w:t>
      </w:r>
      <w:r w:rsidRPr="00A226AB">
        <w:rPr>
          <w:rFonts w:ascii="Arial" w:hAnsi="Arial" w:cs="Arial"/>
          <w:color w:val="444444"/>
        </w:rPr>
        <w:t>£250.00 for us or our Agent to arrange this for you. You may not leave any unwanted items of furnishing that belong to you in the property.</w:t>
      </w:r>
    </w:p>
    <w:p w14:paraId="693CD9D3" w14:textId="77777777" w:rsidR="008F01AB" w:rsidRPr="00A226AB" w:rsidRDefault="008F01AB" w:rsidP="008F01AB">
      <w:pPr>
        <w:pStyle w:val="BodyText"/>
        <w:spacing w:before="6"/>
        <w:ind w:left="567" w:right="567"/>
        <w:rPr>
          <w:rFonts w:ascii="Arial" w:hAnsi="Arial" w:cs="Arial"/>
          <w:sz w:val="25"/>
        </w:rPr>
      </w:pPr>
    </w:p>
    <w:p w14:paraId="5E7D6EE8" w14:textId="77777777" w:rsidR="008F01AB" w:rsidRPr="00A226AB" w:rsidRDefault="008F01AB" w:rsidP="008F01AB">
      <w:pPr>
        <w:pStyle w:val="Heading3"/>
        <w:numPr>
          <w:ilvl w:val="1"/>
          <w:numId w:val="24"/>
        </w:numPr>
        <w:tabs>
          <w:tab w:val="left" w:pos="619"/>
        </w:tabs>
        <w:ind w:left="567" w:right="567"/>
        <w:rPr>
          <w:rFonts w:ascii="Arial" w:hAnsi="Arial" w:cs="Arial"/>
        </w:rPr>
      </w:pPr>
      <w:r w:rsidRPr="00A226AB">
        <w:rPr>
          <w:rFonts w:ascii="Arial" w:hAnsi="Arial" w:cs="Arial"/>
          <w:color w:val="444444"/>
        </w:rPr>
        <w:t>Goods belonging to you, left behind when you move</w:t>
      </w:r>
      <w:r w:rsidRPr="00A226AB">
        <w:rPr>
          <w:rFonts w:ascii="Arial" w:hAnsi="Arial" w:cs="Arial"/>
          <w:color w:val="444444"/>
          <w:spacing w:val="-9"/>
        </w:rPr>
        <w:t xml:space="preserve"> </w:t>
      </w:r>
      <w:r w:rsidRPr="00A226AB">
        <w:rPr>
          <w:rFonts w:ascii="Arial" w:hAnsi="Arial" w:cs="Arial"/>
          <w:color w:val="444444"/>
        </w:rPr>
        <w:t>out</w:t>
      </w:r>
    </w:p>
    <w:p w14:paraId="0D14B2C5"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If you leave any personal belongings in or on the property when you vacate, we must observe certain procedures under the ‘Torts (Interference with Goods) Act 1977’ so the following will apply:</w:t>
      </w:r>
    </w:p>
    <w:p w14:paraId="6E1AE609" w14:textId="77777777" w:rsidR="008F01AB" w:rsidRPr="00A226AB" w:rsidRDefault="008F01AB" w:rsidP="008F01AB">
      <w:pPr>
        <w:pStyle w:val="BodyText"/>
        <w:spacing w:before="6"/>
        <w:ind w:left="567" w:right="567"/>
        <w:rPr>
          <w:rFonts w:ascii="Arial" w:hAnsi="Arial" w:cs="Arial"/>
          <w:sz w:val="25"/>
        </w:rPr>
      </w:pPr>
    </w:p>
    <w:p w14:paraId="18F7E97F" w14:textId="77777777" w:rsidR="008F01AB" w:rsidRPr="00A226AB" w:rsidRDefault="008F01AB" w:rsidP="008F01AB">
      <w:pPr>
        <w:pStyle w:val="ListParagraph"/>
        <w:numPr>
          <w:ilvl w:val="0"/>
          <w:numId w:val="17"/>
        </w:numPr>
        <w:tabs>
          <w:tab w:val="left" w:pos="283"/>
        </w:tabs>
        <w:ind w:left="567" w:right="567" w:firstLine="0"/>
        <w:rPr>
          <w:rFonts w:ascii="Arial" w:hAnsi="Arial" w:cs="Arial"/>
          <w:sz w:val="20"/>
        </w:rPr>
      </w:pPr>
      <w:r w:rsidRPr="00A226AB">
        <w:rPr>
          <w:rFonts w:ascii="Arial" w:hAnsi="Arial" w:cs="Arial"/>
          <w:color w:val="444444"/>
          <w:sz w:val="20"/>
        </w:rPr>
        <w:t>We will arrange for the items to be removed from the property and stored in an appropriate</w:t>
      </w:r>
      <w:r w:rsidRPr="00A226AB">
        <w:rPr>
          <w:rFonts w:ascii="Arial" w:hAnsi="Arial" w:cs="Arial"/>
          <w:color w:val="444444"/>
          <w:spacing w:val="-17"/>
          <w:sz w:val="20"/>
        </w:rPr>
        <w:t xml:space="preserve"> </w:t>
      </w:r>
      <w:r w:rsidRPr="00A226AB">
        <w:rPr>
          <w:rFonts w:ascii="Arial" w:hAnsi="Arial" w:cs="Arial"/>
          <w:color w:val="444444"/>
          <w:sz w:val="20"/>
        </w:rPr>
        <w:t>location;</w:t>
      </w:r>
    </w:p>
    <w:p w14:paraId="79C57B49" w14:textId="77777777" w:rsidR="008F01AB" w:rsidRPr="00A226AB" w:rsidRDefault="008F01AB" w:rsidP="008F01AB">
      <w:pPr>
        <w:pStyle w:val="BodyText"/>
        <w:ind w:left="567" w:right="567"/>
        <w:rPr>
          <w:rFonts w:ascii="Arial" w:hAnsi="Arial" w:cs="Arial"/>
        </w:rPr>
      </w:pPr>
    </w:p>
    <w:p w14:paraId="28178AAB" w14:textId="77777777" w:rsidR="008F01AB" w:rsidRPr="00A226AB" w:rsidRDefault="008F01AB" w:rsidP="008F01AB">
      <w:pPr>
        <w:pStyle w:val="ListParagraph"/>
        <w:numPr>
          <w:ilvl w:val="0"/>
          <w:numId w:val="17"/>
        </w:numPr>
        <w:tabs>
          <w:tab w:val="left" w:pos="298"/>
        </w:tabs>
        <w:spacing w:before="128" w:line="304" w:lineRule="auto"/>
        <w:ind w:left="567" w:right="567" w:firstLine="0"/>
        <w:rPr>
          <w:rFonts w:ascii="Arial" w:hAnsi="Arial" w:cs="Arial"/>
          <w:sz w:val="20"/>
        </w:rPr>
      </w:pPr>
      <w:r w:rsidRPr="00A226AB">
        <w:rPr>
          <w:rFonts w:ascii="Arial" w:hAnsi="Arial" w:cs="Arial"/>
          <w:color w:val="444444"/>
          <w:sz w:val="20"/>
        </w:rPr>
        <w:t>We (or our Agent) will then send you a notice in writing asking you to collect/remove them from</w:t>
      </w:r>
      <w:r w:rsidRPr="00A226AB">
        <w:rPr>
          <w:rFonts w:ascii="Arial" w:hAnsi="Arial" w:cs="Arial"/>
          <w:color w:val="444444"/>
          <w:spacing w:val="-18"/>
          <w:sz w:val="20"/>
        </w:rPr>
        <w:t xml:space="preserve"> </w:t>
      </w:r>
      <w:r w:rsidRPr="00A226AB">
        <w:rPr>
          <w:rFonts w:ascii="Arial" w:hAnsi="Arial" w:cs="Arial"/>
          <w:color w:val="444444"/>
          <w:sz w:val="20"/>
        </w:rPr>
        <w:t>the stored</w:t>
      </w:r>
      <w:r w:rsidRPr="00A226AB">
        <w:rPr>
          <w:rFonts w:ascii="Arial" w:hAnsi="Arial" w:cs="Arial"/>
          <w:color w:val="444444"/>
          <w:spacing w:val="-1"/>
          <w:sz w:val="20"/>
        </w:rPr>
        <w:t xml:space="preserve"> </w:t>
      </w:r>
      <w:r w:rsidRPr="00A226AB">
        <w:rPr>
          <w:rFonts w:ascii="Arial" w:hAnsi="Arial" w:cs="Arial"/>
          <w:color w:val="444444"/>
          <w:sz w:val="20"/>
        </w:rPr>
        <w:t>location;</w:t>
      </w:r>
    </w:p>
    <w:p w14:paraId="2A2F925F" w14:textId="77777777" w:rsidR="008F01AB" w:rsidRPr="00A226AB" w:rsidRDefault="008F01AB" w:rsidP="008F01AB">
      <w:pPr>
        <w:pStyle w:val="BodyText"/>
        <w:spacing w:before="6"/>
        <w:ind w:left="567" w:right="567"/>
        <w:rPr>
          <w:rFonts w:ascii="Arial" w:hAnsi="Arial" w:cs="Arial"/>
          <w:sz w:val="25"/>
        </w:rPr>
      </w:pPr>
    </w:p>
    <w:p w14:paraId="7E0F0E97" w14:textId="77777777" w:rsidR="008F01AB" w:rsidRPr="00A226AB" w:rsidRDefault="008F01AB" w:rsidP="008F01AB">
      <w:pPr>
        <w:pStyle w:val="ListParagraph"/>
        <w:numPr>
          <w:ilvl w:val="0"/>
          <w:numId w:val="17"/>
        </w:numPr>
        <w:tabs>
          <w:tab w:val="left" w:pos="275"/>
        </w:tabs>
        <w:ind w:left="567" w:right="567" w:hanging="167"/>
        <w:rPr>
          <w:rFonts w:ascii="Arial" w:hAnsi="Arial" w:cs="Arial"/>
          <w:sz w:val="20"/>
        </w:rPr>
      </w:pPr>
      <w:r w:rsidRPr="00A226AB">
        <w:rPr>
          <w:rFonts w:ascii="Arial" w:hAnsi="Arial" w:cs="Arial"/>
          <w:color w:val="444444"/>
          <w:sz w:val="20"/>
        </w:rPr>
        <w:t>This notice will be sent by hand or via Recorded delivery to the forwarding address given to us by</w:t>
      </w:r>
      <w:r w:rsidRPr="00A226AB">
        <w:rPr>
          <w:rFonts w:ascii="Arial" w:hAnsi="Arial" w:cs="Arial"/>
          <w:color w:val="444444"/>
          <w:spacing w:val="-19"/>
          <w:sz w:val="20"/>
        </w:rPr>
        <w:t xml:space="preserve"> </w:t>
      </w:r>
      <w:r w:rsidRPr="00A226AB">
        <w:rPr>
          <w:rFonts w:ascii="Arial" w:hAnsi="Arial" w:cs="Arial"/>
          <w:color w:val="444444"/>
          <w:sz w:val="20"/>
        </w:rPr>
        <w:t>you;</w:t>
      </w:r>
    </w:p>
    <w:p w14:paraId="22AFAD05" w14:textId="77777777" w:rsidR="008F01AB" w:rsidRPr="00A226AB" w:rsidRDefault="008F01AB" w:rsidP="008F01AB">
      <w:pPr>
        <w:pStyle w:val="BodyText"/>
        <w:ind w:left="567" w:right="567"/>
        <w:rPr>
          <w:rFonts w:ascii="Arial" w:hAnsi="Arial" w:cs="Arial"/>
        </w:rPr>
      </w:pPr>
    </w:p>
    <w:p w14:paraId="488D5D87" w14:textId="77777777" w:rsidR="008F01AB" w:rsidRPr="00A226AB" w:rsidRDefault="008F01AB" w:rsidP="008F01AB">
      <w:pPr>
        <w:pStyle w:val="ListParagraph"/>
        <w:numPr>
          <w:ilvl w:val="0"/>
          <w:numId w:val="17"/>
        </w:numPr>
        <w:tabs>
          <w:tab w:val="left" w:pos="298"/>
        </w:tabs>
        <w:spacing w:before="128" w:line="304" w:lineRule="auto"/>
        <w:ind w:left="567" w:right="567" w:firstLine="0"/>
        <w:rPr>
          <w:rFonts w:ascii="Arial" w:hAnsi="Arial" w:cs="Arial"/>
          <w:sz w:val="20"/>
        </w:rPr>
      </w:pPr>
      <w:r w:rsidRPr="00A226AB">
        <w:rPr>
          <w:rFonts w:ascii="Arial" w:hAnsi="Arial" w:cs="Arial"/>
          <w:color w:val="444444"/>
          <w:sz w:val="20"/>
        </w:rPr>
        <w:t>If you do not collect/remove all of the items within 21 (twenty one) days of the date the notice was issued, we will be entitled to assume you have abandoned the items and we may then sell or</w:t>
      </w:r>
      <w:r w:rsidRPr="00A226AB">
        <w:rPr>
          <w:rFonts w:ascii="Arial" w:hAnsi="Arial" w:cs="Arial"/>
          <w:color w:val="444444"/>
          <w:spacing w:val="-18"/>
          <w:sz w:val="20"/>
        </w:rPr>
        <w:t xml:space="preserve"> </w:t>
      </w:r>
      <w:r w:rsidRPr="00A226AB">
        <w:rPr>
          <w:rFonts w:ascii="Arial" w:hAnsi="Arial" w:cs="Arial"/>
          <w:color w:val="444444"/>
          <w:sz w:val="20"/>
        </w:rPr>
        <w:t>otherwise dispose of</w:t>
      </w:r>
      <w:r w:rsidRPr="00A226AB">
        <w:rPr>
          <w:rFonts w:ascii="Arial" w:hAnsi="Arial" w:cs="Arial"/>
          <w:color w:val="444444"/>
          <w:spacing w:val="-2"/>
          <w:sz w:val="20"/>
        </w:rPr>
        <w:t xml:space="preserve"> </w:t>
      </w:r>
      <w:r w:rsidRPr="00A226AB">
        <w:rPr>
          <w:rFonts w:ascii="Arial" w:hAnsi="Arial" w:cs="Arial"/>
          <w:color w:val="444444"/>
          <w:sz w:val="20"/>
        </w:rPr>
        <w:t>them;</w:t>
      </w:r>
    </w:p>
    <w:p w14:paraId="7249CD2C" w14:textId="77777777" w:rsidR="008F01AB" w:rsidRPr="00A226AB" w:rsidRDefault="008F01AB" w:rsidP="008F01AB">
      <w:pPr>
        <w:pStyle w:val="BodyText"/>
        <w:spacing w:before="6"/>
        <w:ind w:left="567" w:right="567"/>
        <w:rPr>
          <w:rFonts w:ascii="Arial" w:hAnsi="Arial" w:cs="Arial"/>
          <w:sz w:val="25"/>
        </w:rPr>
      </w:pPr>
    </w:p>
    <w:p w14:paraId="1450F59E" w14:textId="77777777" w:rsidR="008F01AB" w:rsidRPr="00A226AB" w:rsidRDefault="008F01AB" w:rsidP="008F01AB">
      <w:pPr>
        <w:pStyle w:val="ListParagraph"/>
        <w:numPr>
          <w:ilvl w:val="0"/>
          <w:numId w:val="17"/>
        </w:numPr>
        <w:tabs>
          <w:tab w:val="left" w:pos="284"/>
        </w:tabs>
        <w:spacing w:line="304" w:lineRule="auto"/>
        <w:ind w:left="567" w:right="567" w:firstLine="0"/>
        <w:rPr>
          <w:rFonts w:ascii="Arial" w:hAnsi="Arial" w:cs="Arial"/>
          <w:sz w:val="20"/>
        </w:rPr>
      </w:pPr>
      <w:r w:rsidRPr="00A226AB">
        <w:rPr>
          <w:rFonts w:ascii="Arial" w:hAnsi="Arial" w:cs="Arial"/>
          <w:color w:val="444444"/>
          <w:sz w:val="20"/>
        </w:rPr>
        <w:t>If we cannot contact you or if you have not provided us with any forwarding address, we will store</w:t>
      </w:r>
      <w:r w:rsidRPr="00A226AB">
        <w:rPr>
          <w:rFonts w:ascii="Arial" w:hAnsi="Arial" w:cs="Arial"/>
          <w:color w:val="444444"/>
          <w:spacing w:val="-19"/>
          <w:sz w:val="20"/>
        </w:rPr>
        <w:t xml:space="preserve"> </w:t>
      </w:r>
      <w:r w:rsidRPr="00A226AB">
        <w:rPr>
          <w:rFonts w:ascii="Arial" w:hAnsi="Arial" w:cs="Arial"/>
          <w:color w:val="444444"/>
          <w:sz w:val="20"/>
        </w:rPr>
        <w:t>the items for a period of 03 (three) months from the day your tenancy ends. If you do not remove all the items during this period, we will be entitled to assume you have abandoned them and we may then sell or otherwise dispose of the</w:t>
      </w:r>
      <w:r w:rsidRPr="00A226AB">
        <w:rPr>
          <w:rFonts w:ascii="Arial" w:hAnsi="Arial" w:cs="Arial"/>
          <w:color w:val="444444"/>
          <w:spacing w:val="-5"/>
          <w:sz w:val="20"/>
        </w:rPr>
        <w:t xml:space="preserve"> </w:t>
      </w:r>
      <w:r w:rsidRPr="00A226AB">
        <w:rPr>
          <w:rFonts w:ascii="Arial" w:hAnsi="Arial" w:cs="Arial"/>
          <w:color w:val="444444"/>
          <w:sz w:val="20"/>
        </w:rPr>
        <w:t>items;</w:t>
      </w:r>
    </w:p>
    <w:p w14:paraId="00EB5FC8" w14:textId="77777777" w:rsidR="008F01AB" w:rsidRPr="00A226AB" w:rsidRDefault="008F01AB" w:rsidP="008F01AB">
      <w:pPr>
        <w:pStyle w:val="BodyText"/>
        <w:spacing w:before="6"/>
        <w:ind w:left="567" w:right="567"/>
        <w:rPr>
          <w:rFonts w:ascii="Arial" w:hAnsi="Arial" w:cs="Arial"/>
          <w:sz w:val="25"/>
        </w:rPr>
      </w:pPr>
    </w:p>
    <w:p w14:paraId="60C623AB" w14:textId="77777777" w:rsidR="008F01AB" w:rsidRPr="00A226AB" w:rsidRDefault="008F01AB" w:rsidP="008F01AB">
      <w:pPr>
        <w:pStyle w:val="ListParagraph"/>
        <w:numPr>
          <w:ilvl w:val="0"/>
          <w:numId w:val="17"/>
        </w:numPr>
        <w:tabs>
          <w:tab w:val="left" w:pos="246"/>
        </w:tabs>
        <w:spacing w:line="304" w:lineRule="auto"/>
        <w:ind w:left="567" w:right="567" w:firstLine="0"/>
        <w:rPr>
          <w:rFonts w:ascii="Arial" w:hAnsi="Arial" w:cs="Arial"/>
          <w:sz w:val="20"/>
        </w:rPr>
      </w:pPr>
      <w:r w:rsidRPr="00A226AB">
        <w:rPr>
          <w:rFonts w:ascii="Arial" w:hAnsi="Arial" w:cs="Arial"/>
          <w:color w:val="444444"/>
          <w:sz w:val="20"/>
        </w:rPr>
        <w:t>You will be responsible for paying our (or our Agent’s) reasonable costs for removing, storing and disposing of the items. We may deduct the costs from any monies, held by us, lawfully due to you, including any proceeds of the items we sell and you must pay any balance owing to us. Any net</w:t>
      </w:r>
      <w:r w:rsidRPr="00A226AB">
        <w:rPr>
          <w:rFonts w:ascii="Arial" w:hAnsi="Arial" w:cs="Arial"/>
          <w:color w:val="444444"/>
          <w:spacing w:val="-19"/>
          <w:sz w:val="20"/>
        </w:rPr>
        <w:t xml:space="preserve"> </w:t>
      </w:r>
      <w:r w:rsidRPr="00A226AB">
        <w:rPr>
          <w:rFonts w:ascii="Arial" w:hAnsi="Arial" w:cs="Arial"/>
          <w:color w:val="444444"/>
          <w:sz w:val="20"/>
        </w:rPr>
        <w:t>sale proceeds will belong to</w:t>
      </w:r>
      <w:r w:rsidRPr="00A226AB">
        <w:rPr>
          <w:rFonts w:ascii="Arial" w:hAnsi="Arial" w:cs="Arial"/>
          <w:color w:val="444444"/>
          <w:spacing w:val="-4"/>
          <w:sz w:val="20"/>
        </w:rPr>
        <w:t xml:space="preserve"> </w:t>
      </w:r>
      <w:r w:rsidRPr="00A226AB">
        <w:rPr>
          <w:rFonts w:ascii="Arial" w:hAnsi="Arial" w:cs="Arial"/>
          <w:color w:val="444444"/>
          <w:sz w:val="20"/>
        </w:rPr>
        <w:t>you.</w:t>
      </w:r>
    </w:p>
    <w:p w14:paraId="2C5330D0" w14:textId="77777777" w:rsidR="008F01AB" w:rsidRPr="00A226AB" w:rsidRDefault="008F01AB" w:rsidP="008F01AB">
      <w:pPr>
        <w:pStyle w:val="BodyText"/>
        <w:spacing w:before="6"/>
        <w:ind w:left="567" w:right="567"/>
        <w:rPr>
          <w:rFonts w:ascii="Arial" w:hAnsi="Arial" w:cs="Arial"/>
          <w:sz w:val="25"/>
        </w:rPr>
      </w:pPr>
    </w:p>
    <w:p w14:paraId="0E846AC4" w14:textId="77777777" w:rsidR="008F01AB" w:rsidRPr="00A226AB" w:rsidRDefault="008F01AB" w:rsidP="008F01AB">
      <w:pPr>
        <w:pStyle w:val="Heading3"/>
        <w:ind w:left="567" w:right="567" w:firstLine="0"/>
        <w:rPr>
          <w:rFonts w:ascii="Arial" w:hAnsi="Arial" w:cs="Arial"/>
        </w:rPr>
      </w:pPr>
      <w:r w:rsidRPr="00A226AB">
        <w:rPr>
          <w:rFonts w:ascii="Arial" w:hAnsi="Arial" w:cs="Arial"/>
          <w:color w:val="444444"/>
        </w:rPr>
        <w:t>Section 3 : The Landlord’s obligations &amp; responsibilities</w:t>
      </w:r>
    </w:p>
    <w:p w14:paraId="09009475"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These are the things that we (the Landlord) agree to do, or not to do. If we break, or do not comply with any of our obligations in this agreement or any of our statutory obligations, you (the tenant) may be entitled to claim damages or compensation from us, or seek other legal remedies.</w:t>
      </w:r>
    </w:p>
    <w:p w14:paraId="764C0945" w14:textId="77777777" w:rsidR="008F01AB" w:rsidRPr="00A226AB" w:rsidRDefault="008F01AB" w:rsidP="008F01AB">
      <w:pPr>
        <w:pStyle w:val="BodyText"/>
        <w:spacing w:before="6"/>
        <w:ind w:left="567" w:right="567"/>
        <w:rPr>
          <w:rFonts w:ascii="Arial" w:hAnsi="Arial" w:cs="Arial"/>
          <w:sz w:val="25"/>
        </w:rPr>
      </w:pPr>
    </w:p>
    <w:p w14:paraId="5E0C81D1" w14:textId="77777777" w:rsidR="008F01AB" w:rsidRPr="00A226AB" w:rsidRDefault="008F01AB" w:rsidP="008F01AB">
      <w:pPr>
        <w:pStyle w:val="Heading3"/>
        <w:numPr>
          <w:ilvl w:val="1"/>
          <w:numId w:val="16"/>
        </w:numPr>
        <w:tabs>
          <w:tab w:val="left" w:pos="487"/>
        </w:tabs>
        <w:ind w:left="567" w:right="567"/>
        <w:rPr>
          <w:rFonts w:ascii="Arial" w:hAnsi="Arial" w:cs="Arial"/>
        </w:rPr>
      </w:pPr>
      <w:r w:rsidRPr="00A226AB">
        <w:rPr>
          <w:rFonts w:ascii="Arial" w:hAnsi="Arial" w:cs="Arial"/>
          <w:color w:val="444444"/>
        </w:rPr>
        <w:lastRenderedPageBreak/>
        <w:t>Consents &amp;</w:t>
      </w:r>
      <w:r w:rsidRPr="00A226AB">
        <w:rPr>
          <w:rFonts w:ascii="Arial" w:hAnsi="Arial" w:cs="Arial"/>
          <w:color w:val="444444"/>
          <w:spacing w:val="-2"/>
        </w:rPr>
        <w:t xml:space="preserve"> </w:t>
      </w:r>
      <w:r w:rsidRPr="00A226AB">
        <w:rPr>
          <w:rFonts w:ascii="Arial" w:hAnsi="Arial" w:cs="Arial"/>
          <w:color w:val="444444"/>
        </w:rPr>
        <w:t>permissions:</w:t>
      </w:r>
    </w:p>
    <w:p w14:paraId="20DD228B"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We conﬁrm that we are the sole or joint owners of the leasehold or freehold interest in the property and that we hold all appropriate consents necessary to issue this tenancy agreement.</w:t>
      </w:r>
    </w:p>
    <w:p w14:paraId="5E82EC63" w14:textId="77777777" w:rsidR="008F01AB" w:rsidRPr="00A226AB" w:rsidRDefault="008F01AB" w:rsidP="008F01AB">
      <w:pPr>
        <w:pStyle w:val="BodyText"/>
        <w:spacing w:before="6"/>
        <w:ind w:left="567" w:right="567"/>
        <w:rPr>
          <w:rFonts w:ascii="Arial" w:hAnsi="Arial" w:cs="Arial"/>
          <w:sz w:val="25"/>
        </w:rPr>
      </w:pPr>
    </w:p>
    <w:p w14:paraId="5FB36D27" w14:textId="77777777" w:rsidR="008F01AB" w:rsidRPr="00A226AB" w:rsidRDefault="008F01AB" w:rsidP="008F01AB">
      <w:pPr>
        <w:pStyle w:val="Heading3"/>
        <w:numPr>
          <w:ilvl w:val="1"/>
          <w:numId w:val="16"/>
        </w:numPr>
        <w:tabs>
          <w:tab w:val="left" w:pos="487"/>
        </w:tabs>
        <w:ind w:left="567" w:right="567"/>
        <w:rPr>
          <w:rFonts w:ascii="Arial" w:hAnsi="Arial" w:cs="Arial"/>
        </w:rPr>
      </w:pPr>
      <w:r w:rsidRPr="00A226AB">
        <w:rPr>
          <w:rFonts w:ascii="Arial" w:hAnsi="Arial" w:cs="Arial"/>
          <w:color w:val="444444"/>
        </w:rPr>
        <w:t>Appliances:</w:t>
      </w:r>
    </w:p>
    <w:p w14:paraId="016F4D2F" w14:textId="77777777" w:rsidR="008F01AB" w:rsidRPr="00A226AB" w:rsidRDefault="008F01AB" w:rsidP="008F01AB">
      <w:pPr>
        <w:pStyle w:val="ListParagraph"/>
        <w:numPr>
          <w:ilvl w:val="0"/>
          <w:numId w:val="15"/>
        </w:numPr>
        <w:tabs>
          <w:tab w:val="left" w:pos="283"/>
        </w:tabs>
        <w:spacing w:before="64" w:line="304" w:lineRule="auto"/>
        <w:ind w:left="567" w:right="567" w:firstLine="0"/>
        <w:rPr>
          <w:rFonts w:ascii="Arial" w:hAnsi="Arial" w:cs="Arial"/>
          <w:sz w:val="20"/>
        </w:rPr>
      </w:pPr>
      <w:r w:rsidRPr="00A226AB">
        <w:rPr>
          <w:rFonts w:ascii="Arial" w:hAnsi="Arial" w:cs="Arial"/>
          <w:color w:val="444444"/>
          <w:sz w:val="20"/>
        </w:rPr>
        <w:t>We will take reasonable steps to make sure the gas and electrical appliances (and other similar mechanical appliances in the property) for which we are responsible, work properly at the start of</w:t>
      </w:r>
      <w:r w:rsidRPr="00A226AB">
        <w:rPr>
          <w:rFonts w:ascii="Arial" w:hAnsi="Arial" w:cs="Arial"/>
          <w:color w:val="444444"/>
          <w:spacing w:val="-16"/>
          <w:sz w:val="20"/>
        </w:rPr>
        <w:t xml:space="preserve"> </w:t>
      </w:r>
      <w:r w:rsidRPr="00A226AB">
        <w:rPr>
          <w:rFonts w:ascii="Arial" w:hAnsi="Arial" w:cs="Arial"/>
          <w:color w:val="444444"/>
          <w:sz w:val="20"/>
        </w:rPr>
        <w:t>your tenancy and are maintained in accordance with relevant legislation, with any required safety checks, repairs/maintenance carried out and any certiﬁcates</w:t>
      </w:r>
      <w:r w:rsidRPr="00A226AB">
        <w:rPr>
          <w:rFonts w:ascii="Arial" w:hAnsi="Arial" w:cs="Arial"/>
          <w:color w:val="444444"/>
          <w:spacing w:val="-6"/>
          <w:sz w:val="20"/>
        </w:rPr>
        <w:t xml:space="preserve"> </w:t>
      </w:r>
      <w:r w:rsidRPr="00A226AB">
        <w:rPr>
          <w:rFonts w:ascii="Arial" w:hAnsi="Arial" w:cs="Arial"/>
          <w:color w:val="444444"/>
          <w:sz w:val="20"/>
        </w:rPr>
        <w:t>supplied.</w:t>
      </w:r>
    </w:p>
    <w:p w14:paraId="25F0B9A6" w14:textId="77777777" w:rsidR="008F01AB" w:rsidRPr="00A226AB" w:rsidRDefault="008F01AB" w:rsidP="008F01AB">
      <w:pPr>
        <w:pStyle w:val="BodyText"/>
        <w:spacing w:before="6"/>
        <w:ind w:left="567" w:right="567"/>
        <w:rPr>
          <w:rFonts w:ascii="Arial" w:hAnsi="Arial" w:cs="Arial"/>
          <w:sz w:val="25"/>
        </w:rPr>
      </w:pPr>
    </w:p>
    <w:p w14:paraId="1F0EEA47" w14:textId="77777777" w:rsidR="008F01AB" w:rsidRPr="00A226AB" w:rsidRDefault="008F01AB" w:rsidP="008F01AB">
      <w:pPr>
        <w:pStyle w:val="ListParagraph"/>
        <w:numPr>
          <w:ilvl w:val="0"/>
          <w:numId w:val="15"/>
        </w:numPr>
        <w:tabs>
          <w:tab w:val="left" w:pos="284"/>
        </w:tabs>
        <w:spacing w:line="300" w:lineRule="atLeast"/>
        <w:ind w:right="567"/>
        <w:rPr>
          <w:rFonts w:ascii="Arial" w:hAnsi="Arial" w:cs="Arial"/>
          <w:color w:val="444444"/>
          <w:sz w:val="20"/>
        </w:rPr>
      </w:pPr>
      <w:r w:rsidRPr="00A226AB">
        <w:rPr>
          <w:rFonts w:ascii="Arial" w:hAnsi="Arial" w:cs="Arial"/>
          <w:color w:val="444444"/>
          <w:sz w:val="20"/>
        </w:rPr>
        <w:t>We will also take reasonable steps to maintain and repair these appliances during your tenancy,</w:t>
      </w:r>
      <w:r w:rsidRPr="00A226AB">
        <w:rPr>
          <w:rFonts w:ascii="Arial" w:hAnsi="Arial" w:cs="Arial"/>
          <w:color w:val="444444"/>
          <w:spacing w:val="-15"/>
          <w:sz w:val="20"/>
        </w:rPr>
        <w:t xml:space="preserve"> </w:t>
      </w:r>
      <w:r w:rsidRPr="00A226AB">
        <w:rPr>
          <w:rFonts w:ascii="Arial" w:hAnsi="Arial" w:cs="Arial"/>
          <w:color w:val="444444"/>
          <w:sz w:val="20"/>
        </w:rPr>
        <w:t>as long as the repairs are needed as a result of normal and proper use by you, which must be in accordance with any instructions or instruction manual</w:t>
      </w:r>
      <w:r w:rsidRPr="00A226AB">
        <w:rPr>
          <w:rFonts w:ascii="Arial" w:hAnsi="Arial" w:cs="Arial"/>
          <w:color w:val="444444"/>
          <w:spacing w:val="-7"/>
          <w:sz w:val="20"/>
        </w:rPr>
        <w:t xml:space="preserve"> </w:t>
      </w:r>
      <w:r w:rsidRPr="00A226AB">
        <w:rPr>
          <w:rFonts w:ascii="Arial" w:hAnsi="Arial" w:cs="Arial"/>
          <w:color w:val="444444"/>
          <w:sz w:val="20"/>
        </w:rPr>
        <w:t>provided.</w:t>
      </w:r>
    </w:p>
    <w:p w14:paraId="1A3E6406" w14:textId="77777777" w:rsidR="008F01AB" w:rsidRPr="00A226AB" w:rsidRDefault="008F01AB" w:rsidP="008F01AB">
      <w:pPr>
        <w:tabs>
          <w:tab w:val="left" w:pos="284"/>
        </w:tabs>
        <w:spacing w:line="300" w:lineRule="atLeast"/>
        <w:ind w:right="567"/>
        <w:rPr>
          <w:rFonts w:ascii="Arial" w:hAnsi="Arial" w:cs="Arial"/>
          <w:color w:val="444444"/>
          <w:sz w:val="20"/>
        </w:rPr>
      </w:pPr>
    </w:p>
    <w:p w14:paraId="668FFB2E" w14:textId="77777777" w:rsidR="008F01AB" w:rsidRPr="00A226AB" w:rsidRDefault="008F01AB" w:rsidP="008F01AB">
      <w:pPr>
        <w:pStyle w:val="Heading3"/>
        <w:numPr>
          <w:ilvl w:val="1"/>
          <w:numId w:val="16"/>
        </w:numPr>
        <w:tabs>
          <w:tab w:val="left" w:pos="487"/>
        </w:tabs>
        <w:spacing w:before="76"/>
        <w:ind w:left="567" w:right="567"/>
        <w:rPr>
          <w:rFonts w:ascii="Arial" w:hAnsi="Arial" w:cs="Arial"/>
        </w:rPr>
      </w:pPr>
      <w:r w:rsidRPr="00A226AB">
        <w:rPr>
          <w:rFonts w:ascii="Arial" w:hAnsi="Arial" w:cs="Arial"/>
          <w:color w:val="444444"/>
        </w:rPr>
        <w:t>Safety</w:t>
      </w:r>
      <w:r w:rsidRPr="00A226AB">
        <w:rPr>
          <w:rFonts w:ascii="Arial" w:hAnsi="Arial" w:cs="Arial"/>
          <w:color w:val="444444"/>
          <w:spacing w:val="-1"/>
        </w:rPr>
        <w:t xml:space="preserve"> </w:t>
      </w:r>
      <w:r w:rsidRPr="00A226AB">
        <w:rPr>
          <w:rFonts w:ascii="Arial" w:hAnsi="Arial" w:cs="Arial"/>
          <w:color w:val="444444"/>
        </w:rPr>
        <w:t>Regulations:</w:t>
      </w:r>
    </w:p>
    <w:p w14:paraId="3CA3F05C"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We will be responsible for ensuring we comply fully, and at all times, with the requirements of current safety regulations including: Gas Safety (Installation and Use) Regulations 1998; the Electrical Equipment (Safety) Regulations 1994; The Furniture and Furnishings (Fire)(Safety) Regulations 1988 (amended 1989 &amp; 1993).</w:t>
      </w:r>
    </w:p>
    <w:p w14:paraId="7848D714" w14:textId="77777777" w:rsidR="008F01AB" w:rsidRPr="00A226AB" w:rsidRDefault="008F01AB" w:rsidP="008F01AB">
      <w:pPr>
        <w:pStyle w:val="BodyText"/>
        <w:spacing w:before="6"/>
        <w:ind w:left="567" w:right="567"/>
        <w:rPr>
          <w:rFonts w:ascii="Arial" w:hAnsi="Arial" w:cs="Arial"/>
          <w:sz w:val="25"/>
        </w:rPr>
      </w:pPr>
    </w:p>
    <w:p w14:paraId="1D701C6B" w14:textId="77777777" w:rsidR="008F01AB" w:rsidRPr="00A226AB" w:rsidRDefault="008F01AB" w:rsidP="008F01AB">
      <w:pPr>
        <w:pStyle w:val="Heading3"/>
        <w:numPr>
          <w:ilvl w:val="1"/>
          <w:numId w:val="16"/>
        </w:numPr>
        <w:tabs>
          <w:tab w:val="left" w:pos="487"/>
        </w:tabs>
        <w:ind w:left="567" w:right="567"/>
        <w:rPr>
          <w:rFonts w:ascii="Arial" w:hAnsi="Arial" w:cs="Arial"/>
        </w:rPr>
      </w:pPr>
      <w:r w:rsidRPr="00A226AB">
        <w:rPr>
          <w:rFonts w:ascii="Arial" w:hAnsi="Arial" w:cs="Arial"/>
          <w:color w:val="444444"/>
        </w:rPr>
        <w:t>Payments:</w:t>
      </w:r>
    </w:p>
    <w:p w14:paraId="70FEFBFA"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We will pay any assessments or outgoings for the property except the amounts which you have to pay as set out in this agreement.</w:t>
      </w:r>
    </w:p>
    <w:p w14:paraId="01158E20" w14:textId="77777777" w:rsidR="008F01AB" w:rsidRPr="00A226AB" w:rsidRDefault="008F01AB" w:rsidP="008F01AB">
      <w:pPr>
        <w:pStyle w:val="BodyText"/>
        <w:spacing w:before="6"/>
        <w:ind w:left="567" w:right="567"/>
        <w:rPr>
          <w:rFonts w:ascii="Arial" w:hAnsi="Arial" w:cs="Arial"/>
          <w:sz w:val="25"/>
        </w:rPr>
      </w:pPr>
    </w:p>
    <w:p w14:paraId="32FA0F1C" w14:textId="77777777" w:rsidR="008F01AB" w:rsidRPr="00A226AB" w:rsidRDefault="008F01AB" w:rsidP="008F01AB">
      <w:pPr>
        <w:pStyle w:val="Heading3"/>
        <w:numPr>
          <w:ilvl w:val="1"/>
          <w:numId w:val="16"/>
        </w:numPr>
        <w:tabs>
          <w:tab w:val="left" w:pos="487"/>
        </w:tabs>
        <w:ind w:left="567" w:right="567"/>
        <w:rPr>
          <w:rFonts w:ascii="Arial" w:hAnsi="Arial" w:cs="Arial"/>
        </w:rPr>
      </w:pPr>
      <w:r w:rsidRPr="00A226AB">
        <w:rPr>
          <w:rFonts w:ascii="Arial" w:hAnsi="Arial" w:cs="Arial"/>
          <w:color w:val="444444"/>
        </w:rPr>
        <w:t>Property</w:t>
      </w:r>
      <w:r w:rsidRPr="00A226AB">
        <w:rPr>
          <w:rFonts w:ascii="Arial" w:hAnsi="Arial" w:cs="Arial"/>
          <w:color w:val="444444"/>
          <w:spacing w:val="-1"/>
        </w:rPr>
        <w:t xml:space="preserve"> </w:t>
      </w:r>
      <w:r w:rsidRPr="00A226AB">
        <w:rPr>
          <w:rFonts w:ascii="Arial" w:hAnsi="Arial" w:cs="Arial"/>
          <w:color w:val="444444"/>
        </w:rPr>
        <w:t>status:</w:t>
      </w:r>
    </w:p>
    <w:p w14:paraId="3E226277"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We will ensure the property is in good order and clean to a professional standard at the start of your tenancy.</w:t>
      </w:r>
    </w:p>
    <w:p w14:paraId="48284489" w14:textId="77777777" w:rsidR="008F01AB" w:rsidRPr="00A226AB" w:rsidRDefault="008F01AB" w:rsidP="008F01AB">
      <w:pPr>
        <w:pStyle w:val="BodyText"/>
        <w:spacing w:before="6"/>
        <w:ind w:left="567" w:right="567"/>
        <w:rPr>
          <w:rFonts w:ascii="Arial" w:hAnsi="Arial" w:cs="Arial"/>
          <w:sz w:val="25"/>
        </w:rPr>
      </w:pPr>
    </w:p>
    <w:p w14:paraId="4BDA2112" w14:textId="77777777" w:rsidR="008F01AB" w:rsidRPr="00A226AB" w:rsidRDefault="008F01AB" w:rsidP="008F01AB">
      <w:pPr>
        <w:pStyle w:val="Heading3"/>
        <w:numPr>
          <w:ilvl w:val="1"/>
          <w:numId w:val="16"/>
        </w:numPr>
        <w:tabs>
          <w:tab w:val="left" w:pos="487"/>
        </w:tabs>
        <w:ind w:left="567" w:right="567"/>
        <w:rPr>
          <w:rFonts w:ascii="Arial" w:hAnsi="Arial" w:cs="Arial"/>
        </w:rPr>
      </w:pPr>
      <w:r w:rsidRPr="00A226AB">
        <w:rPr>
          <w:rFonts w:ascii="Arial" w:hAnsi="Arial" w:cs="Arial"/>
          <w:color w:val="444444"/>
        </w:rPr>
        <w:t>Insurance:</w:t>
      </w:r>
    </w:p>
    <w:p w14:paraId="0A339F8F" w14:textId="77777777" w:rsidR="008F01AB" w:rsidRPr="00A226AB" w:rsidRDefault="008F01AB" w:rsidP="008F01AB">
      <w:pPr>
        <w:pStyle w:val="ListParagraph"/>
        <w:numPr>
          <w:ilvl w:val="0"/>
          <w:numId w:val="14"/>
        </w:numPr>
        <w:tabs>
          <w:tab w:val="left" w:pos="297"/>
        </w:tabs>
        <w:spacing w:before="64" w:line="304" w:lineRule="auto"/>
        <w:ind w:left="567" w:right="567" w:firstLine="0"/>
        <w:rPr>
          <w:rFonts w:ascii="Arial" w:hAnsi="Arial" w:cs="Arial"/>
          <w:sz w:val="20"/>
        </w:rPr>
      </w:pPr>
      <w:r w:rsidRPr="00A226AB">
        <w:rPr>
          <w:rFonts w:ascii="Arial" w:hAnsi="Arial" w:cs="Arial"/>
          <w:color w:val="444444"/>
          <w:sz w:val="20"/>
        </w:rPr>
        <w:t>We will keep the property and our contents (if any) insured for any amounts we feel appropriate.</w:t>
      </w:r>
      <w:r w:rsidRPr="00A226AB">
        <w:rPr>
          <w:rFonts w:ascii="Arial" w:hAnsi="Arial" w:cs="Arial"/>
          <w:color w:val="444444"/>
          <w:spacing w:val="-17"/>
          <w:sz w:val="20"/>
        </w:rPr>
        <w:t xml:space="preserve"> </w:t>
      </w:r>
      <w:r w:rsidRPr="00A226AB">
        <w:rPr>
          <w:rFonts w:ascii="Arial" w:hAnsi="Arial" w:cs="Arial"/>
          <w:color w:val="444444"/>
          <w:sz w:val="20"/>
        </w:rPr>
        <w:t>We will insure the premises against ﬁre and other risks normally covered by a comprehensive household insurance policy and any other risks we consider</w:t>
      </w:r>
      <w:r w:rsidRPr="00A226AB">
        <w:rPr>
          <w:rFonts w:ascii="Arial" w:hAnsi="Arial" w:cs="Arial"/>
          <w:color w:val="444444"/>
          <w:spacing w:val="-8"/>
          <w:sz w:val="20"/>
        </w:rPr>
        <w:t xml:space="preserve"> </w:t>
      </w:r>
      <w:r w:rsidRPr="00A226AB">
        <w:rPr>
          <w:rFonts w:ascii="Arial" w:hAnsi="Arial" w:cs="Arial"/>
          <w:color w:val="444444"/>
          <w:sz w:val="20"/>
        </w:rPr>
        <w:t>necessary.</w:t>
      </w:r>
    </w:p>
    <w:p w14:paraId="797CF9A0" w14:textId="77777777" w:rsidR="008F01AB" w:rsidRPr="00A226AB" w:rsidRDefault="008F01AB" w:rsidP="008F01AB">
      <w:pPr>
        <w:pStyle w:val="BodyText"/>
        <w:spacing w:before="6"/>
        <w:ind w:left="567" w:right="567"/>
        <w:rPr>
          <w:rFonts w:ascii="Arial" w:hAnsi="Arial" w:cs="Arial"/>
          <w:sz w:val="25"/>
        </w:rPr>
      </w:pPr>
    </w:p>
    <w:p w14:paraId="4A8176AC" w14:textId="77777777" w:rsidR="008F01AB" w:rsidRPr="00A226AB" w:rsidRDefault="008F01AB" w:rsidP="008F01AB">
      <w:pPr>
        <w:pStyle w:val="ListParagraph"/>
        <w:numPr>
          <w:ilvl w:val="0"/>
          <w:numId w:val="14"/>
        </w:numPr>
        <w:tabs>
          <w:tab w:val="left" w:pos="355"/>
        </w:tabs>
        <w:spacing w:line="304" w:lineRule="auto"/>
        <w:ind w:left="567" w:right="567" w:firstLine="0"/>
        <w:rPr>
          <w:rFonts w:ascii="Arial" w:hAnsi="Arial" w:cs="Arial"/>
          <w:sz w:val="20"/>
        </w:rPr>
      </w:pPr>
      <w:r w:rsidRPr="00A226AB">
        <w:rPr>
          <w:rFonts w:ascii="Arial" w:hAnsi="Arial" w:cs="Arial"/>
          <w:color w:val="444444"/>
          <w:sz w:val="20"/>
        </w:rPr>
        <w:t>Where the insurance for the property is arranged by a Superior Landlord, we will use</w:t>
      </w:r>
      <w:r w:rsidRPr="00A226AB">
        <w:rPr>
          <w:rFonts w:ascii="Arial" w:hAnsi="Arial" w:cs="Arial"/>
          <w:color w:val="444444"/>
          <w:spacing w:val="-15"/>
          <w:sz w:val="20"/>
        </w:rPr>
        <w:t xml:space="preserve"> </w:t>
      </w:r>
      <w:r w:rsidRPr="00A226AB">
        <w:rPr>
          <w:rFonts w:ascii="Arial" w:hAnsi="Arial" w:cs="Arial"/>
          <w:color w:val="444444"/>
          <w:sz w:val="20"/>
        </w:rPr>
        <w:t>reasonable endeavours to ensure that this is</w:t>
      </w:r>
      <w:r w:rsidRPr="00A226AB">
        <w:rPr>
          <w:rFonts w:ascii="Arial" w:hAnsi="Arial" w:cs="Arial"/>
          <w:color w:val="444444"/>
          <w:spacing w:val="-6"/>
          <w:sz w:val="20"/>
        </w:rPr>
        <w:t xml:space="preserve"> </w:t>
      </w:r>
      <w:r w:rsidRPr="00A226AB">
        <w:rPr>
          <w:rFonts w:ascii="Arial" w:hAnsi="Arial" w:cs="Arial"/>
          <w:color w:val="444444"/>
          <w:sz w:val="20"/>
        </w:rPr>
        <w:t>done.</w:t>
      </w:r>
    </w:p>
    <w:p w14:paraId="63B26E96" w14:textId="77777777" w:rsidR="008F01AB" w:rsidRPr="00A226AB" w:rsidRDefault="008F01AB" w:rsidP="008F01AB">
      <w:pPr>
        <w:pStyle w:val="BodyText"/>
        <w:spacing w:before="6"/>
        <w:ind w:left="567" w:right="567"/>
        <w:rPr>
          <w:rFonts w:ascii="Arial" w:hAnsi="Arial" w:cs="Arial"/>
          <w:sz w:val="25"/>
        </w:rPr>
      </w:pPr>
    </w:p>
    <w:p w14:paraId="4F4962FB" w14:textId="77777777" w:rsidR="008F01AB" w:rsidRPr="00A226AB" w:rsidRDefault="008F01AB" w:rsidP="008F01AB">
      <w:pPr>
        <w:pStyle w:val="ListParagraph"/>
        <w:numPr>
          <w:ilvl w:val="0"/>
          <w:numId w:val="14"/>
        </w:numPr>
        <w:tabs>
          <w:tab w:val="left" w:pos="412"/>
        </w:tabs>
        <w:spacing w:line="304" w:lineRule="auto"/>
        <w:ind w:left="567" w:right="567" w:firstLine="0"/>
        <w:rPr>
          <w:rFonts w:ascii="Arial" w:hAnsi="Arial" w:cs="Arial"/>
          <w:sz w:val="20"/>
        </w:rPr>
      </w:pPr>
      <w:r w:rsidRPr="00A226AB">
        <w:rPr>
          <w:rFonts w:ascii="Arial" w:hAnsi="Arial" w:cs="Arial"/>
          <w:color w:val="444444"/>
          <w:sz w:val="20"/>
        </w:rPr>
        <w:t>We do not provide cover of any kind under any insurance policy arranged by us, for your</w:t>
      </w:r>
      <w:r w:rsidRPr="00A226AB">
        <w:rPr>
          <w:rFonts w:ascii="Arial" w:hAnsi="Arial" w:cs="Arial"/>
          <w:color w:val="444444"/>
          <w:spacing w:val="-17"/>
          <w:sz w:val="20"/>
        </w:rPr>
        <w:t xml:space="preserve"> </w:t>
      </w:r>
      <w:r w:rsidRPr="00A226AB">
        <w:rPr>
          <w:rFonts w:ascii="Arial" w:hAnsi="Arial" w:cs="Arial"/>
          <w:color w:val="444444"/>
          <w:sz w:val="20"/>
        </w:rPr>
        <w:t>personal possessions or belongings either on or o</w:t>
      </w:r>
      <w:r w:rsidRPr="00A226AB">
        <w:rPr>
          <w:rFonts w:ascii="Calibri" w:eastAsia="Calibri" w:hAnsi="Calibri" w:cs="Calibri"/>
          <w:color w:val="444444"/>
          <w:sz w:val="20"/>
        </w:rPr>
        <w:t>ﬀ</w:t>
      </w:r>
      <w:r w:rsidRPr="00A226AB">
        <w:rPr>
          <w:rFonts w:ascii="Arial" w:hAnsi="Arial" w:cs="Arial"/>
          <w:color w:val="444444"/>
          <w:sz w:val="20"/>
        </w:rPr>
        <w:t xml:space="preserve"> the</w:t>
      </w:r>
      <w:r w:rsidRPr="00A226AB">
        <w:rPr>
          <w:rFonts w:ascii="Arial" w:hAnsi="Arial" w:cs="Arial"/>
          <w:color w:val="444444"/>
          <w:spacing w:val="-8"/>
          <w:sz w:val="20"/>
        </w:rPr>
        <w:t xml:space="preserve"> </w:t>
      </w:r>
      <w:r w:rsidRPr="00A226AB">
        <w:rPr>
          <w:rFonts w:ascii="Arial" w:hAnsi="Arial" w:cs="Arial"/>
          <w:color w:val="444444"/>
          <w:sz w:val="20"/>
        </w:rPr>
        <w:t>property.</w:t>
      </w:r>
    </w:p>
    <w:p w14:paraId="4D672601" w14:textId="77777777" w:rsidR="008F01AB" w:rsidRPr="00A226AB" w:rsidRDefault="008F01AB" w:rsidP="008F01AB">
      <w:pPr>
        <w:pStyle w:val="BodyText"/>
        <w:spacing w:before="6"/>
        <w:ind w:left="567" w:right="567"/>
        <w:rPr>
          <w:rFonts w:ascii="Arial" w:hAnsi="Arial" w:cs="Arial"/>
          <w:sz w:val="25"/>
        </w:rPr>
      </w:pPr>
    </w:p>
    <w:p w14:paraId="0929C0A5" w14:textId="77777777" w:rsidR="008F01AB" w:rsidRPr="00A226AB" w:rsidRDefault="008F01AB" w:rsidP="008F01AB">
      <w:pPr>
        <w:pStyle w:val="ListParagraph"/>
        <w:numPr>
          <w:ilvl w:val="0"/>
          <w:numId w:val="14"/>
        </w:numPr>
        <w:tabs>
          <w:tab w:val="left" w:pos="400"/>
        </w:tabs>
        <w:spacing w:line="304" w:lineRule="auto"/>
        <w:ind w:left="567" w:right="567" w:firstLine="0"/>
        <w:rPr>
          <w:rFonts w:ascii="Arial" w:hAnsi="Arial" w:cs="Arial"/>
          <w:sz w:val="20"/>
        </w:rPr>
      </w:pPr>
      <w:r w:rsidRPr="00A226AB">
        <w:rPr>
          <w:rFonts w:ascii="Arial" w:hAnsi="Arial" w:cs="Arial"/>
          <w:color w:val="444444"/>
          <w:sz w:val="20"/>
        </w:rPr>
        <w:t>We do not provide cover for claims against you from other parties for damage to property or</w:t>
      </w:r>
      <w:r w:rsidRPr="00A226AB">
        <w:rPr>
          <w:rFonts w:ascii="Arial" w:hAnsi="Arial" w:cs="Arial"/>
          <w:color w:val="444444"/>
          <w:spacing w:val="-17"/>
          <w:sz w:val="20"/>
        </w:rPr>
        <w:t xml:space="preserve"> </w:t>
      </w:r>
      <w:r w:rsidRPr="00A226AB">
        <w:rPr>
          <w:rFonts w:ascii="Arial" w:hAnsi="Arial" w:cs="Arial"/>
          <w:color w:val="444444"/>
          <w:sz w:val="20"/>
        </w:rPr>
        <w:t>for personal injury that results from something you have or have not</w:t>
      </w:r>
      <w:r w:rsidRPr="00A226AB">
        <w:rPr>
          <w:rFonts w:ascii="Arial" w:hAnsi="Arial" w:cs="Arial"/>
          <w:color w:val="444444"/>
          <w:spacing w:val="-11"/>
          <w:sz w:val="20"/>
        </w:rPr>
        <w:t xml:space="preserve"> </w:t>
      </w:r>
      <w:r w:rsidRPr="00A226AB">
        <w:rPr>
          <w:rFonts w:ascii="Arial" w:hAnsi="Arial" w:cs="Arial"/>
          <w:color w:val="444444"/>
          <w:sz w:val="20"/>
        </w:rPr>
        <w:t>done.</w:t>
      </w:r>
    </w:p>
    <w:p w14:paraId="21D029F9" w14:textId="77777777" w:rsidR="008F01AB" w:rsidRPr="00A226AB" w:rsidRDefault="008F01AB" w:rsidP="008F01AB">
      <w:pPr>
        <w:pStyle w:val="BodyText"/>
        <w:spacing w:before="6"/>
        <w:ind w:left="567" w:right="567"/>
        <w:rPr>
          <w:rFonts w:ascii="Arial" w:hAnsi="Arial" w:cs="Arial"/>
          <w:sz w:val="25"/>
        </w:rPr>
      </w:pPr>
    </w:p>
    <w:p w14:paraId="49E6F97E" w14:textId="77777777" w:rsidR="008F01AB" w:rsidRPr="00A226AB" w:rsidRDefault="008F01AB" w:rsidP="008F01AB">
      <w:pPr>
        <w:pStyle w:val="ListParagraph"/>
        <w:numPr>
          <w:ilvl w:val="0"/>
          <w:numId w:val="14"/>
        </w:numPr>
        <w:tabs>
          <w:tab w:val="left" w:pos="342"/>
        </w:tabs>
        <w:spacing w:line="304" w:lineRule="auto"/>
        <w:ind w:left="567" w:right="567" w:firstLine="0"/>
        <w:rPr>
          <w:rFonts w:ascii="Arial" w:hAnsi="Arial" w:cs="Arial"/>
          <w:sz w:val="20"/>
        </w:rPr>
      </w:pPr>
      <w:r w:rsidRPr="00A226AB">
        <w:rPr>
          <w:rFonts w:ascii="Arial" w:hAnsi="Arial" w:cs="Arial"/>
          <w:color w:val="444444"/>
          <w:sz w:val="20"/>
        </w:rPr>
        <w:t>We do not provide cover for any accidental damage you might cause to our contents, ﬁxtures,</w:t>
      </w:r>
      <w:r w:rsidRPr="00A226AB">
        <w:rPr>
          <w:rFonts w:ascii="Arial" w:hAnsi="Arial" w:cs="Arial"/>
          <w:color w:val="444444"/>
          <w:spacing w:val="-16"/>
          <w:sz w:val="20"/>
        </w:rPr>
        <w:t xml:space="preserve"> </w:t>
      </w:r>
      <w:r w:rsidRPr="00A226AB">
        <w:rPr>
          <w:rFonts w:ascii="Arial" w:hAnsi="Arial" w:cs="Arial"/>
          <w:color w:val="444444"/>
          <w:sz w:val="20"/>
        </w:rPr>
        <w:t>ﬁttings, furnishings or to the property or to the building. You must arrange insurance for these risks</w:t>
      </w:r>
      <w:r w:rsidRPr="00A226AB">
        <w:rPr>
          <w:rFonts w:ascii="Arial" w:hAnsi="Arial" w:cs="Arial"/>
          <w:color w:val="444444"/>
          <w:spacing w:val="-16"/>
          <w:sz w:val="20"/>
        </w:rPr>
        <w:t xml:space="preserve"> </w:t>
      </w:r>
      <w:r w:rsidRPr="00A226AB">
        <w:rPr>
          <w:rFonts w:ascii="Arial" w:hAnsi="Arial" w:cs="Arial"/>
          <w:color w:val="444444"/>
          <w:sz w:val="20"/>
        </w:rPr>
        <w:t>yourself.</w:t>
      </w:r>
    </w:p>
    <w:p w14:paraId="3CFE2DEA" w14:textId="77777777" w:rsidR="008F01AB" w:rsidRPr="00A226AB" w:rsidRDefault="008F01AB" w:rsidP="008F01AB">
      <w:pPr>
        <w:pStyle w:val="BodyText"/>
        <w:spacing w:before="6"/>
        <w:ind w:left="567" w:right="567"/>
        <w:rPr>
          <w:rFonts w:ascii="Arial" w:hAnsi="Arial" w:cs="Arial"/>
          <w:sz w:val="25"/>
        </w:rPr>
      </w:pPr>
    </w:p>
    <w:p w14:paraId="7E344D5C" w14:textId="77777777" w:rsidR="008F01AB" w:rsidRPr="00A226AB" w:rsidRDefault="008F01AB" w:rsidP="008F01AB">
      <w:pPr>
        <w:pStyle w:val="Heading3"/>
        <w:numPr>
          <w:ilvl w:val="1"/>
          <w:numId w:val="16"/>
        </w:numPr>
        <w:tabs>
          <w:tab w:val="left" w:pos="487"/>
        </w:tabs>
        <w:ind w:left="567" w:right="567"/>
        <w:rPr>
          <w:rFonts w:ascii="Arial" w:hAnsi="Arial" w:cs="Arial"/>
        </w:rPr>
      </w:pPr>
      <w:r w:rsidRPr="00A226AB">
        <w:rPr>
          <w:rFonts w:ascii="Arial" w:hAnsi="Arial" w:cs="Arial"/>
          <w:color w:val="444444"/>
        </w:rPr>
        <w:t>Burglar</w:t>
      </w:r>
      <w:r w:rsidRPr="00A226AB">
        <w:rPr>
          <w:rFonts w:ascii="Arial" w:hAnsi="Arial" w:cs="Arial"/>
          <w:color w:val="444444"/>
          <w:spacing w:val="-1"/>
        </w:rPr>
        <w:t xml:space="preserve"> </w:t>
      </w:r>
      <w:r w:rsidRPr="00A226AB">
        <w:rPr>
          <w:rFonts w:ascii="Arial" w:hAnsi="Arial" w:cs="Arial"/>
          <w:color w:val="444444"/>
        </w:rPr>
        <w:t>alarms:</w:t>
      </w:r>
    </w:p>
    <w:p w14:paraId="3788BD15"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 xml:space="preserve">Where we supply a working burglar alarm in the property at the commencement of the tenancy, we agree </w:t>
      </w:r>
      <w:r w:rsidRPr="00A226AB">
        <w:rPr>
          <w:rFonts w:ascii="Arial" w:hAnsi="Arial" w:cs="Arial"/>
          <w:color w:val="444444"/>
        </w:rPr>
        <w:lastRenderedPageBreak/>
        <w:t>to repair and maintain it in working order during the tenancy, provided you (and your invited guests or visitors) use it in accordance with the instruction manual provided or as speciﬁcally directed by the company responsible for maintaining it. Should it be proven that repairs, extra maintenance or extra call</w:t>
      </w:r>
      <w:r w:rsidRPr="00A226AB">
        <w:rPr>
          <w:rFonts w:ascii="MS Mincho" w:eastAsia="MS Mincho" w:hAnsi="MS Mincho" w:cs="MS Mincho"/>
          <w:color w:val="444444"/>
        </w:rPr>
        <w:t>‑</w:t>
      </w:r>
      <w:r w:rsidRPr="00A226AB">
        <w:rPr>
          <w:rFonts w:ascii="Arial" w:hAnsi="Arial" w:cs="Arial"/>
          <w:color w:val="444444"/>
        </w:rPr>
        <w:t>outs are required due to negligence or improper use by you or your invited guests or visitors, you will be held liable for any costs and call</w:t>
      </w:r>
      <w:r w:rsidRPr="00A226AB">
        <w:rPr>
          <w:rFonts w:ascii="MS Mincho" w:eastAsia="MS Mincho" w:hAnsi="MS Mincho" w:cs="MS Mincho"/>
          <w:color w:val="444444"/>
        </w:rPr>
        <w:t>‑</w:t>
      </w:r>
      <w:r w:rsidRPr="00A226AB">
        <w:rPr>
          <w:rFonts w:ascii="Arial" w:hAnsi="Arial" w:cs="Arial"/>
          <w:color w:val="444444"/>
        </w:rPr>
        <w:t>out charges incurred.</w:t>
      </w:r>
    </w:p>
    <w:p w14:paraId="13CA8F72" w14:textId="77777777" w:rsidR="008F01AB" w:rsidRPr="00A226AB" w:rsidRDefault="008F01AB" w:rsidP="008F01AB">
      <w:pPr>
        <w:pStyle w:val="BodyText"/>
        <w:spacing w:before="6"/>
        <w:ind w:left="567" w:right="567"/>
        <w:rPr>
          <w:rFonts w:ascii="Arial" w:hAnsi="Arial" w:cs="Arial"/>
          <w:sz w:val="25"/>
        </w:rPr>
      </w:pPr>
    </w:p>
    <w:p w14:paraId="5CEDC076" w14:textId="77777777" w:rsidR="008F01AB" w:rsidRPr="00A226AB" w:rsidRDefault="008F01AB" w:rsidP="008F01AB">
      <w:pPr>
        <w:pStyle w:val="Heading3"/>
        <w:numPr>
          <w:ilvl w:val="1"/>
          <w:numId w:val="16"/>
        </w:numPr>
        <w:tabs>
          <w:tab w:val="left" w:pos="487"/>
        </w:tabs>
        <w:ind w:left="567" w:right="567"/>
        <w:rPr>
          <w:rFonts w:ascii="Arial" w:hAnsi="Arial" w:cs="Arial"/>
        </w:rPr>
      </w:pPr>
      <w:r w:rsidRPr="00A226AB">
        <w:rPr>
          <w:rFonts w:ascii="Arial" w:hAnsi="Arial" w:cs="Arial"/>
          <w:color w:val="444444"/>
        </w:rPr>
        <w:t>Quiet</w:t>
      </w:r>
      <w:r w:rsidRPr="00A226AB">
        <w:rPr>
          <w:rFonts w:ascii="Arial" w:hAnsi="Arial" w:cs="Arial"/>
          <w:color w:val="444444"/>
          <w:spacing w:val="-1"/>
        </w:rPr>
        <w:t xml:space="preserve"> </w:t>
      </w:r>
      <w:r w:rsidRPr="00A226AB">
        <w:rPr>
          <w:rFonts w:ascii="Arial" w:hAnsi="Arial" w:cs="Arial"/>
          <w:color w:val="444444"/>
        </w:rPr>
        <w:t>Enjoyment:</w:t>
      </w:r>
    </w:p>
    <w:p w14:paraId="27FD439D" w14:textId="77777777" w:rsidR="008F01AB" w:rsidRPr="00A226AB" w:rsidRDefault="008F01AB" w:rsidP="008F01AB">
      <w:pPr>
        <w:pStyle w:val="BodyText"/>
        <w:spacing w:before="64" w:line="304" w:lineRule="auto"/>
        <w:ind w:left="567" w:right="567"/>
        <w:rPr>
          <w:rFonts w:ascii="Arial" w:hAnsi="Arial" w:cs="Arial"/>
        </w:rPr>
      </w:pPr>
      <w:r w:rsidRPr="00A226AB">
        <w:rPr>
          <w:rFonts w:ascii="Arial" w:hAnsi="Arial" w:cs="Arial"/>
          <w:color w:val="444444"/>
        </w:rPr>
        <w:t>We agree to allow you to ‘quietly enjoy’ your tenancy. This means you can live in your home without any harassment or illegal interruption from us or others on our behalf. However, this does not a</w:t>
      </w:r>
      <w:r w:rsidRPr="00A226AB">
        <w:rPr>
          <w:rFonts w:ascii="Calibri" w:eastAsia="Calibri" w:hAnsi="Calibri" w:cs="Calibri"/>
          <w:color w:val="444444"/>
        </w:rPr>
        <w:t>ﬀ</w:t>
      </w:r>
      <w:r w:rsidRPr="00A226AB">
        <w:rPr>
          <w:rFonts w:ascii="Arial" w:hAnsi="Arial" w:cs="Arial"/>
          <w:color w:val="444444"/>
        </w:rPr>
        <w:t>ect our right to take legal action against you to enforce our rights if you break any of the terms of this agreement.</w:t>
      </w:r>
    </w:p>
    <w:p w14:paraId="3A17A238" w14:textId="77777777" w:rsidR="008F01AB" w:rsidRPr="00A226AB" w:rsidRDefault="008F01AB" w:rsidP="008F01AB">
      <w:pPr>
        <w:pStyle w:val="BodyText"/>
        <w:spacing w:before="6"/>
        <w:ind w:left="567" w:right="567"/>
        <w:rPr>
          <w:rFonts w:ascii="Arial" w:hAnsi="Arial" w:cs="Arial"/>
          <w:sz w:val="25"/>
        </w:rPr>
      </w:pPr>
    </w:p>
    <w:p w14:paraId="37B7236C" w14:textId="77777777" w:rsidR="008F01AB" w:rsidRPr="00A226AB" w:rsidRDefault="008F01AB" w:rsidP="008F01AB">
      <w:pPr>
        <w:pStyle w:val="Heading3"/>
        <w:numPr>
          <w:ilvl w:val="1"/>
          <w:numId w:val="16"/>
        </w:numPr>
        <w:tabs>
          <w:tab w:val="left" w:pos="487"/>
        </w:tabs>
        <w:ind w:left="567" w:right="567"/>
        <w:rPr>
          <w:rFonts w:ascii="Arial" w:hAnsi="Arial" w:cs="Arial"/>
        </w:rPr>
      </w:pPr>
      <w:r w:rsidRPr="00A226AB">
        <w:rPr>
          <w:rFonts w:ascii="Arial" w:hAnsi="Arial" w:cs="Arial"/>
          <w:color w:val="444444"/>
        </w:rPr>
        <w:t>Property rendered</w:t>
      </w:r>
      <w:r w:rsidRPr="00A226AB">
        <w:rPr>
          <w:rFonts w:ascii="Arial" w:hAnsi="Arial" w:cs="Arial"/>
          <w:color w:val="444444"/>
          <w:spacing w:val="-2"/>
        </w:rPr>
        <w:t xml:space="preserve"> </w:t>
      </w:r>
      <w:r w:rsidRPr="00A226AB">
        <w:rPr>
          <w:rFonts w:ascii="Arial" w:hAnsi="Arial" w:cs="Arial"/>
          <w:color w:val="444444"/>
        </w:rPr>
        <w:t>uninhabitable:</w:t>
      </w:r>
    </w:p>
    <w:p w14:paraId="07D6C15A" w14:textId="77777777" w:rsidR="000E1A53" w:rsidRPr="00A226AB" w:rsidRDefault="008F01AB" w:rsidP="000E1A53">
      <w:pPr>
        <w:pStyle w:val="BodyText"/>
        <w:spacing w:before="76" w:line="304" w:lineRule="auto"/>
        <w:ind w:left="567" w:right="567"/>
        <w:rPr>
          <w:rFonts w:ascii="Arial" w:hAnsi="Arial" w:cs="Arial"/>
        </w:rPr>
      </w:pPr>
      <w:r w:rsidRPr="00A226AB">
        <w:rPr>
          <w:rFonts w:ascii="Arial" w:hAnsi="Arial" w:cs="Arial"/>
          <w:color w:val="444444"/>
        </w:rPr>
        <w:t>If you cannot live in (or use) part of the property you will not have to pay a percentage of the rent</w:t>
      </w:r>
      <w:r w:rsidRPr="00A226AB">
        <w:rPr>
          <w:rFonts w:ascii="Arial" w:hAnsi="Arial" w:cs="Arial"/>
          <w:color w:val="444444"/>
          <w:spacing w:val="-22"/>
        </w:rPr>
        <w:t xml:space="preserve"> </w:t>
      </w:r>
      <w:r w:rsidRPr="00A226AB">
        <w:rPr>
          <w:rFonts w:ascii="Arial" w:hAnsi="Arial" w:cs="Arial"/>
          <w:color w:val="444444"/>
        </w:rPr>
        <w:t>until the whole property is ﬁt to live in again. In this instance, we will agree the</w:t>
      </w:r>
      <w:r w:rsidRPr="00A226AB">
        <w:rPr>
          <w:rFonts w:ascii="Arial" w:hAnsi="Arial" w:cs="Arial"/>
          <w:color w:val="444444"/>
          <w:spacing w:val="-16"/>
        </w:rPr>
        <w:t xml:space="preserve"> </w:t>
      </w:r>
      <w:r w:rsidRPr="00A226AB">
        <w:rPr>
          <w:rFonts w:ascii="Arial" w:hAnsi="Arial" w:cs="Arial"/>
          <w:color w:val="444444"/>
        </w:rPr>
        <w:t>percentage</w:t>
      </w:r>
      <w:r w:rsidR="000E1A53" w:rsidRPr="00A226AB">
        <w:rPr>
          <w:rFonts w:ascii="Arial" w:hAnsi="Arial" w:cs="Arial"/>
          <w:color w:val="444444"/>
        </w:rPr>
        <w:t xml:space="preserve">  between us. If we cannot agree on a percentage, we may refer the matter to arbitration as long as we both agree to share the costs and agree with the ﬁnal decision of the arbitrator.</w:t>
      </w:r>
    </w:p>
    <w:p w14:paraId="54C44860" w14:textId="77777777" w:rsidR="000E1A53" w:rsidRPr="00A226AB" w:rsidRDefault="000E1A53" w:rsidP="000E1A53">
      <w:pPr>
        <w:pStyle w:val="BodyText"/>
        <w:spacing w:before="6"/>
        <w:ind w:left="567" w:right="567"/>
        <w:rPr>
          <w:rFonts w:ascii="Arial" w:hAnsi="Arial" w:cs="Arial"/>
          <w:sz w:val="25"/>
        </w:rPr>
      </w:pPr>
    </w:p>
    <w:p w14:paraId="09196AF0" w14:textId="77777777" w:rsidR="000E1A53" w:rsidRPr="00A226AB" w:rsidRDefault="000E1A53" w:rsidP="000E1A53">
      <w:pPr>
        <w:pStyle w:val="BodyText"/>
        <w:ind w:left="567" w:right="567"/>
        <w:rPr>
          <w:rFonts w:ascii="Arial" w:hAnsi="Arial" w:cs="Arial"/>
        </w:rPr>
      </w:pPr>
      <w:r w:rsidRPr="00A226AB">
        <w:rPr>
          <w:rFonts w:ascii="Arial" w:hAnsi="Arial" w:cs="Arial"/>
          <w:color w:val="444444"/>
        </w:rPr>
        <w:t>This does not a</w:t>
      </w:r>
      <w:r w:rsidRPr="00A226AB">
        <w:rPr>
          <w:rFonts w:ascii="Calibri" w:eastAsia="Calibri" w:hAnsi="Calibri" w:cs="Calibri"/>
          <w:color w:val="444444"/>
        </w:rPr>
        <w:t>ﬀ</w:t>
      </w:r>
      <w:r w:rsidRPr="00A226AB">
        <w:rPr>
          <w:rFonts w:ascii="Arial" w:hAnsi="Arial" w:cs="Arial"/>
          <w:color w:val="444444"/>
        </w:rPr>
        <w:t>ect either our or your rights to take a dispute to the courts in the usual way.</w:t>
      </w:r>
    </w:p>
    <w:p w14:paraId="2F28276B" w14:textId="77777777" w:rsidR="000E1A53" w:rsidRPr="00A226AB" w:rsidRDefault="000E1A53" w:rsidP="000E1A53">
      <w:pPr>
        <w:pStyle w:val="BodyText"/>
        <w:ind w:left="567" w:right="567"/>
        <w:rPr>
          <w:rFonts w:ascii="Arial" w:hAnsi="Arial" w:cs="Arial"/>
        </w:rPr>
      </w:pPr>
    </w:p>
    <w:p w14:paraId="327D107C" w14:textId="77777777" w:rsidR="000E1A53" w:rsidRPr="00A226AB" w:rsidRDefault="000E1A53" w:rsidP="000E1A53">
      <w:pPr>
        <w:pStyle w:val="ListParagraph"/>
        <w:numPr>
          <w:ilvl w:val="0"/>
          <w:numId w:val="13"/>
        </w:numPr>
        <w:tabs>
          <w:tab w:val="left" w:pos="298"/>
        </w:tabs>
        <w:spacing w:before="128" w:line="304" w:lineRule="auto"/>
        <w:ind w:left="567" w:right="567" w:firstLine="0"/>
        <w:rPr>
          <w:rFonts w:ascii="Arial" w:hAnsi="Arial" w:cs="Arial"/>
          <w:sz w:val="20"/>
        </w:rPr>
      </w:pPr>
      <w:r w:rsidRPr="00A226AB">
        <w:rPr>
          <w:rFonts w:ascii="Arial" w:hAnsi="Arial" w:cs="Arial"/>
          <w:color w:val="444444"/>
          <w:sz w:val="20"/>
        </w:rPr>
        <w:t>If we, or the insurers of the property (or of the building) consider that you cannot live in the property because it (or the building) has been destroyed or damaged by ﬁre, ﬂood or any insured risk or inevitable accident and providing the damage is not your fault nor a result of something you (or someone else who you are responsible for) have or have not done, your tenancy will end. In this instance, no further rent will be due from you and we will repay to you (if appropriate, see clause 4.6) any rent you have already paid to us for any period beyond the last day that it is agreed you were</w:t>
      </w:r>
      <w:r w:rsidRPr="00A226AB">
        <w:rPr>
          <w:rFonts w:ascii="Arial" w:hAnsi="Arial" w:cs="Arial"/>
          <w:color w:val="444444"/>
          <w:spacing w:val="-21"/>
          <w:sz w:val="20"/>
        </w:rPr>
        <w:t xml:space="preserve"> </w:t>
      </w:r>
      <w:r w:rsidRPr="00A226AB">
        <w:rPr>
          <w:rFonts w:ascii="Arial" w:hAnsi="Arial" w:cs="Arial"/>
          <w:color w:val="444444"/>
          <w:sz w:val="20"/>
        </w:rPr>
        <w:t>liable to pay rent for except if the damage is found to be your fault or as a result of something you (or someone else who you are responsible for) have or have not done. This does not a</w:t>
      </w:r>
      <w:r w:rsidRPr="00A226AB">
        <w:rPr>
          <w:rFonts w:ascii="Calibri" w:eastAsia="Calibri" w:hAnsi="Calibri" w:cs="Calibri"/>
          <w:color w:val="444444"/>
          <w:sz w:val="20"/>
        </w:rPr>
        <w:t>ﬀ</w:t>
      </w:r>
      <w:r w:rsidRPr="00A226AB">
        <w:rPr>
          <w:rFonts w:ascii="Arial" w:hAnsi="Arial" w:cs="Arial"/>
          <w:color w:val="444444"/>
          <w:sz w:val="20"/>
        </w:rPr>
        <w:t>ect the right of either of us to claim against the other in respect of something which happened (or did not happen) before this agreement ended, or our right to claim against you if the property was destroyed or made uninhabitable because you did not follow or comply with your obligations under this</w:t>
      </w:r>
      <w:r w:rsidRPr="00A226AB">
        <w:rPr>
          <w:rFonts w:ascii="Arial" w:hAnsi="Arial" w:cs="Arial"/>
          <w:color w:val="444444"/>
          <w:spacing w:val="-13"/>
          <w:sz w:val="20"/>
        </w:rPr>
        <w:t xml:space="preserve"> </w:t>
      </w:r>
      <w:r w:rsidRPr="00A226AB">
        <w:rPr>
          <w:rFonts w:ascii="Arial" w:hAnsi="Arial" w:cs="Arial"/>
          <w:color w:val="444444"/>
          <w:sz w:val="20"/>
        </w:rPr>
        <w:t>agreement.</w:t>
      </w:r>
    </w:p>
    <w:p w14:paraId="02EE2C02" w14:textId="77777777" w:rsidR="000E1A53" w:rsidRPr="00A226AB" w:rsidRDefault="000E1A53" w:rsidP="000E1A53">
      <w:pPr>
        <w:pStyle w:val="BodyText"/>
        <w:spacing w:before="6"/>
        <w:ind w:left="567" w:right="567"/>
        <w:rPr>
          <w:rFonts w:ascii="Arial" w:hAnsi="Arial" w:cs="Arial"/>
          <w:sz w:val="25"/>
        </w:rPr>
      </w:pPr>
    </w:p>
    <w:p w14:paraId="061AFCBB" w14:textId="77777777" w:rsidR="000E1A53" w:rsidRPr="00A226AB" w:rsidRDefault="000E1A53" w:rsidP="000E1A53">
      <w:pPr>
        <w:pStyle w:val="ListParagraph"/>
        <w:numPr>
          <w:ilvl w:val="0"/>
          <w:numId w:val="13"/>
        </w:numPr>
        <w:tabs>
          <w:tab w:val="left" w:pos="275"/>
        </w:tabs>
        <w:ind w:left="567" w:right="567" w:hanging="167"/>
        <w:rPr>
          <w:rFonts w:ascii="Arial" w:hAnsi="Arial" w:cs="Arial"/>
          <w:sz w:val="20"/>
        </w:rPr>
      </w:pPr>
      <w:r w:rsidRPr="00A226AB">
        <w:rPr>
          <w:rFonts w:ascii="Arial" w:hAnsi="Arial" w:cs="Arial"/>
          <w:color w:val="444444"/>
          <w:sz w:val="20"/>
        </w:rPr>
        <w:t>We will not have any responsibility for rebuilding or reinstating the</w:t>
      </w:r>
      <w:r w:rsidRPr="00A226AB">
        <w:rPr>
          <w:rFonts w:ascii="Arial" w:hAnsi="Arial" w:cs="Arial"/>
          <w:color w:val="444444"/>
          <w:spacing w:val="-11"/>
          <w:sz w:val="20"/>
        </w:rPr>
        <w:t xml:space="preserve"> </w:t>
      </w:r>
      <w:r w:rsidRPr="00A226AB">
        <w:rPr>
          <w:rFonts w:ascii="Arial" w:hAnsi="Arial" w:cs="Arial"/>
          <w:color w:val="444444"/>
          <w:sz w:val="20"/>
        </w:rPr>
        <w:t>property.</w:t>
      </w:r>
    </w:p>
    <w:p w14:paraId="545E47A9" w14:textId="77777777" w:rsidR="000E1A53" w:rsidRPr="00A226AB" w:rsidRDefault="000E1A53" w:rsidP="000E1A53">
      <w:pPr>
        <w:pStyle w:val="BodyText"/>
        <w:ind w:left="567" w:right="567"/>
        <w:rPr>
          <w:rFonts w:ascii="Arial" w:hAnsi="Arial" w:cs="Arial"/>
        </w:rPr>
      </w:pPr>
    </w:p>
    <w:p w14:paraId="3FEFF1EE" w14:textId="77777777" w:rsidR="000E1A53" w:rsidRPr="00A226AB" w:rsidRDefault="000E1A53" w:rsidP="000E1A53">
      <w:pPr>
        <w:pStyle w:val="ListParagraph"/>
        <w:numPr>
          <w:ilvl w:val="0"/>
          <w:numId w:val="13"/>
        </w:numPr>
        <w:tabs>
          <w:tab w:val="left" w:pos="298"/>
        </w:tabs>
        <w:spacing w:before="128" w:line="304" w:lineRule="auto"/>
        <w:ind w:left="567" w:right="567" w:firstLine="0"/>
        <w:rPr>
          <w:rFonts w:ascii="Arial" w:hAnsi="Arial" w:cs="Arial"/>
          <w:sz w:val="20"/>
        </w:rPr>
      </w:pPr>
      <w:r w:rsidRPr="00A226AB">
        <w:rPr>
          <w:rFonts w:ascii="Arial" w:hAnsi="Arial" w:cs="Arial"/>
          <w:color w:val="444444"/>
          <w:sz w:val="20"/>
        </w:rPr>
        <w:t>We will not pay you any compensation if you cannot live in the property and we have told you that</w:t>
      </w:r>
      <w:r w:rsidRPr="00A226AB">
        <w:rPr>
          <w:rFonts w:ascii="Arial" w:hAnsi="Arial" w:cs="Arial"/>
          <w:color w:val="444444"/>
          <w:spacing w:val="-20"/>
          <w:sz w:val="20"/>
        </w:rPr>
        <w:t xml:space="preserve"> </w:t>
      </w:r>
      <w:r w:rsidRPr="00A226AB">
        <w:rPr>
          <w:rFonts w:ascii="Arial" w:hAnsi="Arial" w:cs="Arial"/>
          <w:color w:val="444444"/>
          <w:sz w:val="20"/>
        </w:rPr>
        <w:t>you do not have to pay us rent until you can live in the property</w:t>
      </w:r>
      <w:r w:rsidRPr="00A226AB">
        <w:rPr>
          <w:rFonts w:ascii="Arial" w:hAnsi="Arial" w:cs="Arial"/>
          <w:color w:val="444444"/>
          <w:spacing w:val="-14"/>
          <w:sz w:val="20"/>
        </w:rPr>
        <w:t xml:space="preserve"> </w:t>
      </w:r>
      <w:r w:rsidRPr="00A226AB">
        <w:rPr>
          <w:rFonts w:ascii="Arial" w:hAnsi="Arial" w:cs="Arial"/>
          <w:color w:val="444444"/>
          <w:sz w:val="20"/>
        </w:rPr>
        <w:t>again.</w:t>
      </w:r>
    </w:p>
    <w:p w14:paraId="73211651" w14:textId="77777777" w:rsidR="000E1A53" w:rsidRPr="00A226AB" w:rsidRDefault="000E1A53" w:rsidP="000E1A53">
      <w:pPr>
        <w:pStyle w:val="BodyText"/>
        <w:spacing w:before="6"/>
        <w:ind w:left="567" w:right="567"/>
        <w:rPr>
          <w:rFonts w:ascii="Arial" w:hAnsi="Arial" w:cs="Arial"/>
          <w:sz w:val="25"/>
        </w:rPr>
      </w:pPr>
    </w:p>
    <w:p w14:paraId="57621FFB" w14:textId="77777777" w:rsidR="000E1A53" w:rsidRPr="00A226AB" w:rsidRDefault="000E1A53" w:rsidP="000E1A53">
      <w:pPr>
        <w:pStyle w:val="Heading3"/>
        <w:numPr>
          <w:ilvl w:val="1"/>
          <w:numId w:val="16"/>
        </w:numPr>
        <w:tabs>
          <w:tab w:val="left" w:pos="619"/>
        </w:tabs>
        <w:ind w:left="567" w:right="567" w:hanging="511"/>
        <w:rPr>
          <w:rFonts w:ascii="Arial" w:hAnsi="Arial" w:cs="Arial"/>
        </w:rPr>
      </w:pPr>
      <w:r w:rsidRPr="00A226AB">
        <w:rPr>
          <w:rFonts w:ascii="Arial" w:hAnsi="Arial" w:cs="Arial"/>
          <w:color w:val="444444"/>
        </w:rPr>
        <w:t>Repairs to the</w:t>
      </w:r>
      <w:r w:rsidRPr="00A226AB">
        <w:rPr>
          <w:rFonts w:ascii="Arial" w:hAnsi="Arial" w:cs="Arial"/>
          <w:color w:val="444444"/>
          <w:spacing w:val="-3"/>
        </w:rPr>
        <w:t xml:space="preserve"> </w:t>
      </w:r>
      <w:r w:rsidRPr="00A226AB">
        <w:rPr>
          <w:rFonts w:ascii="Arial" w:hAnsi="Arial" w:cs="Arial"/>
          <w:color w:val="444444"/>
        </w:rPr>
        <w:t>property:</w:t>
      </w:r>
    </w:p>
    <w:p w14:paraId="6A71B214" w14:textId="77777777" w:rsidR="000E1A53" w:rsidRPr="00A226AB" w:rsidRDefault="000E1A53" w:rsidP="000E1A53">
      <w:pPr>
        <w:pStyle w:val="ListParagraph"/>
        <w:numPr>
          <w:ilvl w:val="0"/>
          <w:numId w:val="12"/>
        </w:numPr>
        <w:tabs>
          <w:tab w:val="left" w:pos="283"/>
        </w:tabs>
        <w:spacing w:before="64" w:line="304" w:lineRule="auto"/>
        <w:ind w:left="567" w:right="567" w:firstLine="0"/>
        <w:rPr>
          <w:rFonts w:ascii="Arial" w:hAnsi="Arial" w:cs="Arial"/>
          <w:sz w:val="20"/>
        </w:rPr>
      </w:pPr>
      <w:r w:rsidRPr="00A226AB">
        <w:rPr>
          <w:rFonts w:ascii="Arial" w:hAnsi="Arial" w:cs="Arial"/>
          <w:color w:val="444444"/>
          <w:sz w:val="20"/>
        </w:rPr>
        <w:t>We will keep any contents of the property (as listed in the Inventory) which belong to us in good</w:t>
      </w:r>
      <w:r w:rsidRPr="00A226AB">
        <w:rPr>
          <w:rFonts w:ascii="Arial" w:hAnsi="Arial" w:cs="Arial"/>
          <w:color w:val="444444"/>
          <w:spacing w:val="-19"/>
          <w:sz w:val="20"/>
        </w:rPr>
        <w:t xml:space="preserve"> </w:t>
      </w:r>
      <w:r w:rsidRPr="00A226AB">
        <w:rPr>
          <w:rFonts w:ascii="Arial" w:hAnsi="Arial" w:cs="Arial"/>
          <w:color w:val="444444"/>
          <w:sz w:val="20"/>
        </w:rPr>
        <w:t>repair and proper working order (fair wear &amp; tear excepted) during the</w:t>
      </w:r>
      <w:r w:rsidRPr="00A226AB">
        <w:rPr>
          <w:rFonts w:ascii="Arial" w:hAnsi="Arial" w:cs="Arial"/>
          <w:color w:val="444444"/>
          <w:spacing w:val="-11"/>
          <w:sz w:val="20"/>
        </w:rPr>
        <w:t xml:space="preserve"> </w:t>
      </w:r>
      <w:r w:rsidRPr="00A226AB">
        <w:rPr>
          <w:rFonts w:ascii="Arial" w:hAnsi="Arial" w:cs="Arial"/>
          <w:color w:val="444444"/>
          <w:sz w:val="20"/>
        </w:rPr>
        <w:t>tenancy;</w:t>
      </w:r>
    </w:p>
    <w:p w14:paraId="26C99790" w14:textId="77777777" w:rsidR="000E1A53" w:rsidRPr="00A226AB" w:rsidRDefault="000E1A53" w:rsidP="000E1A53">
      <w:pPr>
        <w:pStyle w:val="BodyText"/>
        <w:spacing w:before="6"/>
        <w:ind w:left="567" w:right="567"/>
        <w:rPr>
          <w:rFonts w:ascii="Arial" w:hAnsi="Arial" w:cs="Arial"/>
          <w:sz w:val="25"/>
        </w:rPr>
      </w:pPr>
    </w:p>
    <w:p w14:paraId="1EC8312D" w14:textId="77777777" w:rsidR="000E1A53" w:rsidRPr="00A226AB" w:rsidRDefault="000E1A53" w:rsidP="000E1A53">
      <w:pPr>
        <w:pStyle w:val="ListParagraph"/>
        <w:numPr>
          <w:ilvl w:val="0"/>
          <w:numId w:val="12"/>
        </w:numPr>
        <w:tabs>
          <w:tab w:val="left" w:pos="298"/>
        </w:tabs>
        <w:spacing w:line="304" w:lineRule="auto"/>
        <w:ind w:left="567" w:right="567" w:firstLine="0"/>
        <w:rPr>
          <w:rFonts w:ascii="Arial" w:hAnsi="Arial" w:cs="Arial"/>
          <w:sz w:val="20"/>
        </w:rPr>
      </w:pPr>
      <w:r w:rsidRPr="00A226AB">
        <w:rPr>
          <w:rFonts w:ascii="Arial" w:hAnsi="Arial" w:cs="Arial"/>
          <w:color w:val="444444"/>
          <w:sz w:val="20"/>
        </w:rPr>
        <w:t>Section 11 of the Landlord and Tenant Act 1985 applies to this agreement. This means that we</w:t>
      </w:r>
      <w:r w:rsidRPr="00A226AB">
        <w:rPr>
          <w:rFonts w:ascii="Arial" w:hAnsi="Arial" w:cs="Arial"/>
          <w:color w:val="444444"/>
          <w:spacing w:val="-17"/>
          <w:sz w:val="20"/>
        </w:rPr>
        <w:t xml:space="preserve"> </w:t>
      </w:r>
      <w:r w:rsidRPr="00A226AB">
        <w:rPr>
          <w:rFonts w:ascii="Arial" w:hAnsi="Arial" w:cs="Arial"/>
          <w:color w:val="444444"/>
          <w:sz w:val="20"/>
        </w:rPr>
        <w:t>are responsible</w:t>
      </w:r>
      <w:r w:rsidRPr="00A226AB">
        <w:rPr>
          <w:rFonts w:ascii="Arial" w:hAnsi="Arial" w:cs="Arial"/>
          <w:color w:val="444444"/>
          <w:spacing w:val="-1"/>
          <w:sz w:val="20"/>
        </w:rPr>
        <w:t xml:space="preserve"> </w:t>
      </w:r>
      <w:r w:rsidRPr="00A226AB">
        <w:rPr>
          <w:rFonts w:ascii="Arial" w:hAnsi="Arial" w:cs="Arial"/>
          <w:color w:val="444444"/>
          <w:sz w:val="20"/>
        </w:rPr>
        <w:t>for:</w:t>
      </w:r>
    </w:p>
    <w:p w14:paraId="0113583A" w14:textId="77777777" w:rsidR="000E1A53" w:rsidRPr="00A226AB" w:rsidRDefault="000E1A53" w:rsidP="000E1A53">
      <w:pPr>
        <w:pStyle w:val="BodyText"/>
        <w:spacing w:before="6"/>
        <w:ind w:left="567" w:right="567"/>
        <w:rPr>
          <w:rFonts w:ascii="Arial" w:hAnsi="Arial" w:cs="Arial"/>
          <w:sz w:val="25"/>
        </w:rPr>
      </w:pPr>
    </w:p>
    <w:p w14:paraId="5E2C6A7B" w14:textId="77777777" w:rsidR="000E1A53" w:rsidRPr="00A226AB" w:rsidRDefault="000E1A53" w:rsidP="000E1A53">
      <w:pPr>
        <w:pStyle w:val="ListParagraph"/>
        <w:numPr>
          <w:ilvl w:val="0"/>
          <w:numId w:val="11"/>
        </w:numPr>
        <w:tabs>
          <w:tab w:val="left" w:pos="297"/>
        </w:tabs>
        <w:spacing w:line="304" w:lineRule="auto"/>
        <w:ind w:left="567" w:right="567" w:firstLine="0"/>
        <w:rPr>
          <w:rFonts w:ascii="Arial" w:hAnsi="Arial" w:cs="Arial"/>
          <w:sz w:val="20"/>
        </w:rPr>
      </w:pPr>
      <w:r w:rsidRPr="00A226AB">
        <w:rPr>
          <w:rFonts w:ascii="Arial" w:hAnsi="Arial" w:cs="Arial"/>
          <w:color w:val="444444"/>
          <w:sz w:val="20"/>
        </w:rPr>
        <w:t>repairing and maintaining the structure and exterior (including drains, gutters and external pipes)</w:t>
      </w:r>
      <w:r w:rsidRPr="00A226AB">
        <w:rPr>
          <w:rFonts w:ascii="Arial" w:hAnsi="Arial" w:cs="Arial"/>
          <w:color w:val="444444"/>
          <w:spacing w:val="-13"/>
          <w:sz w:val="20"/>
        </w:rPr>
        <w:t xml:space="preserve"> </w:t>
      </w:r>
      <w:r w:rsidRPr="00A226AB">
        <w:rPr>
          <w:rFonts w:ascii="Arial" w:hAnsi="Arial" w:cs="Arial"/>
          <w:color w:val="444444"/>
          <w:sz w:val="20"/>
        </w:rPr>
        <w:t>of the</w:t>
      </w:r>
      <w:r w:rsidRPr="00A226AB">
        <w:rPr>
          <w:rFonts w:ascii="Arial" w:hAnsi="Arial" w:cs="Arial"/>
          <w:color w:val="444444"/>
          <w:spacing w:val="-1"/>
          <w:sz w:val="20"/>
        </w:rPr>
        <w:t xml:space="preserve"> </w:t>
      </w:r>
      <w:r w:rsidRPr="00A226AB">
        <w:rPr>
          <w:rFonts w:ascii="Arial" w:hAnsi="Arial" w:cs="Arial"/>
          <w:color w:val="444444"/>
          <w:sz w:val="20"/>
        </w:rPr>
        <w:t>property;</w:t>
      </w:r>
    </w:p>
    <w:p w14:paraId="68FDE07A" w14:textId="77777777" w:rsidR="000E1A53" w:rsidRPr="00A226AB" w:rsidRDefault="000E1A53" w:rsidP="000E1A53">
      <w:pPr>
        <w:pStyle w:val="BodyText"/>
        <w:spacing w:before="6"/>
        <w:ind w:left="567" w:right="567"/>
        <w:rPr>
          <w:rFonts w:ascii="Arial" w:hAnsi="Arial" w:cs="Arial"/>
          <w:sz w:val="25"/>
        </w:rPr>
      </w:pPr>
    </w:p>
    <w:p w14:paraId="6E998DEC" w14:textId="77777777" w:rsidR="000E1A53" w:rsidRPr="00A226AB" w:rsidRDefault="000E1A53" w:rsidP="000E1A53">
      <w:pPr>
        <w:pStyle w:val="ListParagraph"/>
        <w:numPr>
          <w:ilvl w:val="0"/>
          <w:numId w:val="11"/>
        </w:numPr>
        <w:tabs>
          <w:tab w:val="left" w:pos="355"/>
        </w:tabs>
        <w:spacing w:line="304" w:lineRule="auto"/>
        <w:ind w:left="567" w:right="567" w:firstLine="0"/>
        <w:rPr>
          <w:rFonts w:ascii="Arial" w:hAnsi="Arial" w:cs="Arial"/>
          <w:sz w:val="20"/>
        </w:rPr>
      </w:pPr>
      <w:r w:rsidRPr="00A226AB">
        <w:rPr>
          <w:rFonts w:ascii="Arial" w:hAnsi="Arial" w:cs="Arial"/>
          <w:color w:val="444444"/>
          <w:sz w:val="20"/>
        </w:rPr>
        <w:t xml:space="preserve">keeping in repair and proper working order the installations in the property for supply of water, </w:t>
      </w:r>
      <w:r w:rsidRPr="00A226AB">
        <w:rPr>
          <w:rFonts w:ascii="Arial" w:hAnsi="Arial" w:cs="Arial"/>
          <w:color w:val="444444"/>
          <w:sz w:val="20"/>
        </w:rPr>
        <w:lastRenderedPageBreak/>
        <w:t>gas and electricity and for sanitation (including basins, sinks, baths and sanitary conveniences) but not</w:t>
      </w:r>
      <w:r w:rsidRPr="00A226AB">
        <w:rPr>
          <w:rFonts w:ascii="Arial" w:hAnsi="Arial" w:cs="Arial"/>
          <w:color w:val="444444"/>
          <w:spacing w:val="-14"/>
          <w:sz w:val="20"/>
        </w:rPr>
        <w:t xml:space="preserve"> </w:t>
      </w:r>
      <w:r w:rsidRPr="00A226AB">
        <w:rPr>
          <w:rFonts w:ascii="Arial" w:hAnsi="Arial" w:cs="Arial"/>
          <w:color w:val="444444"/>
          <w:sz w:val="20"/>
        </w:rPr>
        <w:t>other ﬁxtures, ﬁttings and appliances for making use of water, gas or</w:t>
      </w:r>
      <w:r w:rsidRPr="00A226AB">
        <w:rPr>
          <w:rFonts w:ascii="Arial" w:hAnsi="Arial" w:cs="Arial"/>
          <w:color w:val="444444"/>
          <w:spacing w:val="-11"/>
          <w:sz w:val="20"/>
        </w:rPr>
        <w:t xml:space="preserve"> </w:t>
      </w:r>
      <w:r w:rsidRPr="00A226AB">
        <w:rPr>
          <w:rFonts w:ascii="Arial" w:hAnsi="Arial" w:cs="Arial"/>
          <w:color w:val="444444"/>
          <w:sz w:val="20"/>
        </w:rPr>
        <w:t>electricity;</w:t>
      </w:r>
    </w:p>
    <w:p w14:paraId="13E67C44" w14:textId="77777777" w:rsidR="000E1A53" w:rsidRPr="00A226AB" w:rsidRDefault="000E1A53" w:rsidP="000E1A53">
      <w:pPr>
        <w:pStyle w:val="BodyText"/>
        <w:spacing w:before="6"/>
        <w:ind w:left="567" w:right="567"/>
        <w:rPr>
          <w:rFonts w:ascii="Arial" w:hAnsi="Arial" w:cs="Arial"/>
          <w:sz w:val="25"/>
        </w:rPr>
      </w:pPr>
    </w:p>
    <w:p w14:paraId="0C39F4FA" w14:textId="77777777" w:rsidR="000E1A53" w:rsidRPr="00A226AB" w:rsidRDefault="000E1A53" w:rsidP="000E1A53">
      <w:pPr>
        <w:pStyle w:val="ListParagraph"/>
        <w:numPr>
          <w:ilvl w:val="0"/>
          <w:numId w:val="11"/>
        </w:numPr>
        <w:tabs>
          <w:tab w:val="left" w:pos="412"/>
        </w:tabs>
        <w:spacing w:line="304" w:lineRule="auto"/>
        <w:ind w:left="567" w:right="567" w:firstLine="0"/>
        <w:rPr>
          <w:rFonts w:ascii="Arial" w:hAnsi="Arial" w:cs="Arial"/>
          <w:sz w:val="20"/>
        </w:rPr>
      </w:pPr>
      <w:r w:rsidRPr="00A226AB">
        <w:rPr>
          <w:rFonts w:ascii="Arial" w:hAnsi="Arial" w:cs="Arial"/>
          <w:color w:val="444444"/>
          <w:sz w:val="20"/>
        </w:rPr>
        <w:t>keeping in repair and proper working order the installations in the property for space heating</w:t>
      </w:r>
      <w:r w:rsidRPr="00A226AB">
        <w:rPr>
          <w:rFonts w:ascii="Arial" w:hAnsi="Arial" w:cs="Arial"/>
          <w:color w:val="444444"/>
          <w:spacing w:val="-15"/>
          <w:sz w:val="20"/>
        </w:rPr>
        <w:t xml:space="preserve"> </w:t>
      </w:r>
      <w:r w:rsidRPr="00A226AB">
        <w:rPr>
          <w:rFonts w:ascii="Arial" w:hAnsi="Arial" w:cs="Arial"/>
          <w:color w:val="444444"/>
          <w:sz w:val="20"/>
        </w:rPr>
        <w:t>and heating</w:t>
      </w:r>
      <w:r w:rsidRPr="00A226AB">
        <w:rPr>
          <w:rFonts w:ascii="Arial" w:hAnsi="Arial" w:cs="Arial"/>
          <w:color w:val="444444"/>
          <w:spacing w:val="-1"/>
          <w:sz w:val="20"/>
        </w:rPr>
        <w:t xml:space="preserve"> </w:t>
      </w:r>
      <w:r w:rsidRPr="00A226AB">
        <w:rPr>
          <w:rFonts w:ascii="Arial" w:hAnsi="Arial" w:cs="Arial"/>
          <w:color w:val="444444"/>
          <w:sz w:val="20"/>
        </w:rPr>
        <w:t>water.</w:t>
      </w:r>
    </w:p>
    <w:p w14:paraId="2677DE1C" w14:textId="77777777" w:rsidR="000E1A53" w:rsidRPr="00A226AB" w:rsidRDefault="000E1A53" w:rsidP="000E1A53">
      <w:pPr>
        <w:pStyle w:val="BodyText"/>
        <w:spacing w:before="6"/>
        <w:ind w:left="567" w:right="567"/>
        <w:rPr>
          <w:rFonts w:ascii="Arial" w:hAnsi="Arial" w:cs="Arial"/>
          <w:sz w:val="25"/>
        </w:rPr>
      </w:pPr>
    </w:p>
    <w:p w14:paraId="5F908FFE" w14:textId="77777777" w:rsidR="000E1A53" w:rsidRPr="00A226AB" w:rsidRDefault="000E1A53" w:rsidP="000E1A53">
      <w:pPr>
        <w:pStyle w:val="ListParagraph"/>
        <w:numPr>
          <w:ilvl w:val="0"/>
          <w:numId w:val="11"/>
        </w:numPr>
        <w:tabs>
          <w:tab w:val="left" w:pos="400"/>
        </w:tabs>
        <w:spacing w:line="304" w:lineRule="auto"/>
        <w:ind w:left="567" w:right="567" w:firstLine="0"/>
        <w:rPr>
          <w:rFonts w:ascii="Arial" w:hAnsi="Arial" w:cs="Arial"/>
          <w:sz w:val="20"/>
        </w:rPr>
      </w:pPr>
      <w:r w:rsidRPr="00A226AB">
        <w:rPr>
          <w:rFonts w:ascii="Arial" w:hAnsi="Arial" w:cs="Arial"/>
          <w:color w:val="444444"/>
          <w:sz w:val="20"/>
        </w:rPr>
        <w:t>determining the standard of repair required by the landlord under this clause, regard shall be had</w:t>
      </w:r>
      <w:r w:rsidRPr="00A226AB">
        <w:rPr>
          <w:rFonts w:ascii="Arial" w:hAnsi="Arial" w:cs="Arial"/>
          <w:color w:val="444444"/>
          <w:spacing w:val="-16"/>
          <w:sz w:val="20"/>
        </w:rPr>
        <w:t xml:space="preserve"> </w:t>
      </w:r>
      <w:r w:rsidRPr="00A226AB">
        <w:rPr>
          <w:rFonts w:ascii="Arial" w:hAnsi="Arial" w:cs="Arial"/>
          <w:color w:val="444444"/>
          <w:sz w:val="20"/>
        </w:rPr>
        <w:t>to the age, character and prospective life of the property and the locality in which it is</w:t>
      </w:r>
      <w:r w:rsidRPr="00A226AB">
        <w:rPr>
          <w:rFonts w:ascii="Arial" w:hAnsi="Arial" w:cs="Arial"/>
          <w:color w:val="444444"/>
          <w:spacing w:val="-16"/>
          <w:sz w:val="20"/>
        </w:rPr>
        <w:t xml:space="preserve"> </w:t>
      </w:r>
      <w:r w:rsidRPr="00A226AB">
        <w:rPr>
          <w:rFonts w:ascii="Arial" w:hAnsi="Arial" w:cs="Arial"/>
          <w:color w:val="444444"/>
          <w:sz w:val="20"/>
        </w:rPr>
        <w:t>situated.</w:t>
      </w:r>
    </w:p>
    <w:p w14:paraId="47F0E97A" w14:textId="77777777" w:rsidR="000E1A53" w:rsidRPr="00A226AB" w:rsidRDefault="000E1A53" w:rsidP="000E1A53">
      <w:pPr>
        <w:pStyle w:val="BodyText"/>
        <w:spacing w:before="6"/>
        <w:ind w:left="567" w:right="567"/>
        <w:rPr>
          <w:rFonts w:ascii="Arial" w:hAnsi="Arial" w:cs="Arial"/>
          <w:sz w:val="25"/>
        </w:rPr>
      </w:pPr>
    </w:p>
    <w:p w14:paraId="0039BDDF" w14:textId="77777777" w:rsidR="000E1A53" w:rsidRPr="00A226AB" w:rsidRDefault="000E1A53" w:rsidP="000E1A53">
      <w:pPr>
        <w:pStyle w:val="ListParagraph"/>
        <w:numPr>
          <w:ilvl w:val="0"/>
          <w:numId w:val="12"/>
        </w:numPr>
        <w:tabs>
          <w:tab w:val="left" w:pos="275"/>
        </w:tabs>
        <w:ind w:left="567" w:right="567" w:hanging="167"/>
        <w:rPr>
          <w:rFonts w:ascii="Arial" w:hAnsi="Arial" w:cs="Arial"/>
          <w:sz w:val="20"/>
        </w:rPr>
      </w:pPr>
      <w:r w:rsidRPr="00A226AB">
        <w:rPr>
          <w:rFonts w:ascii="Arial" w:hAnsi="Arial" w:cs="Arial"/>
          <w:color w:val="444444"/>
          <w:sz w:val="20"/>
        </w:rPr>
        <w:t>We will not have</w:t>
      </w:r>
      <w:r w:rsidRPr="00A226AB">
        <w:rPr>
          <w:rFonts w:ascii="Arial" w:hAnsi="Arial" w:cs="Arial"/>
          <w:color w:val="444444"/>
          <w:spacing w:val="-4"/>
          <w:sz w:val="20"/>
        </w:rPr>
        <w:t xml:space="preserve"> </w:t>
      </w:r>
      <w:r w:rsidRPr="00A226AB">
        <w:rPr>
          <w:rFonts w:ascii="Arial" w:hAnsi="Arial" w:cs="Arial"/>
          <w:color w:val="444444"/>
          <w:sz w:val="20"/>
        </w:rPr>
        <w:t>to:</w:t>
      </w:r>
    </w:p>
    <w:p w14:paraId="4235D19A" w14:textId="77777777" w:rsidR="000E1A53" w:rsidRPr="00A226AB" w:rsidRDefault="000E1A53" w:rsidP="000E1A53">
      <w:pPr>
        <w:pStyle w:val="ListParagraph"/>
        <w:numPr>
          <w:ilvl w:val="0"/>
          <w:numId w:val="10"/>
        </w:numPr>
        <w:tabs>
          <w:tab w:val="left" w:pos="359"/>
        </w:tabs>
        <w:spacing w:before="64"/>
        <w:ind w:left="567" w:right="567" w:firstLine="0"/>
        <w:rPr>
          <w:rFonts w:ascii="Arial" w:hAnsi="Arial" w:cs="Arial"/>
          <w:sz w:val="20"/>
        </w:rPr>
      </w:pPr>
      <w:r w:rsidRPr="00A226AB">
        <w:rPr>
          <w:rFonts w:ascii="Arial" w:hAnsi="Arial" w:cs="Arial"/>
          <w:color w:val="444444"/>
          <w:sz w:val="20"/>
        </w:rPr>
        <w:t>repair anything that you are responsible for repairing under the terms of this</w:t>
      </w:r>
      <w:r w:rsidRPr="00A226AB">
        <w:rPr>
          <w:rFonts w:ascii="Arial" w:hAnsi="Arial" w:cs="Arial"/>
          <w:color w:val="444444"/>
          <w:spacing w:val="-13"/>
          <w:sz w:val="20"/>
        </w:rPr>
        <w:t xml:space="preserve"> </w:t>
      </w:r>
      <w:r w:rsidRPr="00A226AB">
        <w:rPr>
          <w:rFonts w:ascii="Arial" w:hAnsi="Arial" w:cs="Arial"/>
          <w:color w:val="444444"/>
          <w:sz w:val="20"/>
        </w:rPr>
        <w:t>agreement;</w:t>
      </w:r>
    </w:p>
    <w:p w14:paraId="25B6E6A0" w14:textId="77777777" w:rsidR="000E1A53" w:rsidRPr="00A226AB" w:rsidRDefault="000E1A53" w:rsidP="000E1A53">
      <w:pPr>
        <w:pStyle w:val="BodyText"/>
        <w:ind w:left="567" w:right="567"/>
        <w:rPr>
          <w:rFonts w:ascii="Arial" w:hAnsi="Arial" w:cs="Arial"/>
        </w:rPr>
      </w:pPr>
    </w:p>
    <w:p w14:paraId="74BA5CA4" w14:textId="77777777" w:rsidR="000E1A53" w:rsidRPr="00A226AB" w:rsidRDefault="000E1A53" w:rsidP="000E1A53">
      <w:pPr>
        <w:pStyle w:val="ListParagraph"/>
        <w:numPr>
          <w:ilvl w:val="0"/>
          <w:numId w:val="10"/>
        </w:numPr>
        <w:tabs>
          <w:tab w:val="left" w:pos="355"/>
        </w:tabs>
        <w:spacing w:before="128" w:line="304" w:lineRule="auto"/>
        <w:ind w:left="567" w:right="567" w:firstLine="0"/>
        <w:rPr>
          <w:rFonts w:ascii="Arial" w:hAnsi="Arial" w:cs="Arial"/>
          <w:sz w:val="20"/>
        </w:rPr>
      </w:pPr>
      <w:r w:rsidRPr="00A226AB">
        <w:rPr>
          <w:rFonts w:ascii="Arial" w:hAnsi="Arial" w:cs="Arial"/>
          <w:color w:val="444444"/>
          <w:sz w:val="20"/>
        </w:rPr>
        <w:t>rebuild or reinstate the property if it has been destroyed or damaged by ﬁre, ﬂood or any insured</w:t>
      </w:r>
      <w:r w:rsidRPr="00A226AB">
        <w:rPr>
          <w:rFonts w:ascii="Arial" w:hAnsi="Arial" w:cs="Arial"/>
          <w:color w:val="444444"/>
          <w:spacing w:val="-18"/>
          <w:sz w:val="20"/>
        </w:rPr>
        <w:t xml:space="preserve"> </w:t>
      </w:r>
      <w:r w:rsidRPr="00A226AB">
        <w:rPr>
          <w:rFonts w:ascii="Arial" w:hAnsi="Arial" w:cs="Arial"/>
          <w:color w:val="444444"/>
          <w:sz w:val="20"/>
        </w:rPr>
        <w:t>risk or inevitable</w:t>
      </w:r>
      <w:r w:rsidRPr="00A226AB">
        <w:rPr>
          <w:rFonts w:ascii="Arial" w:hAnsi="Arial" w:cs="Arial"/>
          <w:color w:val="444444"/>
          <w:spacing w:val="-2"/>
          <w:sz w:val="20"/>
        </w:rPr>
        <w:t xml:space="preserve"> </w:t>
      </w:r>
      <w:r w:rsidRPr="00A226AB">
        <w:rPr>
          <w:rFonts w:ascii="Arial" w:hAnsi="Arial" w:cs="Arial"/>
          <w:color w:val="444444"/>
          <w:sz w:val="20"/>
        </w:rPr>
        <w:t>accident;</w:t>
      </w:r>
    </w:p>
    <w:p w14:paraId="2C80FB96" w14:textId="77777777" w:rsidR="000E1A53" w:rsidRPr="00A226AB" w:rsidRDefault="000E1A53" w:rsidP="000E1A53">
      <w:pPr>
        <w:tabs>
          <w:tab w:val="left" w:pos="355"/>
        </w:tabs>
        <w:spacing w:before="128" w:line="304" w:lineRule="auto"/>
        <w:ind w:right="567"/>
        <w:rPr>
          <w:rFonts w:ascii="Arial" w:hAnsi="Arial" w:cs="Arial"/>
          <w:sz w:val="20"/>
        </w:rPr>
      </w:pPr>
    </w:p>
    <w:p w14:paraId="6B4074A5" w14:textId="77777777" w:rsidR="000E1A53" w:rsidRPr="00A226AB" w:rsidRDefault="000E1A53" w:rsidP="000E1A53">
      <w:pPr>
        <w:pStyle w:val="ListParagraph"/>
        <w:numPr>
          <w:ilvl w:val="0"/>
          <w:numId w:val="10"/>
        </w:numPr>
        <w:tabs>
          <w:tab w:val="left" w:pos="412"/>
        </w:tabs>
        <w:spacing w:before="76"/>
        <w:ind w:left="567" w:right="567" w:hanging="304"/>
        <w:rPr>
          <w:rFonts w:ascii="Arial" w:hAnsi="Arial" w:cs="Arial"/>
          <w:sz w:val="20"/>
        </w:rPr>
      </w:pPr>
      <w:r w:rsidRPr="00A226AB">
        <w:rPr>
          <w:rFonts w:ascii="Arial" w:hAnsi="Arial" w:cs="Arial"/>
          <w:color w:val="444444"/>
          <w:sz w:val="20"/>
        </w:rPr>
        <w:t>repair/maintain anything belonging to you which you are entitled to take with you when you</w:t>
      </w:r>
      <w:r w:rsidRPr="00A226AB">
        <w:rPr>
          <w:rFonts w:ascii="Arial" w:hAnsi="Arial" w:cs="Arial"/>
          <w:color w:val="444444"/>
          <w:spacing w:val="-15"/>
          <w:sz w:val="20"/>
        </w:rPr>
        <w:t xml:space="preserve"> </w:t>
      </w:r>
      <w:r w:rsidRPr="00A226AB">
        <w:rPr>
          <w:rFonts w:ascii="Arial" w:hAnsi="Arial" w:cs="Arial"/>
          <w:color w:val="444444"/>
          <w:sz w:val="20"/>
        </w:rPr>
        <w:t>leave;</w:t>
      </w:r>
    </w:p>
    <w:p w14:paraId="22C7BEE7" w14:textId="77777777" w:rsidR="000E1A53" w:rsidRPr="00A226AB" w:rsidRDefault="000E1A53" w:rsidP="000E1A53">
      <w:pPr>
        <w:pStyle w:val="BodyText"/>
        <w:ind w:left="567" w:right="567"/>
        <w:rPr>
          <w:rFonts w:ascii="Arial" w:hAnsi="Arial" w:cs="Arial"/>
        </w:rPr>
      </w:pPr>
    </w:p>
    <w:p w14:paraId="63F35931" w14:textId="77777777" w:rsidR="000E1A53" w:rsidRPr="00A226AB" w:rsidRDefault="000E1A53" w:rsidP="000E1A53">
      <w:pPr>
        <w:pStyle w:val="ListParagraph"/>
        <w:numPr>
          <w:ilvl w:val="0"/>
          <w:numId w:val="10"/>
        </w:numPr>
        <w:tabs>
          <w:tab w:val="left" w:pos="400"/>
        </w:tabs>
        <w:spacing w:before="128" w:line="304" w:lineRule="auto"/>
        <w:ind w:left="567" w:right="567" w:firstLine="0"/>
        <w:rPr>
          <w:rFonts w:ascii="Arial" w:hAnsi="Arial" w:cs="Arial"/>
          <w:sz w:val="20"/>
        </w:rPr>
      </w:pPr>
      <w:r w:rsidRPr="00A226AB">
        <w:rPr>
          <w:rFonts w:ascii="Arial" w:hAnsi="Arial" w:cs="Arial"/>
          <w:color w:val="444444"/>
          <w:sz w:val="20"/>
        </w:rPr>
        <w:t>be responsible for any works or repairs that are required due to the tenant being in breach of</w:t>
      </w:r>
      <w:r w:rsidRPr="00A226AB">
        <w:rPr>
          <w:rFonts w:ascii="Arial" w:hAnsi="Arial" w:cs="Arial"/>
          <w:color w:val="444444"/>
          <w:spacing w:val="-18"/>
          <w:sz w:val="20"/>
        </w:rPr>
        <w:t xml:space="preserve"> </w:t>
      </w:r>
      <w:r w:rsidRPr="00A226AB">
        <w:rPr>
          <w:rFonts w:ascii="Arial" w:hAnsi="Arial" w:cs="Arial"/>
          <w:color w:val="444444"/>
          <w:sz w:val="20"/>
        </w:rPr>
        <w:t>his duty to behave in a tenant</w:t>
      </w:r>
      <w:r w:rsidRPr="00A226AB">
        <w:rPr>
          <w:rFonts w:ascii="MS Mincho" w:eastAsia="MS Mincho" w:hAnsi="MS Mincho" w:cs="MS Mincho"/>
          <w:color w:val="444444"/>
          <w:sz w:val="20"/>
        </w:rPr>
        <w:t>‑</w:t>
      </w:r>
      <w:r w:rsidRPr="00A226AB">
        <w:rPr>
          <w:rFonts w:ascii="Arial" w:hAnsi="Arial" w:cs="Arial"/>
          <w:color w:val="444444"/>
          <w:sz w:val="20"/>
        </w:rPr>
        <w:t>like</w:t>
      </w:r>
      <w:r w:rsidRPr="00A226AB">
        <w:rPr>
          <w:rFonts w:ascii="Arial" w:hAnsi="Arial" w:cs="Arial"/>
          <w:color w:val="444444"/>
          <w:spacing w:val="-6"/>
          <w:sz w:val="20"/>
        </w:rPr>
        <w:t xml:space="preserve"> </w:t>
      </w:r>
      <w:r w:rsidRPr="00A226AB">
        <w:rPr>
          <w:rFonts w:ascii="Arial" w:hAnsi="Arial" w:cs="Arial"/>
          <w:color w:val="444444"/>
          <w:sz w:val="20"/>
        </w:rPr>
        <w:t>manner.</w:t>
      </w:r>
    </w:p>
    <w:p w14:paraId="09B18C43" w14:textId="77777777" w:rsidR="000E1A53" w:rsidRPr="00A226AB" w:rsidRDefault="000E1A53" w:rsidP="000E1A53">
      <w:pPr>
        <w:pStyle w:val="BodyText"/>
        <w:spacing w:before="6"/>
        <w:ind w:left="567" w:right="567"/>
        <w:rPr>
          <w:rFonts w:ascii="Arial" w:hAnsi="Arial" w:cs="Arial"/>
          <w:sz w:val="25"/>
        </w:rPr>
      </w:pPr>
    </w:p>
    <w:p w14:paraId="7B5EA98C" w14:textId="77777777" w:rsidR="000E1A53" w:rsidRPr="00A226AB" w:rsidRDefault="000E1A53" w:rsidP="000E1A53">
      <w:pPr>
        <w:pStyle w:val="Heading3"/>
        <w:numPr>
          <w:ilvl w:val="1"/>
          <w:numId w:val="16"/>
        </w:numPr>
        <w:tabs>
          <w:tab w:val="left" w:pos="619"/>
        </w:tabs>
        <w:ind w:left="567" w:right="567" w:hanging="511"/>
        <w:rPr>
          <w:rFonts w:ascii="Arial" w:hAnsi="Arial" w:cs="Arial"/>
        </w:rPr>
      </w:pPr>
      <w:r w:rsidRPr="00A226AB">
        <w:rPr>
          <w:rFonts w:ascii="Arial" w:hAnsi="Arial" w:cs="Arial"/>
          <w:color w:val="444444"/>
        </w:rPr>
        <w:t>Service of</w:t>
      </w:r>
      <w:r w:rsidRPr="00A226AB">
        <w:rPr>
          <w:rFonts w:ascii="Arial" w:hAnsi="Arial" w:cs="Arial"/>
          <w:color w:val="444444"/>
          <w:spacing w:val="-2"/>
        </w:rPr>
        <w:t xml:space="preserve"> </w:t>
      </w:r>
      <w:r w:rsidRPr="00A226AB">
        <w:rPr>
          <w:rFonts w:ascii="Arial" w:hAnsi="Arial" w:cs="Arial"/>
          <w:color w:val="444444"/>
        </w:rPr>
        <w:t>Notices:</w:t>
      </w:r>
    </w:p>
    <w:p w14:paraId="799B5D70" w14:textId="77777777" w:rsidR="000E1A53" w:rsidRPr="00A226AB" w:rsidRDefault="000E1A53" w:rsidP="000E1A53">
      <w:pPr>
        <w:pStyle w:val="BodyText"/>
        <w:spacing w:before="64" w:line="304" w:lineRule="auto"/>
        <w:ind w:left="567" w:right="567"/>
        <w:rPr>
          <w:rFonts w:ascii="Arial" w:hAnsi="Arial" w:cs="Arial"/>
        </w:rPr>
      </w:pPr>
      <w:r w:rsidRPr="00A226AB">
        <w:rPr>
          <w:rFonts w:ascii="Arial" w:hAnsi="Arial" w:cs="Arial"/>
          <w:color w:val="444444"/>
        </w:rPr>
        <w:t>Any notices or other documents (including any Court Claim forms in legal proceedings) will be deemed properly served upon you during your tenancy if they are;</w:t>
      </w:r>
    </w:p>
    <w:p w14:paraId="585C7C02" w14:textId="77777777" w:rsidR="000E1A53" w:rsidRPr="00A226AB" w:rsidRDefault="000E1A53" w:rsidP="000E1A53">
      <w:pPr>
        <w:pStyle w:val="BodyText"/>
        <w:spacing w:before="6"/>
        <w:ind w:left="567" w:right="567"/>
        <w:rPr>
          <w:rFonts w:ascii="Arial" w:hAnsi="Arial" w:cs="Arial"/>
          <w:sz w:val="25"/>
        </w:rPr>
      </w:pPr>
    </w:p>
    <w:p w14:paraId="6F0E4F56" w14:textId="77777777" w:rsidR="000E1A53" w:rsidRPr="00A226AB" w:rsidRDefault="000E1A53" w:rsidP="000E1A53">
      <w:pPr>
        <w:pStyle w:val="ListParagraph"/>
        <w:numPr>
          <w:ilvl w:val="0"/>
          <w:numId w:val="9"/>
        </w:numPr>
        <w:tabs>
          <w:tab w:val="left" w:pos="297"/>
        </w:tabs>
        <w:ind w:left="567" w:right="567" w:firstLine="0"/>
        <w:rPr>
          <w:rFonts w:ascii="Arial" w:hAnsi="Arial" w:cs="Arial"/>
          <w:sz w:val="20"/>
        </w:rPr>
      </w:pPr>
      <w:r w:rsidRPr="00A226AB">
        <w:rPr>
          <w:rFonts w:ascii="Arial" w:hAnsi="Arial" w:cs="Arial"/>
          <w:color w:val="444444"/>
          <w:sz w:val="20"/>
        </w:rPr>
        <w:t>given directly to you in person;</w:t>
      </w:r>
      <w:r w:rsidRPr="00A226AB">
        <w:rPr>
          <w:rFonts w:ascii="Arial" w:hAnsi="Arial" w:cs="Arial"/>
          <w:color w:val="444444"/>
          <w:spacing w:val="-6"/>
          <w:sz w:val="20"/>
        </w:rPr>
        <w:t xml:space="preserve"> </w:t>
      </w:r>
      <w:r w:rsidRPr="00A226AB">
        <w:rPr>
          <w:rFonts w:ascii="Arial" w:hAnsi="Arial" w:cs="Arial"/>
          <w:color w:val="444444"/>
          <w:sz w:val="20"/>
        </w:rPr>
        <w:t>or</w:t>
      </w:r>
    </w:p>
    <w:p w14:paraId="130684B1" w14:textId="77777777" w:rsidR="000E1A53" w:rsidRPr="00A226AB" w:rsidRDefault="000E1A53" w:rsidP="000E1A53">
      <w:pPr>
        <w:pStyle w:val="BodyText"/>
        <w:ind w:left="567" w:right="567"/>
        <w:rPr>
          <w:rFonts w:ascii="Arial" w:hAnsi="Arial" w:cs="Arial"/>
        </w:rPr>
      </w:pPr>
    </w:p>
    <w:p w14:paraId="7C1D23E2" w14:textId="77777777" w:rsidR="000E1A53" w:rsidRPr="00A226AB" w:rsidRDefault="000E1A53" w:rsidP="000E1A53">
      <w:pPr>
        <w:pStyle w:val="ListParagraph"/>
        <w:numPr>
          <w:ilvl w:val="0"/>
          <w:numId w:val="9"/>
        </w:numPr>
        <w:tabs>
          <w:tab w:val="left" w:pos="355"/>
        </w:tabs>
        <w:spacing w:before="128" w:line="304" w:lineRule="auto"/>
        <w:ind w:left="567" w:right="567" w:firstLine="0"/>
        <w:rPr>
          <w:rFonts w:ascii="Arial" w:hAnsi="Arial" w:cs="Arial"/>
          <w:sz w:val="20"/>
        </w:rPr>
      </w:pPr>
      <w:r w:rsidRPr="00A226AB">
        <w:rPr>
          <w:rFonts w:ascii="Arial" w:hAnsi="Arial" w:cs="Arial"/>
          <w:color w:val="444444"/>
          <w:sz w:val="20"/>
        </w:rPr>
        <w:t>hand</w:t>
      </w:r>
      <w:r w:rsidRPr="00A226AB">
        <w:rPr>
          <w:rFonts w:ascii="MS Mincho" w:eastAsia="MS Mincho" w:hAnsi="MS Mincho" w:cs="MS Mincho"/>
          <w:color w:val="444444"/>
          <w:sz w:val="20"/>
        </w:rPr>
        <w:t>‑</w:t>
      </w:r>
      <w:r w:rsidRPr="00A226AB">
        <w:rPr>
          <w:rFonts w:ascii="Arial" w:hAnsi="Arial" w:cs="Arial"/>
          <w:color w:val="444444"/>
          <w:sz w:val="20"/>
        </w:rPr>
        <w:t>delivered to the property or to the last known address for you. This may include pushing</w:t>
      </w:r>
      <w:r w:rsidRPr="00A226AB">
        <w:rPr>
          <w:rFonts w:ascii="Arial" w:hAnsi="Arial" w:cs="Arial"/>
          <w:color w:val="444444"/>
          <w:spacing w:val="-16"/>
          <w:sz w:val="20"/>
        </w:rPr>
        <w:t xml:space="preserve"> </w:t>
      </w:r>
      <w:r w:rsidRPr="00A226AB">
        <w:rPr>
          <w:rFonts w:ascii="Arial" w:hAnsi="Arial" w:cs="Arial"/>
          <w:color w:val="444444"/>
          <w:sz w:val="20"/>
        </w:rPr>
        <w:t>the notice through a letterbox on the front door to the property, sliding it under the front door to the property or pushing it into a mail</w:t>
      </w:r>
      <w:r w:rsidRPr="00A226AB">
        <w:rPr>
          <w:rFonts w:ascii="MS Mincho" w:eastAsia="MS Mincho" w:hAnsi="MS Mincho" w:cs="MS Mincho"/>
          <w:color w:val="444444"/>
          <w:sz w:val="20"/>
        </w:rPr>
        <w:t>‑</w:t>
      </w:r>
      <w:r w:rsidRPr="00A226AB">
        <w:rPr>
          <w:rFonts w:ascii="Arial" w:hAnsi="Arial" w:cs="Arial"/>
          <w:color w:val="444444"/>
          <w:sz w:val="20"/>
        </w:rPr>
        <w:t>box dedicated to the property, located in a communal part of the building. Delivery must take place by 5pm and reasonable evidence of the delivery must be</w:t>
      </w:r>
      <w:r w:rsidRPr="00A226AB">
        <w:rPr>
          <w:rFonts w:ascii="Arial" w:hAnsi="Arial" w:cs="Arial"/>
          <w:color w:val="444444"/>
          <w:spacing w:val="-15"/>
          <w:sz w:val="20"/>
        </w:rPr>
        <w:t xml:space="preserve"> </w:t>
      </w:r>
      <w:r w:rsidRPr="00A226AB">
        <w:rPr>
          <w:rFonts w:ascii="Arial" w:hAnsi="Arial" w:cs="Arial"/>
          <w:color w:val="444444"/>
          <w:sz w:val="20"/>
        </w:rPr>
        <w:t>kept;</w:t>
      </w:r>
    </w:p>
    <w:p w14:paraId="04F68E0A" w14:textId="77777777" w:rsidR="000E1A53" w:rsidRPr="00A226AB" w:rsidRDefault="000E1A53" w:rsidP="000E1A53">
      <w:pPr>
        <w:pStyle w:val="BodyText"/>
        <w:spacing w:before="6"/>
        <w:ind w:left="567" w:right="567"/>
        <w:rPr>
          <w:rFonts w:ascii="Arial" w:hAnsi="Arial" w:cs="Arial"/>
          <w:sz w:val="25"/>
        </w:rPr>
      </w:pPr>
    </w:p>
    <w:p w14:paraId="01B3CFB5" w14:textId="77777777" w:rsidR="000E1A53" w:rsidRPr="00A226AB" w:rsidRDefault="000E1A53" w:rsidP="000E1A53">
      <w:pPr>
        <w:pStyle w:val="ListParagraph"/>
        <w:numPr>
          <w:ilvl w:val="0"/>
          <w:numId w:val="9"/>
        </w:numPr>
        <w:tabs>
          <w:tab w:val="left" w:pos="412"/>
        </w:tabs>
        <w:spacing w:line="304" w:lineRule="auto"/>
        <w:ind w:left="567" w:right="567" w:firstLine="0"/>
        <w:rPr>
          <w:rFonts w:ascii="Arial" w:hAnsi="Arial" w:cs="Arial"/>
          <w:sz w:val="20"/>
        </w:rPr>
      </w:pPr>
      <w:r w:rsidRPr="00A226AB">
        <w:rPr>
          <w:rFonts w:ascii="Arial" w:hAnsi="Arial" w:cs="Arial"/>
          <w:color w:val="444444"/>
          <w:sz w:val="20"/>
        </w:rPr>
        <w:t>sent to you at the property via ﬁrst</w:t>
      </w:r>
      <w:r w:rsidRPr="00A226AB">
        <w:rPr>
          <w:rFonts w:ascii="MS Mincho" w:eastAsia="MS Mincho" w:hAnsi="MS Mincho" w:cs="MS Mincho"/>
          <w:color w:val="444444"/>
          <w:sz w:val="20"/>
        </w:rPr>
        <w:t>‑</w:t>
      </w:r>
      <w:r w:rsidRPr="00A226AB">
        <w:rPr>
          <w:rFonts w:ascii="Arial" w:hAnsi="Arial" w:cs="Arial"/>
          <w:color w:val="444444"/>
          <w:sz w:val="20"/>
        </w:rPr>
        <w:t>class Royal Mail post where reasonable evidence is kept of</w:t>
      </w:r>
      <w:r w:rsidRPr="00A226AB">
        <w:rPr>
          <w:rFonts w:ascii="Arial" w:hAnsi="Arial" w:cs="Arial"/>
          <w:color w:val="444444"/>
          <w:spacing w:val="-17"/>
          <w:sz w:val="20"/>
        </w:rPr>
        <w:t xml:space="preserve"> </w:t>
      </w:r>
      <w:r w:rsidRPr="00A226AB">
        <w:rPr>
          <w:rFonts w:ascii="Arial" w:hAnsi="Arial" w:cs="Arial"/>
          <w:color w:val="444444"/>
          <w:sz w:val="20"/>
        </w:rPr>
        <w:t>the delivery. Reasonable evidence of the delivery must be</w:t>
      </w:r>
      <w:r w:rsidRPr="00A226AB">
        <w:rPr>
          <w:rFonts w:ascii="Arial" w:hAnsi="Arial" w:cs="Arial"/>
          <w:color w:val="444444"/>
          <w:spacing w:val="-8"/>
          <w:sz w:val="20"/>
        </w:rPr>
        <w:t xml:space="preserve"> </w:t>
      </w:r>
      <w:r w:rsidRPr="00A226AB">
        <w:rPr>
          <w:rFonts w:ascii="Arial" w:hAnsi="Arial" w:cs="Arial"/>
          <w:color w:val="444444"/>
          <w:sz w:val="20"/>
        </w:rPr>
        <w:t>kept.</w:t>
      </w:r>
    </w:p>
    <w:p w14:paraId="6A33FD76" w14:textId="77777777" w:rsidR="000E1A53" w:rsidRPr="00A226AB" w:rsidRDefault="000E1A53" w:rsidP="000E1A53">
      <w:pPr>
        <w:pStyle w:val="BodyText"/>
        <w:spacing w:before="6"/>
        <w:ind w:left="567" w:right="567"/>
        <w:rPr>
          <w:rFonts w:ascii="Arial" w:hAnsi="Arial" w:cs="Arial"/>
          <w:sz w:val="25"/>
        </w:rPr>
      </w:pPr>
    </w:p>
    <w:p w14:paraId="678F863D" w14:textId="77777777" w:rsidR="000E1A53" w:rsidRPr="00A226AB" w:rsidRDefault="000E1A53" w:rsidP="000E1A53">
      <w:pPr>
        <w:pStyle w:val="BodyText"/>
        <w:spacing w:line="304" w:lineRule="auto"/>
        <w:ind w:left="567" w:right="567"/>
        <w:rPr>
          <w:rFonts w:ascii="Arial" w:hAnsi="Arial" w:cs="Arial"/>
        </w:rPr>
      </w:pPr>
      <w:r w:rsidRPr="00A226AB">
        <w:rPr>
          <w:rFonts w:ascii="Arial" w:hAnsi="Arial" w:cs="Arial"/>
          <w:color w:val="444444"/>
        </w:rPr>
        <w:t>Notices that are hand</w:t>
      </w:r>
      <w:r w:rsidRPr="00A226AB">
        <w:rPr>
          <w:rFonts w:ascii="MS Mincho" w:eastAsia="MS Mincho" w:hAnsi="MS Mincho" w:cs="MS Mincho"/>
          <w:color w:val="444444"/>
        </w:rPr>
        <w:t>‑</w:t>
      </w:r>
      <w:r w:rsidRPr="00A226AB">
        <w:rPr>
          <w:rFonts w:ascii="Arial" w:hAnsi="Arial" w:cs="Arial"/>
          <w:color w:val="444444"/>
        </w:rPr>
        <w:t>delivered to you in person, or to the property (or to the last known address for you) by 5:00pm and where reasonable evidence is kept of the delivery, will be deemed served the next working day (i.e. not including weekends or Bank Holidays).</w:t>
      </w:r>
    </w:p>
    <w:p w14:paraId="081DB1FF" w14:textId="77777777" w:rsidR="000E1A53" w:rsidRPr="00A226AB" w:rsidRDefault="000E1A53" w:rsidP="000E1A53">
      <w:pPr>
        <w:pStyle w:val="BodyText"/>
        <w:spacing w:before="6"/>
        <w:ind w:left="567" w:right="567"/>
        <w:rPr>
          <w:rFonts w:ascii="Arial" w:hAnsi="Arial" w:cs="Arial"/>
          <w:sz w:val="25"/>
        </w:rPr>
      </w:pPr>
    </w:p>
    <w:p w14:paraId="76424353" w14:textId="77777777" w:rsidR="000E1A53" w:rsidRPr="00A226AB" w:rsidRDefault="000E1A53" w:rsidP="00DA28F6">
      <w:pPr>
        <w:pStyle w:val="BodyText"/>
        <w:spacing w:line="304" w:lineRule="auto"/>
        <w:ind w:left="567" w:right="567"/>
        <w:rPr>
          <w:rFonts w:ascii="Arial" w:hAnsi="Arial" w:cs="Arial"/>
        </w:rPr>
      </w:pPr>
      <w:r w:rsidRPr="00A226AB">
        <w:rPr>
          <w:rFonts w:ascii="Arial" w:hAnsi="Arial" w:cs="Arial"/>
          <w:color w:val="444444"/>
        </w:rPr>
        <w:t>Notices that are posted via ﬁrst</w:t>
      </w:r>
      <w:r w:rsidRPr="00A226AB">
        <w:rPr>
          <w:rFonts w:ascii="MS Mincho" w:eastAsia="MS Mincho" w:hAnsi="MS Mincho" w:cs="MS Mincho"/>
          <w:color w:val="444444"/>
        </w:rPr>
        <w:t>‑</w:t>
      </w:r>
      <w:r w:rsidRPr="00A226AB">
        <w:rPr>
          <w:rFonts w:ascii="Arial" w:hAnsi="Arial" w:cs="Arial"/>
          <w:color w:val="444444"/>
        </w:rPr>
        <w:t>class Royal Mail post to the property (or to the last known address for you) where reasonable evidence is kept of the delivery, will be deemed served two working days later (i.e. not including weekends or Bank Holidays) provided it is not returned by the postal</w:t>
      </w:r>
      <w:r w:rsidR="00DA28F6" w:rsidRPr="00A226AB">
        <w:rPr>
          <w:rFonts w:ascii="Arial" w:hAnsi="Arial" w:cs="Arial"/>
        </w:rPr>
        <w:t xml:space="preserve"> </w:t>
      </w:r>
      <w:r w:rsidRPr="00A226AB">
        <w:rPr>
          <w:rFonts w:ascii="Arial" w:hAnsi="Arial" w:cs="Arial"/>
          <w:color w:val="444444"/>
        </w:rPr>
        <w:t>service.</w:t>
      </w:r>
    </w:p>
    <w:p w14:paraId="671DB020" w14:textId="77777777" w:rsidR="000E1A53" w:rsidRPr="00A226AB" w:rsidRDefault="000E1A53" w:rsidP="000E1A53">
      <w:pPr>
        <w:pStyle w:val="BodyText"/>
        <w:spacing w:before="5"/>
        <w:ind w:left="567" w:right="567"/>
        <w:rPr>
          <w:rFonts w:ascii="Arial" w:hAnsi="Arial" w:cs="Arial"/>
          <w:sz w:val="26"/>
        </w:rPr>
      </w:pPr>
    </w:p>
    <w:p w14:paraId="78FAA7E5" w14:textId="77777777" w:rsidR="000E1A53" w:rsidRPr="00A226AB" w:rsidRDefault="000E1A53" w:rsidP="000E1A53">
      <w:pPr>
        <w:pStyle w:val="Heading2"/>
        <w:ind w:left="567" w:right="567"/>
        <w:jc w:val="center"/>
        <w:rPr>
          <w:rFonts w:ascii="Arial" w:hAnsi="Arial" w:cs="Arial"/>
        </w:rPr>
      </w:pPr>
      <w:r w:rsidRPr="00A226AB">
        <w:rPr>
          <w:rFonts w:ascii="Arial" w:hAnsi="Arial" w:cs="Arial"/>
          <w:color w:val="444444"/>
        </w:rPr>
        <w:t>Section 4 : General Terms</w:t>
      </w:r>
    </w:p>
    <w:p w14:paraId="4307E817" w14:textId="77777777" w:rsidR="000E1A53" w:rsidRPr="00A226AB" w:rsidRDefault="000E1A53" w:rsidP="000E1A53">
      <w:pPr>
        <w:pStyle w:val="BodyText"/>
        <w:spacing w:before="7"/>
        <w:ind w:left="567" w:right="567"/>
        <w:rPr>
          <w:rFonts w:ascii="Arial" w:hAnsi="Arial" w:cs="Arial"/>
          <w:sz w:val="29"/>
        </w:rPr>
      </w:pPr>
    </w:p>
    <w:p w14:paraId="215F836A" w14:textId="77777777" w:rsidR="000E1A53" w:rsidRPr="00A226AB" w:rsidRDefault="000E1A53" w:rsidP="000E1A53">
      <w:pPr>
        <w:pStyle w:val="BodyText"/>
        <w:spacing w:before="1" w:line="304" w:lineRule="auto"/>
        <w:ind w:left="567" w:right="567"/>
        <w:rPr>
          <w:rFonts w:ascii="Arial" w:hAnsi="Arial" w:cs="Arial"/>
        </w:rPr>
      </w:pPr>
      <w:r w:rsidRPr="00A226AB">
        <w:rPr>
          <w:rFonts w:ascii="Arial" w:hAnsi="Arial" w:cs="Arial"/>
          <w:color w:val="444444"/>
        </w:rPr>
        <w:t xml:space="preserve">These are the things that both parties to this agreement agree to. It is important to understand that if </w:t>
      </w:r>
      <w:r w:rsidRPr="00A226AB">
        <w:rPr>
          <w:rFonts w:ascii="Arial" w:hAnsi="Arial" w:cs="Arial"/>
          <w:color w:val="444444"/>
        </w:rPr>
        <w:lastRenderedPageBreak/>
        <w:t>either party breaks, or does not comply with, any of these obligations, the other party may be entitled to claim damages or compensation, or to seek other legal remedies, against the other.</w:t>
      </w:r>
    </w:p>
    <w:p w14:paraId="684130CE" w14:textId="77777777" w:rsidR="000E1A53" w:rsidRPr="00A226AB" w:rsidRDefault="000E1A53" w:rsidP="000E1A53">
      <w:pPr>
        <w:pStyle w:val="BodyText"/>
        <w:spacing w:before="6"/>
        <w:ind w:left="567" w:right="567"/>
        <w:rPr>
          <w:rFonts w:ascii="Arial" w:hAnsi="Arial" w:cs="Arial"/>
          <w:sz w:val="25"/>
        </w:rPr>
      </w:pPr>
    </w:p>
    <w:p w14:paraId="27FA2AA0" w14:textId="77777777" w:rsidR="000E1A53" w:rsidRPr="00A226AB" w:rsidRDefault="000E1A53" w:rsidP="000E1A53">
      <w:pPr>
        <w:pStyle w:val="Heading3"/>
        <w:numPr>
          <w:ilvl w:val="1"/>
          <w:numId w:val="8"/>
        </w:numPr>
        <w:tabs>
          <w:tab w:val="left" w:pos="487"/>
        </w:tabs>
        <w:ind w:left="567" w:right="567"/>
        <w:rPr>
          <w:rFonts w:ascii="Arial" w:hAnsi="Arial" w:cs="Arial"/>
        </w:rPr>
      </w:pPr>
      <w:r w:rsidRPr="00A226AB">
        <w:rPr>
          <w:rFonts w:ascii="Arial" w:hAnsi="Arial" w:cs="Arial"/>
          <w:color w:val="444444"/>
        </w:rPr>
        <w:t>Data</w:t>
      </w:r>
      <w:r w:rsidRPr="00A226AB">
        <w:rPr>
          <w:rFonts w:ascii="Arial" w:hAnsi="Arial" w:cs="Arial"/>
          <w:color w:val="444444"/>
          <w:spacing w:val="-1"/>
        </w:rPr>
        <w:t xml:space="preserve"> </w:t>
      </w:r>
      <w:r w:rsidRPr="00A226AB">
        <w:rPr>
          <w:rFonts w:ascii="Arial" w:hAnsi="Arial" w:cs="Arial"/>
          <w:color w:val="444444"/>
        </w:rPr>
        <w:t>Protection</w:t>
      </w:r>
    </w:p>
    <w:p w14:paraId="43420328" w14:textId="77777777" w:rsidR="000E1A53" w:rsidRPr="00A226AB" w:rsidRDefault="000E1A53" w:rsidP="000E1A53">
      <w:pPr>
        <w:pStyle w:val="BodyText"/>
        <w:spacing w:before="64" w:line="304" w:lineRule="auto"/>
        <w:ind w:left="567" w:right="567"/>
        <w:rPr>
          <w:rFonts w:ascii="Arial" w:hAnsi="Arial" w:cs="Arial"/>
        </w:rPr>
      </w:pPr>
      <w:r w:rsidRPr="00A226AB">
        <w:rPr>
          <w:rFonts w:ascii="Arial" w:hAnsi="Arial" w:cs="Arial"/>
          <w:color w:val="444444"/>
        </w:rPr>
        <w:t>It is agreed that personal information of both the Landlord and the Tenant will be retained by the Agent. The Agent may provide present and future addresses and contact details of both parties to each other, to third parties including authorised contractors, credit and reference agencies, local authorities, service providers, legal advisers, debt collectors; and (where requested) given to Her Majesty’s Revenue &amp; Customs or any recognised party investigating criminal activity.</w:t>
      </w:r>
    </w:p>
    <w:p w14:paraId="567FF6DD" w14:textId="77777777" w:rsidR="000E1A53" w:rsidRPr="00A226AB" w:rsidRDefault="000E1A53" w:rsidP="000E1A53">
      <w:pPr>
        <w:pStyle w:val="BodyText"/>
        <w:spacing w:before="6"/>
        <w:ind w:left="567" w:right="567"/>
        <w:rPr>
          <w:rFonts w:ascii="Arial" w:hAnsi="Arial" w:cs="Arial"/>
          <w:sz w:val="25"/>
        </w:rPr>
      </w:pPr>
    </w:p>
    <w:p w14:paraId="062E5441" w14:textId="77777777" w:rsidR="000E1A53" w:rsidRPr="00A226AB" w:rsidRDefault="000E1A53" w:rsidP="000E1A53">
      <w:pPr>
        <w:pStyle w:val="BodyText"/>
        <w:ind w:left="567" w:right="567"/>
        <w:rPr>
          <w:rFonts w:ascii="Arial" w:hAnsi="Arial" w:cs="Arial"/>
        </w:rPr>
      </w:pPr>
      <w:r w:rsidRPr="00A226AB">
        <w:rPr>
          <w:rFonts w:ascii="Arial" w:hAnsi="Arial" w:cs="Arial"/>
          <w:color w:val="444444"/>
        </w:rPr>
        <w:t>The Tenant must ensure he informs the Landlord and the Agent of any changes to their contact details.</w:t>
      </w:r>
    </w:p>
    <w:p w14:paraId="3A62FE88" w14:textId="77777777" w:rsidR="000E1A53" w:rsidRPr="00A226AB" w:rsidRDefault="000E1A53" w:rsidP="000E1A53">
      <w:pPr>
        <w:pStyle w:val="BodyText"/>
        <w:ind w:left="567" w:right="567"/>
        <w:rPr>
          <w:rFonts w:ascii="Arial" w:hAnsi="Arial" w:cs="Arial"/>
        </w:rPr>
      </w:pPr>
    </w:p>
    <w:p w14:paraId="02CB74BC" w14:textId="77777777" w:rsidR="000E1A53" w:rsidRPr="00A226AB" w:rsidRDefault="000E1A53" w:rsidP="000E1A53">
      <w:pPr>
        <w:pStyle w:val="Heading3"/>
        <w:numPr>
          <w:ilvl w:val="1"/>
          <w:numId w:val="8"/>
        </w:numPr>
        <w:tabs>
          <w:tab w:val="left" w:pos="487"/>
        </w:tabs>
        <w:spacing w:before="128"/>
        <w:ind w:left="567" w:right="567"/>
        <w:rPr>
          <w:rFonts w:ascii="Arial" w:hAnsi="Arial" w:cs="Arial"/>
        </w:rPr>
      </w:pPr>
      <w:r w:rsidRPr="00A226AB">
        <w:rPr>
          <w:rFonts w:ascii="Arial" w:hAnsi="Arial" w:cs="Arial"/>
          <w:color w:val="444444"/>
        </w:rPr>
        <w:t>Periodic</w:t>
      </w:r>
      <w:r w:rsidRPr="00A226AB">
        <w:rPr>
          <w:rFonts w:ascii="Arial" w:hAnsi="Arial" w:cs="Arial"/>
          <w:color w:val="444444"/>
          <w:spacing w:val="-1"/>
        </w:rPr>
        <w:t xml:space="preserve"> </w:t>
      </w:r>
      <w:r w:rsidRPr="00A226AB">
        <w:rPr>
          <w:rFonts w:ascii="Arial" w:hAnsi="Arial" w:cs="Arial"/>
          <w:color w:val="444444"/>
        </w:rPr>
        <w:t>tenancies</w:t>
      </w:r>
    </w:p>
    <w:p w14:paraId="524A1528" w14:textId="77777777" w:rsidR="000E1A53" w:rsidRPr="00A226AB" w:rsidRDefault="000E1A53" w:rsidP="000E1A53">
      <w:pPr>
        <w:pStyle w:val="BodyText"/>
        <w:spacing w:before="64"/>
        <w:ind w:left="567" w:right="567"/>
        <w:rPr>
          <w:rFonts w:ascii="Arial" w:hAnsi="Arial" w:cs="Arial"/>
        </w:rPr>
      </w:pPr>
      <w:r w:rsidRPr="00A226AB">
        <w:rPr>
          <w:rFonts w:ascii="Arial" w:hAnsi="Arial" w:cs="Arial"/>
          <w:color w:val="444444"/>
        </w:rPr>
        <w:t>Any periodic tenancy that follows this ﬁxed term will be on a monthly basis.</w:t>
      </w:r>
    </w:p>
    <w:p w14:paraId="7F1A7699" w14:textId="77777777" w:rsidR="000E1A53" w:rsidRPr="00A226AB" w:rsidRDefault="000E1A53" w:rsidP="000E1A53">
      <w:pPr>
        <w:pStyle w:val="BodyText"/>
        <w:ind w:left="567" w:right="567"/>
        <w:rPr>
          <w:rFonts w:ascii="Arial" w:hAnsi="Arial" w:cs="Arial"/>
        </w:rPr>
      </w:pPr>
    </w:p>
    <w:p w14:paraId="3544BEF9" w14:textId="77777777" w:rsidR="000E1A53" w:rsidRPr="00A226AB" w:rsidRDefault="000E1A53" w:rsidP="000E1A53">
      <w:pPr>
        <w:pStyle w:val="Heading3"/>
        <w:numPr>
          <w:ilvl w:val="1"/>
          <w:numId w:val="8"/>
        </w:numPr>
        <w:tabs>
          <w:tab w:val="left" w:pos="487"/>
        </w:tabs>
        <w:spacing w:before="128"/>
        <w:ind w:left="567" w:right="567"/>
        <w:rPr>
          <w:rFonts w:ascii="Arial" w:hAnsi="Arial" w:cs="Arial"/>
        </w:rPr>
      </w:pPr>
      <w:r w:rsidRPr="00A226AB">
        <w:rPr>
          <w:rFonts w:ascii="Arial" w:hAnsi="Arial" w:cs="Arial"/>
          <w:color w:val="444444"/>
        </w:rPr>
        <w:t>Inventory and condition of the</w:t>
      </w:r>
      <w:r w:rsidRPr="00A226AB">
        <w:rPr>
          <w:rFonts w:ascii="Arial" w:hAnsi="Arial" w:cs="Arial"/>
          <w:color w:val="444444"/>
          <w:spacing w:val="-5"/>
        </w:rPr>
        <w:t xml:space="preserve"> </w:t>
      </w:r>
      <w:r w:rsidRPr="00A226AB">
        <w:rPr>
          <w:rFonts w:ascii="Arial" w:hAnsi="Arial" w:cs="Arial"/>
          <w:color w:val="444444"/>
        </w:rPr>
        <w:t>premises</w:t>
      </w:r>
    </w:p>
    <w:p w14:paraId="295F25CF" w14:textId="77777777" w:rsidR="000E1A53" w:rsidRPr="00A226AB" w:rsidRDefault="000E1A53" w:rsidP="000E1A53">
      <w:pPr>
        <w:pStyle w:val="BodyText"/>
        <w:spacing w:before="64"/>
        <w:ind w:left="567" w:right="567"/>
        <w:rPr>
          <w:rFonts w:ascii="Arial" w:hAnsi="Arial" w:cs="Arial"/>
          <w:color w:val="444444"/>
        </w:rPr>
      </w:pPr>
      <w:r w:rsidRPr="00A226AB">
        <w:rPr>
          <w:rFonts w:ascii="Arial" w:hAnsi="Arial" w:cs="Arial"/>
          <w:color w:val="444444"/>
        </w:rPr>
        <w:t>Both parties hereby agree to the following:</w:t>
      </w:r>
    </w:p>
    <w:p w14:paraId="423A3763" w14:textId="77777777" w:rsidR="000E1A53" w:rsidRPr="00A226AB" w:rsidRDefault="000E1A53" w:rsidP="000E1A53">
      <w:pPr>
        <w:pStyle w:val="BodyText"/>
        <w:spacing w:before="64"/>
        <w:ind w:left="567" w:right="567"/>
        <w:rPr>
          <w:rFonts w:ascii="Arial" w:hAnsi="Arial" w:cs="Arial"/>
          <w:color w:val="444444"/>
        </w:rPr>
      </w:pPr>
    </w:p>
    <w:p w14:paraId="4E6BABDA" w14:textId="77777777" w:rsidR="000E1A53" w:rsidRPr="00A226AB" w:rsidRDefault="000E1A53" w:rsidP="000E1A53">
      <w:pPr>
        <w:pStyle w:val="ListParagraph"/>
        <w:numPr>
          <w:ilvl w:val="0"/>
          <w:numId w:val="7"/>
        </w:numPr>
        <w:tabs>
          <w:tab w:val="left" w:pos="283"/>
        </w:tabs>
        <w:spacing w:before="71" w:line="304" w:lineRule="auto"/>
        <w:ind w:left="567" w:right="567" w:firstLine="0"/>
        <w:rPr>
          <w:rFonts w:ascii="Arial" w:hAnsi="Arial" w:cs="Arial"/>
          <w:sz w:val="20"/>
        </w:rPr>
      </w:pPr>
      <w:r w:rsidRPr="00A226AB">
        <w:rPr>
          <w:rFonts w:ascii="Arial" w:hAnsi="Arial" w:cs="Arial"/>
          <w:color w:val="444444"/>
          <w:sz w:val="20"/>
        </w:rPr>
        <w:t>Producing an inventory: We will be responsible for arranging to have (and paying for) an inventory</w:t>
      </w:r>
      <w:r w:rsidRPr="00A226AB">
        <w:rPr>
          <w:rFonts w:ascii="Arial" w:hAnsi="Arial" w:cs="Arial"/>
          <w:color w:val="444444"/>
          <w:spacing w:val="-16"/>
          <w:sz w:val="20"/>
        </w:rPr>
        <w:t xml:space="preserve"> </w:t>
      </w:r>
      <w:r w:rsidRPr="00A226AB">
        <w:rPr>
          <w:rFonts w:ascii="Arial" w:hAnsi="Arial" w:cs="Arial"/>
          <w:color w:val="444444"/>
          <w:sz w:val="20"/>
        </w:rPr>
        <w:t>and description of the condition of the property to be provided for the start of your</w:t>
      </w:r>
      <w:r w:rsidRPr="00A226AB">
        <w:rPr>
          <w:rFonts w:ascii="Arial" w:hAnsi="Arial" w:cs="Arial"/>
          <w:color w:val="444444"/>
          <w:spacing w:val="-15"/>
          <w:sz w:val="20"/>
        </w:rPr>
        <w:t xml:space="preserve"> </w:t>
      </w:r>
      <w:r w:rsidRPr="00A226AB">
        <w:rPr>
          <w:rFonts w:ascii="Arial" w:hAnsi="Arial" w:cs="Arial"/>
          <w:color w:val="444444"/>
          <w:sz w:val="20"/>
        </w:rPr>
        <w:t>tenancy.</w:t>
      </w:r>
    </w:p>
    <w:p w14:paraId="13ACB0B3" w14:textId="77777777" w:rsidR="000E1A53" w:rsidRPr="00A226AB" w:rsidRDefault="000E1A53" w:rsidP="000E1A53">
      <w:pPr>
        <w:pStyle w:val="BodyText"/>
        <w:spacing w:before="6"/>
        <w:ind w:left="567" w:right="567"/>
        <w:rPr>
          <w:rFonts w:ascii="Arial" w:hAnsi="Arial" w:cs="Arial"/>
          <w:sz w:val="25"/>
        </w:rPr>
      </w:pPr>
    </w:p>
    <w:p w14:paraId="63038915" w14:textId="77777777" w:rsidR="000E1A53" w:rsidRPr="00A226AB" w:rsidRDefault="000E1A53" w:rsidP="000E1A53">
      <w:pPr>
        <w:pStyle w:val="ListParagraph"/>
        <w:numPr>
          <w:ilvl w:val="0"/>
          <w:numId w:val="7"/>
        </w:numPr>
        <w:tabs>
          <w:tab w:val="left" w:pos="298"/>
        </w:tabs>
        <w:spacing w:line="304" w:lineRule="auto"/>
        <w:ind w:left="567" w:right="567" w:firstLine="0"/>
        <w:rPr>
          <w:rFonts w:ascii="Arial" w:hAnsi="Arial" w:cs="Arial"/>
          <w:sz w:val="20"/>
        </w:rPr>
      </w:pPr>
      <w:r w:rsidRPr="00A226AB">
        <w:rPr>
          <w:rFonts w:ascii="Arial" w:hAnsi="Arial" w:cs="Arial"/>
          <w:color w:val="444444"/>
          <w:sz w:val="20"/>
        </w:rPr>
        <w:t>Checking the inventory at the start of your tenancy: We will be responsible for paying the cost of having someone meet you at the property to check the inventory with you at the start of the</w:t>
      </w:r>
      <w:r w:rsidRPr="00A226AB">
        <w:rPr>
          <w:rFonts w:ascii="Arial" w:hAnsi="Arial" w:cs="Arial"/>
          <w:color w:val="444444"/>
          <w:spacing w:val="-18"/>
          <w:sz w:val="20"/>
        </w:rPr>
        <w:t xml:space="preserve"> </w:t>
      </w:r>
      <w:r w:rsidRPr="00A226AB">
        <w:rPr>
          <w:rFonts w:ascii="Arial" w:hAnsi="Arial" w:cs="Arial"/>
          <w:color w:val="444444"/>
          <w:sz w:val="20"/>
        </w:rPr>
        <w:t>tenancy.</w:t>
      </w:r>
    </w:p>
    <w:p w14:paraId="19AEE477" w14:textId="77777777" w:rsidR="000E1A53" w:rsidRPr="00A226AB" w:rsidRDefault="000E1A53" w:rsidP="000E1A53">
      <w:pPr>
        <w:pStyle w:val="BodyText"/>
        <w:spacing w:before="6"/>
        <w:ind w:left="567" w:right="567"/>
        <w:rPr>
          <w:rFonts w:ascii="Arial" w:hAnsi="Arial" w:cs="Arial"/>
          <w:sz w:val="25"/>
        </w:rPr>
      </w:pPr>
    </w:p>
    <w:p w14:paraId="657F6A0B" w14:textId="77777777" w:rsidR="000E1A53" w:rsidRPr="00A226AB" w:rsidRDefault="000E1A53" w:rsidP="000E1A53">
      <w:pPr>
        <w:pStyle w:val="ListParagraph"/>
        <w:numPr>
          <w:ilvl w:val="0"/>
          <w:numId w:val="7"/>
        </w:numPr>
        <w:tabs>
          <w:tab w:val="left" w:pos="275"/>
        </w:tabs>
        <w:spacing w:line="304" w:lineRule="auto"/>
        <w:ind w:left="567" w:right="567" w:firstLine="0"/>
        <w:rPr>
          <w:rFonts w:ascii="Arial" w:hAnsi="Arial" w:cs="Arial"/>
          <w:sz w:val="20"/>
        </w:rPr>
      </w:pPr>
      <w:r w:rsidRPr="00A226AB">
        <w:rPr>
          <w:rFonts w:ascii="Arial" w:hAnsi="Arial" w:cs="Arial"/>
          <w:color w:val="444444"/>
          <w:sz w:val="20"/>
        </w:rPr>
        <w:t>Accepting the inventory: If you do not attend the appointment to check the inventory at the start of your tenancy, we will be entitled to assume (unless we hear from you to the contrary within ﬁve days</w:t>
      </w:r>
      <w:r w:rsidRPr="00A226AB">
        <w:rPr>
          <w:rFonts w:ascii="Arial" w:hAnsi="Arial" w:cs="Arial"/>
          <w:color w:val="444444"/>
          <w:spacing w:val="-19"/>
          <w:sz w:val="20"/>
        </w:rPr>
        <w:t xml:space="preserve"> </w:t>
      </w:r>
      <w:r w:rsidRPr="00A226AB">
        <w:rPr>
          <w:rFonts w:ascii="Arial" w:hAnsi="Arial" w:cs="Arial"/>
          <w:color w:val="444444"/>
          <w:sz w:val="20"/>
        </w:rPr>
        <w:t>of the start of the tenancy) that you agree to the terms of the inventory as being a true and full record of the contents &amp; condition of the property at the time you moved into</w:t>
      </w:r>
      <w:r w:rsidRPr="00A226AB">
        <w:rPr>
          <w:rFonts w:ascii="Arial" w:hAnsi="Arial" w:cs="Arial"/>
          <w:color w:val="444444"/>
          <w:spacing w:val="-13"/>
          <w:sz w:val="20"/>
        </w:rPr>
        <w:t xml:space="preserve"> </w:t>
      </w:r>
      <w:r w:rsidRPr="00A226AB">
        <w:rPr>
          <w:rFonts w:ascii="Arial" w:hAnsi="Arial" w:cs="Arial"/>
          <w:color w:val="444444"/>
          <w:sz w:val="20"/>
        </w:rPr>
        <w:t>it.</w:t>
      </w:r>
    </w:p>
    <w:p w14:paraId="64140667" w14:textId="77777777" w:rsidR="000E1A53" w:rsidRPr="00A226AB" w:rsidRDefault="000E1A53" w:rsidP="000E1A53">
      <w:pPr>
        <w:pStyle w:val="BodyText"/>
        <w:spacing w:before="6"/>
        <w:ind w:left="567" w:right="567"/>
        <w:rPr>
          <w:rFonts w:ascii="Arial" w:hAnsi="Arial" w:cs="Arial"/>
          <w:sz w:val="25"/>
        </w:rPr>
      </w:pPr>
    </w:p>
    <w:p w14:paraId="6F469886" w14:textId="77777777" w:rsidR="000E1A53" w:rsidRPr="00A226AB" w:rsidRDefault="000E1A53" w:rsidP="000E1A53">
      <w:pPr>
        <w:pStyle w:val="ListParagraph"/>
        <w:numPr>
          <w:ilvl w:val="0"/>
          <w:numId w:val="7"/>
        </w:numPr>
        <w:tabs>
          <w:tab w:val="left" w:pos="298"/>
        </w:tabs>
        <w:spacing w:line="304" w:lineRule="auto"/>
        <w:ind w:left="567" w:right="567" w:firstLine="0"/>
        <w:rPr>
          <w:rFonts w:ascii="Arial" w:hAnsi="Arial" w:cs="Arial"/>
          <w:sz w:val="20"/>
        </w:rPr>
      </w:pPr>
      <w:r w:rsidRPr="00A226AB">
        <w:rPr>
          <w:rFonts w:ascii="Arial" w:hAnsi="Arial" w:cs="Arial"/>
          <w:color w:val="444444"/>
          <w:sz w:val="20"/>
        </w:rPr>
        <w:t>Checking the inventory at the end of your tenancy: We will arrange for someone to meet you at the property to check the inventory with you at the end of the tenancy. You will be responsible for paying</w:t>
      </w:r>
      <w:r w:rsidRPr="00A226AB">
        <w:rPr>
          <w:rFonts w:ascii="Arial" w:hAnsi="Arial" w:cs="Arial"/>
          <w:color w:val="444444"/>
          <w:spacing w:val="-19"/>
          <w:sz w:val="20"/>
        </w:rPr>
        <w:t xml:space="preserve"> </w:t>
      </w:r>
      <w:r w:rsidRPr="00A226AB">
        <w:rPr>
          <w:rFonts w:ascii="Arial" w:hAnsi="Arial" w:cs="Arial"/>
          <w:color w:val="444444"/>
          <w:sz w:val="20"/>
        </w:rPr>
        <w:t>(in advance) the fee for this. If you fail to attend the appointment to check the inventory you hereby agree to accept the ﬁndings, in your</w:t>
      </w:r>
      <w:r w:rsidRPr="00A226AB">
        <w:rPr>
          <w:rFonts w:ascii="Arial" w:hAnsi="Arial" w:cs="Arial"/>
          <w:color w:val="444444"/>
          <w:spacing w:val="-6"/>
          <w:sz w:val="20"/>
        </w:rPr>
        <w:t xml:space="preserve"> </w:t>
      </w:r>
      <w:r w:rsidRPr="00A226AB">
        <w:rPr>
          <w:rFonts w:ascii="Arial" w:hAnsi="Arial" w:cs="Arial"/>
          <w:color w:val="444444"/>
          <w:sz w:val="20"/>
        </w:rPr>
        <w:t>absence.</w:t>
      </w:r>
    </w:p>
    <w:p w14:paraId="0256373B" w14:textId="77777777" w:rsidR="000E1A53" w:rsidRPr="00A226AB" w:rsidRDefault="000E1A53" w:rsidP="000E1A53">
      <w:pPr>
        <w:pStyle w:val="BodyText"/>
        <w:spacing w:before="6"/>
        <w:ind w:left="567" w:right="567"/>
        <w:rPr>
          <w:rFonts w:ascii="Arial" w:hAnsi="Arial" w:cs="Arial"/>
          <w:sz w:val="25"/>
        </w:rPr>
      </w:pPr>
    </w:p>
    <w:p w14:paraId="4091914C" w14:textId="77777777" w:rsidR="000E1A53" w:rsidRPr="00A226AB" w:rsidRDefault="000E1A53" w:rsidP="000E1A53">
      <w:pPr>
        <w:pStyle w:val="Heading3"/>
        <w:numPr>
          <w:ilvl w:val="1"/>
          <w:numId w:val="8"/>
        </w:numPr>
        <w:tabs>
          <w:tab w:val="left" w:pos="487"/>
        </w:tabs>
        <w:ind w:left="567" w:right="567"/>
        <w:rPr>
          <w:rFonts w:ascii="Arial" w:hAnsi="Arial" w:cs="Arial"/>
        </w:rPr>
      </w:pPr>
      <w:r w:rsidRPr="00A226AB">
        <w:rPr>
          <w:rFonts w:ascii="Arial" w:hAnsi="Arial" w:cs="Arial"/>
          <w:color w:val="444444"/>
        </w:rPr>
        <w:t>Legislation &amp;</w:t>
      </w:r>
      <w:r w:rsidRPr="00A226AB">
        <w:rPr>
          <w:rFonts w:ascii="Arial" w:hAnsi="Arial" w:cs="Arial"/>
          <w:color w:val="444444"/>
          <w:spacing w:val="-2"/>
        </w:rPr>
        <w:t xml:space="preserve"> </w:t>
      </w:r>
      <w:r w:rsidRPr="00A226AB">
        <w:rPr>
          <w:rFonts w:ascii="Arial" w:hAnsi="Arial" w:cs="Arial"/>
          <w:color w:val="444444"/>
        </w:rPr>
        <w:t>Notices</w:t>
      </w:r>
    </w:p>
    <w:p w14:paraId="2B7FF9AA" w14:textId="77777777" w:rsidR="000E1A53" w:rsidRPr="00A226AB" w:rsidRDefault="000E1A53" w:rsidP="000E1A53">
      <w:pPr>
        <w:pStyle w:val="BodyText"/>
        <w:spacing w:before="64" w:line="304" w:lineRule="auto"/>
        <w:ind w:left="567" w:right="567"/>
        <w:rPr>
          <w:rFonts w:ascii="Arial" w:hAnsi="Arial" w:cs="Arial"/>
        </w:rPr>
      </w:pPr>
      <w:r w:rsidRPr="00A226AB">
        <w:rPr>
          <w:rFonts w:ascii="Arial" w:hAnsi="Arial" w:cs="Arial"/>
          <w:color w:val="444444"/>
        </w:rPr>
        <w:t>General: If a Court decides that some part of this agreement is invalid or unenforceable, the rest of the agreement will still be valid and binding on all parties.</w:t>
      </w:r>
    </w:p>
    <w:p w14:paraId="6799AC32" w14:textId="77777777" w:rsidR="000E1A53" w:rsidRPr="00A226AB" w:rsidRDefault="000E1A53" w:rsidP="000E1A53">
      <w:pPr>
        <w:pStyle w:val="BodyText"/>
        <w:spacing w:before="6"/>
        <w:ind w:left="567" w:right="567"/>
        <w:rPr>
          <w:rFonts w:ascii="Arial" w:hAnsi="Arial" w:cs="Arial"/>
          <w:sz w:val="25"/>
        </w:rPr>
      </w:pPr>
    </w:p>
    <w:p w14:paraId="0D6FF846" w14:textId="77777777" w:rsidR="000E1A53" w:rsidRPr="00A226AB" w:rsidRDefault="000E1A53" w:rsidP="000E1A53">
      <w:pPr>
        <w:pStyle w:val="BodyText"/>
        <w:ind w:left="567" w:right="567"/>
        <w:rPr>
          <w:rFonts w:ascii="Arial" w:hAnsi="Arial" w:cs="Arial"/>
        </w:rPr>
      </w:pPr>
      <w:r w:rsidRPr="00A226AB">
        <w:rPr>
          <w:rFonts w:ascii="Arial" w:hAnsi="Arial" w:cs="Arial"/>
          <w:color w:val="444444"/>
        </w:rPr>
        <w:t>The Contracts (Rights of Third Parties) Act 1999</w:t>
      </w:r>
    </w:p>
    <w:p w14:paraId="1B943D72" w14:textId="77777777" w:rsidR="000E1A53" w:rsidRPr="00A226AB" w:rsidRDefault="000E1A53" w:rsidP="000E1A53">
      <w:pPr>
        <w:pStyle w:val="BodyText"/>
        <w:ind w:left="567" w:right="567"/>
        <w:rPr>
          <w:rFonts w:ascii="Arial" w:hAnsi="Arial" w:cs="Arial"/>
        </w:rPr>
      </w:pPr>
    </w:p>
    <w:p w14:paraId="2105F1BE" w14:textId="77777777" w:rsidR="000E1A53" w:rsidRPr="00A226AB" w:rsidRDefault="000E1A53" w:rsidP="000E1A53">
      <w:pPr>
        <w:pStyle w:val="BodyText"/>
        <w:spacing w:before="128" w:line="304" w:lineRule="auto"/>
        <w:ind w:left="567" w:right="567"/>
        <w:rPr>
          <w:rFonts w:ascii="Arial" w:hAnsi="Arial" w:cs="Arial"/>
        </w:rPr>
      </w:pPr>
      <w:r w:rsidRPr="00A226AB">
        <w:rPr>
          <w:rFonts w:ascii="Arial" w:hAnsi="Arial" w:cs="Arial"/>
          <w:color w:val="444444"/>
        </w:rPr>
        <w:t>The Contracts (Rights of Third Parties) Act 1999 do not apply to this agreement. Nothing in this contract confers or purports to confer on any third party any beneﬁt or any right to enforce any term of this contract.</w:t>
      </w:r>
    </w:p>
    <w:p w14:paraId="7C17C9C1" w14:textId="77777777" w:rsidR="000E1A53" w:rsidRPr="00A226AB" w:rsidRDefault="000E1A53" w:rsidP="000E1A53">
      <w:pPr>
        <w:pStyle w:val="BodyText"/>
        <w:spacing w:before="6"/>
        <w:ind w:left="567" w:right="567"/>
        <w:rPr>
          <w:rFonts w:ascii="Arial" w:hAnsi="Arial" w:cs="Arial"/>
          <w:sz w:val="25"/>
        </w:rPr>
      </w:pPr>
    </w:p>
    <w:p w14:paraId="37A3F91C" w14:textId="77777777" w:rsidR="000E1A53" w:rsidRPr="00A226AB" w:rsidRDefault="000E1A53" w:rsidP="000E1A53">
      <w:pPr>
        <w:pStyle w:val="BodyText"/>
        <w:ind w:left="567" w:right="567"/>
        <w:rPr>
          <w:rFonts w:ascii="Arial" w:hAnsi="Arial" w:cs="Arial"/>
        </w:rPr>
      </w:pPr>
      <w:r w:rsidRPr="00A226AB">
        <w:rPr>
          <w:rFonts w:ascii="Arial" w:hAnsi="Arial" w:cs="Arial"/>
          <w:color w:val="444444"/>
        </w:rPr>
        <w:t>The Consumer Protection (Distance Selling) Regulations 2000</w:t>
      </w:r>
    </w:p>
    <w:p w14:paraId="289874B9" w14:textId="77777777" w:rsidR="000E1A53" w:rsidRPr="00A226AB" w:rsidRDefault="000E1A53" w:rsidP="000E1A53">
      <w:pPr>
        <w:pStyle w:val="BodyText"/>
        <w:ind w:left="567" w:right="567"/>
        <w:rPr>
          <w:rFonts w:ascii="Arial" w:hAnsi="Arial" w:cs="Arial"/>
        </w:rPr>
      </w:pPr>
    </w:p>
    <w:p w14:paraId="7BC2B6F8" w14:textId="77777777" w:rsidR="000E1A53" w:rsidRPr="00A226AB" w:rsidRDefault="000E1A53" w:rsidP="000E1A53">
      <w:pPr>
        <w:pStyle w:val="BodyText"/>
        <w:spacing w:before="128" w:line="304" w:lineRule="auto"/>
        <w:ind w:left="567" w:right="567"/>
        <w:rPr>
          <w:rFonts w:ascii="Arial" w:hAnsi="Arial" w:cs="Arial"/>
        </w:rPr>
      </w:pPr>
      <w:r w:rsidRPr="00A226AB">
        <w:rPr>
          <w:rFonts w:ascii="Arial" w:hAnsi="Arial" w:cs="Arial"/>
          <w:color w:val="444444"/>
        </w:rPr>
        <w:t>It is agreed that there shall be no right to cancel this Agreement once the tenancy has begun and The Consumer Protection (Distance Selling) Regulations 2000 shall not apply in this case.</w:t>
      </w:r>
    </w:p>
    <w:p w14:paraId="77F23928" w14:textId="77777777" w:rsidR="000E1A53" w:rsidRPr="00A226AB" w:rsidRDefault="000E1A53" w:rsidP="000E1A53">
      <w:pPr>
        <w:pStyle w:val="BodyText"/>
        <w:spacing w:before="6"/>
        <w:ind w:left="567" w:right="567"/>
        <w:rPr>
          <w:rFonts w:ascii="Arial" w:hAnsi="Arial" w:cs="Arial"/>
          <w:sz w:val="25"/>
        </w:rPr>
      </w:pPr>
    </w:p>
    <w:p w14:paraId="2287B77B" w14:textId="77777777" w:rsidR="000E1A53" w:rsidRPr="00A226AB" w:rsidRDefault="000E1A53" w:rsidP="000E1A53">
      <w:pPr>
        <w:pStyle w:val="Heading3"/>
        <w:numPr>
          <w:ilvl w:val="1"/>
          <w:numId w:val="8"/>
        </w:numPr>
        <w:tabs>
          <w:tab w:val="left" w:pos="487"/>
        </w:tabs>
        <w:ind w:left="567" w:right="567"/>
        <w:rPr>
          <w:rFonts w:ascii="Arial" w:hAnsi="Arial" w:cs="Arial"/>
        </w:rPr>
      </w:pPr>
      <w:r w:rsidRPr="00A226AB">
        <w:rPr>
          <w:rFonts w:ascii="Arial" w:hAnsi="Arial" w:cs="Arial"/>
          <w:color w:val="444444"/>
        </w:rPr>
        <w:t>Acceptance of</w:t>
      </w:r>
      <w:r w:rsidRPr="00A226AB">
        <w:rPr>
          <w:rFonts w:ascii="Arial" w:hAnsi="Arial" w:cs="Arial"/>
          <w:color w:val="444444"/>
          <w:spacing w:val="-2"/>
        </w:rPr>
        <w:t xml:space="preserve"> </w:t>
      </w:r>
      <w:r w:rsidRPr="00A226AB">
        <w:rPr>
          <w:rFonts w:ascii="Arial" w:hAnsi="Arial" w:cs="Arial"/>
          <w:color w:val="444444"/>
        </w:rPr>
        <w:t>Monies</w:t>
      </w:r>
    </w:p>
    <w:p w14:paraId="4B96BE94" w14:textId="77777777" w:rsidR="000E1A53" w:rsidRPr="00A226AB" w:rsidRDefault="000E1A53" w:rsidP="000E1A53">
      <w:pPr>
        <w:pStyle w:val="BodyText"/>
        <w:spacing w:before="64" w:line="304" w:lineRule="auto"/>
        <w:ind w:left="567" w:right="567"/>
        <w:rPr>
          <w:rFonts w:ascii="Arial" w:hAnsi="Arial" w:cs="Arial"/>
        </w:rPr>
      </w:pPr>
      <w:r w:rsidRPr="00A226AB">
        <w:rPr>
          <w:rFonts w:ascii="Arial" w:hAnsi="Arial" w:cs="Arial"/>
          <w:color w:val="444444"/>
        </w:rPr>
        <w:t>It is agreed that if we (or our Agent) accept money from you after any one or more of the conditions which may lead to a claim for possession by us, that the acceptance of monies will not create a new agreement and/or amount to or be deemed to be, a waiver of breaches of covenant by you and we will still, within the restrictions of the law, be able to forfeit the lease and/or pursue a claim for possession</w:t>
      </w:r>
    </w:p>
    <w:p w14:paraId="711A05E2" w14:textId="77777777" w:rsidR="000E1A53" w:rsidRPr="00A226AB" w:rsidRDefault="000E1A53" w:rsidP="000E1A53">
      <w:pPr>
        <w:pStyle w:val="BodyText"/>
        <w:spacing w:before="6"/>
        <w:ind w:left="567" w:right="567"/>
        <w:rPr>
          <w:rFonts w:ascii="Arial" w:hAnsi="Arial" w:cs="Arial"/>
          <w:sz w:val="25"/>
        </w:rPr>
      </w:pPr>
    </w:p>
    <w:p w14:paraId="0E60B24E" w14:textId="77777777" w:rsidR="000E1A53" w:rsidRPr="00A226AB" w:rsidRDefault="000E1A53" w:rsidP="000E1A53">
      <w:pPr>
        <w:pStyle w:val="Heading3"/>
        <w:numPr>
          <w:ilvl w:val="1"/>
          <w:numId w:val="8"/>
        </w:numPr>
        <w:tabs>
          <w:tab w:val="left" w:pos="487"/>
        </w:tabs>
        <w:ind w:left="567" w:right="567"/>
        <w:rPr>
          <w:rFonts w:ascii="Arial" w:hAnsi="Arial" w:cs="Arial"/>
        </w:rPr>
      </w:pPr>
      <w:r w:rsidRPr="00A226AB">
        <w:rPr>
          <w:rFonts w:ascii="Arial" w:hAnsi="Arial" w:cs="Arial"/>
          <w:color w:val="444444"/>
        </w:rPr>
        <w:t>Returning rent to the</w:t>
      </w:r>
      <w:r w:rsidRPr="00A226AB">
        <w:rPr>
          <w:rFonts w:ascii="Arial" w:hAnsi="Arial" w:cs="Arial"/>
          <w:color w:val="444444"/>
          <w:spacing w:val="-4"/>
        </w:rPr>
        <w:t xml:space="preserve"> </w:t>
      </w:r>
      <w:r w:rsidRPr="00A226AB">
        <w:rPr>
          <w:rFonts w:ascii="Arial" w:hAnsi="Arial" w:cs="Arial"/>
          <w:color w:val="444444"/>
        </w:rPr>
        <w:t>Tenant</w:t>
      </w:r>
    </w:p>
    <w:p w14:paraId="2EA50FE9" w14:textId="77777777" w:rsidR="000E1A53" w:rsidRPr="00A226AB" w:rsidRDefault="000E1A53" w:rsidP="000E1A53">
      <w:pPr>
        <w:pStyle w:val="BodyText"/>
        <w:spacing w:before="64" w:line="304" w:lineRule="auto"/>
        <w:ind w:left="567" w:right="567"/>
        <w:rPr>
          <w:rFonts w:ascii="Arial" w:hAnsi="Arial" w:cs="Arial"/>
        </w:rPr>
      </w:pPr>
      <w:r w:rsidRPr="00A226AB">
        <w:rPr>
          <w:rFonts w:ascii="Arial" w:hAnsi="Arial" w:cs="Arial"/>
          <w:color w:val="444444"/>
        </w:rPr>
        <w:t>Where applicable and where it is agreed by both parties in writing, that some rent becomes lawfully due to be returned to the tenant, these monies will be sent back to the Tenant within 05 (ﬁve) working days of the agreed end of the tenancy (or the sooner determination thereof) and upon vacant possession being obtained. All payments will be credited directly to the Tenant’s nominated bank, no cheque or cash payments will be available</w:t>
      </w:r>
    </w:p>
    <w:p w14:paraId="0D60329E" w14:textId="77777777" w:rsidR="000E1A53" w:rsidRPr="00A226AB" w:rsidRDefault="000E1A53" w:rsidP="000E1A53">
      <w:pPr>
        <w:pStyle w:val="BodyText"/>
        <w:ind w:left="567" w:right="567"/>
        <w:rPr>
          <w:rFonts w:ascii="Arial" w:hAnsi="Arial" w:cs="Arial"/>
          <w:sz w:val="21"/>
        </w:rPr>
      </w:pPr>
    </w:p>
    <w:p w14:paraId="3E828A20" w14:textId="77777777" w:rsidR="000E1A53" w:rsidRPr="00A226AB" w:rsidRDefault="000E1A53" w:rsidP="000E1A53">
      <w:pPr>
        <w:pStyle w:val="Heading2"/>
        <w:ind w:left="567" w:right="567"/>
        <w:jc w:val="center"/>
        <w:rPr>
          <w:rFonts w:ascii="Arial" w:hAnsi="Arial" w:cs="Arial"/>
        </w:rPr>
      </w:pPr>
      <w:r w:rsidRPr="00A226AB">
        <w:rPr>
          <w:rFonts w:ascii="Arial" w:hAnsi="Arial" w:cs="Arial"/>
          <w:color w:val="444444"/>
        </w:rPr>
        <w:t>Section 5 : The deposit</w:t>
      </w:r>
    </w:p>
    <w:p w14:paraId="30F9C657" w14:textId="77777777" w:rsidR="000E1A53" w:rsidRPr="00A226AB" w:rsidRDefault="000E1A53" w:rsidP="000E1A53">
      <w:pPr>
        <w:pStyle w:val="BodyText"/>
        <w:spacing w:before="7"/>
        <w:ind w:left="567" w:right="567"/>
        <w:rPr>
          <w:rFonts w:ascii="Arial" w:hAnsi="Arial" w:cs="Arial"/>
          <w:sz w:val="29"/>
        </w:rPr>
      </w:pPr>
    </w:p>
    <w:p w14:paraId="793AD3D7" w14:textId="77777777" w:rsidR="000E1A53" w:rsidRPr="00A226AB" w:rsidRDefault="000E1A53" w:rsidP="000E1A53">
      <w:pPr>
        <w:pStyle w:val="BodyText"/>
        <w:spacing w:before="1"/>
        <w:ind w:left="567" w:right="567"/>
        <w:rPr>
          <w:rFonts w:ascii="Arial" w:hAnsi="Arial" w:cs="Arial"/>
        </w:rPr>
      </w:pPr>
      <w:r w:rsidRPr="00A226AB">
        <w:rPr>
          <w:rFonts w:ascii="Arial" w:hAnsi="Arial" w:cs="Arial"/>
          <w:color w:val="444444"/>
        </w:rPr>
        <w:t>Where the Tenant has paid a Deposit:</w:t>
      </w:r>
    </w:p>
    <w:p w14:paraId="60DDCFF2" w14:textId="77777777" w:rsidR="000E1A53" w:rsidRPr="00A226AB" w:rsidRDefault="000E1A53" w:rsidP="000E1A53">
      <w:pPr>
        <w:ind w:left="567" w:right="567"/>
        <w:rPr>
          <w:rFonts w:ascii="Arial" w:hAnsi="Arial" w:cs="Arial"/>
        </w:rPr>
      </w:pPr>
    </w:p>
    <w:p w14:paraId="387F6609" w14:textId="77777777" w:rsidR="000E1A53" w:rsidRPr="00A226AB" w:rsidRDefault="000E1A53" w:rsidP="000E1A53">
      <w:pPr>
        <w:ind w:left="567" w:right="567"/>
        <w:rPr>
          <w:rFonts w:ascii="Arial" w:hAnsi="Arial" w:cs="Arial"/>
        </w:rPr>
      </w:pPr>
    </w:p>
    <w:p w14:paraId="0A7A290F" w14:textId="77777777" w:rsidR="000E1A53" w:rsidRPr="00A226AB" w:rsidRDefault="000E1A53" w:rsidP="000E1A53">
      <w:pPr>
        <w:pStyle w:val="BodyText"/>
        <w:spacing w:before="71" w:line="304" w:lineRule="auto"/>
        <w:ind w:left="567" w:right="567"/>
        <w:rPr>
          <w:rFonts w:ascii="Arial" w:hAnsi="Arial" w:cs="Arial"/>
        </w:rPr>
      </w:pPr>
      <w:r w:rsidRPr="00A226AB">
        <w:rPr>
          <w:rFonts w:ascii="Arial" w:hAnsi="Arial" w:cs="Arial"/>
          <w:color w:val="444444"/>
        </w:rPr>
        <w:t>The deposit will be held by Lettings Angels as Stakeholder for the whole of the term, and for any subsequent term. Any interest earned on the deposit monies will belong to Lettings Angels.</w:t>
      </w:r>
    </w:p>
    <w:p w14:paraId="0B85EA5C" w14:textId="77777777" w:rsidR="000E1A53" w:rsidRPr="00A226AB" w:rsidRDefault="000E1A53" w:rsidP="000E1A53">
      <w:pPr>
        <w:pStyle w:val="BodyText"/>
        <w:spacing w:before="6"/>
        <w:ind w:left="567" w:right="567"/>
        <w:rPr>
          <w:rFonts w:ascii="Arial" w:hAnsi="Arial" w:cs="Arial"/>
          <w:sz w:val="25"/>
        </w:rPr>
      </w:pPr>
    </w:p>
    <w:p w14:paraId="2B7C90F5" w14:textId="77777777" w:rsidR="000E1A53" w:rsidRPr="00A226AB" w:rsidRDefault="000E1A53" w:rsidP="000E1A53">
      <w:pPr>
        <w:pStyle w:val="BodyText"/>
        <w:ind w:left="567" w:right="567"/>
        <w:rPr>
          <w:rFonts w:ascii="Arial" w:hAnsi="Arial" w:cs="Arial"/>
        </w:rPr>
      </w:pPr>
      <w:r w:rsidRPr="00A226AB">
        <w:rPr>
          <w:rFonts w:ascii="Arial" w:hAnsi="Arial" w:cs="Arial"/>
          <w:color w:val="444444"/>
        </w:rPr>
        <w:t>The Deposit has been taken for the following purposes</w:t>
      </w:r>
    </w:p>
    <w:p w14:paraId="64D1D00F" w14:textId="77777777" w:rsidR="000E1A53" w:rsidRPr="00A226AB" w:rsidRDefault="000E1A53" w:rsidP="000E1A53">
      <w:pPr>
        <w:pStyle w:val="BodyText"/>
        <w:ind w:left="567" w:right="567"/>
        <w:rPr>
          <w:rFonts w:ascii="Arial" w:hAnsi="Arial" w:cs="Arial"/>
        </w:rPr>
      </w:pPr>
    </w:p>
    <w:p w14:paraId="6027AD1C" w14:textId="77777777" w:rsidR="000E1A53" w:rsidRPr="00A226AB" w:rsidRDefault="000E1A53" w:rsidP="000E1A53">
      <w:pPr>
        <w:pStyle w:val="ListParagraph"/>
        <w:numPr>
          <w:ilvl w:val="0"/>
          <w:numId w:val="6"/>
        </w:numPr>
        <w:tabs>
          <w:tab w:val="left" w:pos="297"/>
        </w:tabs>
        <w:spacing w:before="128" w:line="304" w:lineRule="auto"/>
        <w:ind w:left="567" w:right="567" w:firstLine="0"/>
        <w:rPr>
          <w:rFonts w:ascii="Arial" w:hAnsi="Arial" w:cs="Arial"/>
          <w:sz w:val="20"/>
        </w:rPr>
      </w:pPr>
      <w:r w:rsidRPr="00A226AB">
        <w:rPr>
          <w:rFonts w:ascii="Arial" w:hAnsi="Arial" w:cs="Arial"/>
          <w:color w:val="444444"/>
          <w:sz w:val="20"/>
        </w:rPr>
        <w:t>Any damage, or compensation for damage, to the property its ﬁxtures and ﬁttings or for missing items for which the tenant may be liable, subject to an apportionment or allowance for fair wear and tear, the age and condition of each and any such item at the commencement of the tenancy,</w:t>
      </w:r>
      <w:r w:rsidRPr="00A226AB">
        <w:rPr>
          <w:rFonts w:ascii="Arial" w:hAnsi="Arial" w:cs="Arial"/>
          <w:color w:val="444444"/>
          <w:spacing w:val="-17"/>
          <w:sz w:val="20"/>
        </w:rPr>
        <w:t xml:space="preserve"> </w:t>
      </w:r>
      <w:r w:rsidRPr="00A226AB">
        <w:rPr>
          <w:rFonts w:ascii="Arial" w:hAnsi="Arial" w:cs="Arial"/>
          <w:color w:val="444444"/>
          <w:sz w:val="20"/>
        </w:rPr>
        <w:t>insured risks and repairs that are the responsibility of the</w:t>
      </w:r>
      <w:r w:rsidRPr="00A226AB">
        <w:rPr>
          <w:rFonts w:ascii="Arial" w:hAnsi="Arial" w:cs="Arial"/>
          <w:color w:val="444444"/>
          <w:spacing w:val="-9"/>
          <w:sz w:val="20"/>
        </w:rPr>
        <w:t xml:space="preserve"> </w:t>
      </w:r>
      <w:r w:rsidRPr="00A226AB">
        <w:rPr>
          <w:rFonts w:ascii="Arial" w:hAnsi="Arial" w:cs="Arial"/>
          <w:color w:val="444444"/>
          <w:sz w:val="20"/>
        </w:rPr>
        <w:t>landlord.</w:t>
      </w:r>
    </w:p>
    <w:p w14:paraId="6D28E6F5" w14:textId="77777777" w:rsidR="000E1A53" w:rsidRPr="00A226AB" w:rsidRDefault="000E1A53" w:rsidP="000E1A53">
      <w:pPr>
        <w:pStyle w:val="BodyText"/>
        <w:spacing w:before="6"/>
        <w:ind w:left="567" w:right="567"/>
        <w:rPr>
          <w:rFonts w:ascii="Arial" w:hAnsi="Arial" w:cs="Arial"/>
          <w:sz w:val="25"/>
        </w:rPr>
      </w:pPr>
    </w:p>
    <w:p w14:paraId="55313266" w14:textId="77777777" w:rsidR="000E1A53" w:rsidRPr="00A226AB" w:rsidRDefault="000E1A53" w:rsidP="000E1A53">
      <w:pPr>
        <w:pStyle w:val="ListParagraph"/>
        <w:numPr>
          <w:ilvl w:val="0"/>
          <w:numId w:val="6"/>
        </w:numPr>
        <w:tabs>
          <w:tab w:val="left" w:pos="355"/>
        </w:tabs>
        <w:spacing w:line="304" w:lineRule="auto"/>
        <w:ind w:left="567" w:right="567" w:firstLine="0"/>
        <w:jc w:val="both"/>
        <w:rPr>
          <w:rFonts w:ascii="Arial" w:hAnsi="Arial" w:cs="Arial"/>
          <w:sz w:val="20"/>
        </w:rPr>
      </w:pPr>
      <w:r w:rsidRPr="00A226AB">
        <w:rPr>
          <w:rFonts w:ascii="Arial" w:hAnsi="Arial" w:cs="Arial"/>
          <w:color w:val="444444"/>
          <w:sz w:val="20"/>
        </w:rPr>
        <w:t>The reasonable costs incurred in compensating the landlord for, or for rectifying or remedying</w:t>
      </w:r>
      <w:r w:rsidRPr="00A226AB">
        <w:rPr>
          <w:rFonts w:ascii="Arial" w:hAnsi="Arial" w:cs="Arial"/>
          <w:color w:val="444444"/>
          <w:spacing w:val="-14"/>
          <w:sz w:val="20"/>
        </w:rPr>
        <w:t xml:space="preserve"> </w:t>
      </w:r>
      <w:r w:rsidRPr="00A226AB">
        <w:rPr>
          <w:rFonts w:ascii="Arial" w:hAnsi="Arial" w:cs="Arial"/>
          <w:color w:val="444444"/>
          <w:sz w:val="20"/>
        </w:rPr>
        <w:t>any major breach by the tenant of the tenant’s obligations under the tenancy agreement, including those relating to the cleaning of the premises, its ﬁxtures and</w:t>
      </w:r>
      <w:r w:rsidRPr="00A226AB">
        <w:rPr>
          <w:rFonts w:ascii="Arial" w:hAnsi="Arial" w:cs="Arial"/>
          <w:color w:val="444444"/>
          <w:spacing w:val="-10"/>
          <w:sz w:val="20"/>
        </w:rPr>
        <w:t xml:space="preserve"> </w:t>
      </w:r>
      <w:r w:rsidRPr="00A226AB">
        <w:rPr>
          <w:rFonts w:ascii="Arial" w:hAnsi="Arial" w:cs="Arial"/>
          <w:color w:val="444444"/>
          <w:sz w:val="20"/>
        </w:rPr>
        <w:t>ﬁttings.</w:t>
      </w:r>
    </w:p>
    <w:p w14:paraId="5B675463" w14:textId="77777777" w:rsidR="000E1A53" w:rsidRPr="00A226AB" w:rsidRDefault="000E1A53" w:rsidP="000E1A53">
      <w:pPr>
        <w:pStyle w:val="BodyText"/>
        <w:spacing w:before="6"/>
        <w:ind w:left="567" w:right="567"/>
        <w:rPr>
          <w:rFonts w:ascii="Arial" w:hAnsi="Arial" w:cs="Arial"/>
          <w:sz w:val="25"/>
        </w:rPr>
      </w:pPr>
    </w:p>
    <w:p w14:paraId="261D31EF" w14:textId="77777777" w:rsidR="000E1A53" w:rsidRPr="00A226AB" w:rsidRDefault="000E1A53" w:rsidP="000E1A53">
      <w:pPr>
        <w:pStyle w:val="ListParagraph"/>
        <w:numPr>
          <w:ilvl w:val="0"/>
          <w:numId w:val="6"/>
        </w:numPr>
        <w:tabs>
          <w:tab w:val="left" w:pos="412"/>
        </w:tabs>
        <w:spacing w:line="304" w:lineRule="auto"/>
        <w:ind w:left="567" w:right="567" w:firstLine="0"/>
        <w:rPr>
          <w:rFonts w:ascii="Arial" w:hAnsi="Arial" w:cs="Arial"/>
          <w:sz w:val="20"/>
        </w:rPr>
      </w:pPr>
      <w:r w:rsidRPr="00A226AB">
        <w:rPr>
          <w:rFonts w:ascii="Arial" w:hAnsi="Arial" w:cs="Arial"/>
          <w:color w:val="444444"/>
          <w:sz w:val="20"/>
        </w:rPr>
        <w:t>Any unpaid accounts for utilities or water charges or environmental services or other similar</w:t>
      </w:r>
      <w:r w:rsidRPr="00A226AB">
        <w:rPr>
          <w:rFonts w:ascii="Arial" w:hAnsi="Arial" w:cs="Arial"/>
          <w:color w:val="444444"/>
          <w:spacing w:val="-14"/>
          <w:sz w:val="20"/>
        </w:rPr>
        <w:t xml:space="preserve"> </w:t>
      </w:r>
      <w:r w:rsidRPr="00A226AB">
        <w:rPr>
          <w:rFonts w:ascii="Arial" w:hAnsi="Arial" w:cs="Arial"/>
          <w:color w:val="444444"/>
          <w:sz w:val="20"/>
        </w:rPr>
        <w:t>services or Council Tax Incurred at the property for which the tenant is</w:t>
      </w:r>
      <w:r w:rsidRPr="00A226AB">
        <w:rPr>
          <w:rFonts w:ascii="Arial" w:hAnsi="Arial" w:cs="Arial"/>
          <w:color w:val="444444"/>
          <w:spacing w:val="-12"/>
          <w:sz w:val="20"/>
        </w:rPr>
        <w:t xml:space="preserve"> </w:t>
      </w:r>
      <w:r w:rsidRPr="00A226AB">
        <w:rPr>
          <w:rFonts w:ascii="Arial" w:hAnsi="Arial" w:cs="Arial"/>
          <w:color w:val="444444"/>
          <w:sz w:val="20"/>
        </w:rPr>
        <w:t>liable.</w:t>
      </w:r>
    </w:p>
    <w:p w14:paraId="49115ABE" w14:textId="77777777" w:rsidR="000E1A53" w:rsidRPr="00A226AB" w:rsidRDefault="000E1A53" w:rsidP="000E1A53">
      <w:pPr>
        <w:pStyle w:val="BodyText"/>
        <w:spacing w:before="6"/>
        <w:ind w:left="567" w:right="567"/>
        <w:rPr>
          <w:rFonts w:ascii="Arial" w:hAnsi="Arial" w:cs="Arial"/>
          <w:sz w:val="25"/>
        </w:rPr>
      </w:pPr>
    </w:p>
    <w:p w14:paraId="39D2F85A" w14:textId="77777777" w:rsidR="000E1A53" w:rsidRPr="00A226AB" w:rsidRDefault="000E1A53" w:rsidP="000E1A53">
      <w:pPr>
        <w:pStyle w:val="ListParagraph"/>
        <w:numPr>
          <w:ilvl w:val="0"/>
          <w:numId w:val="6"/>
        </w:numPr>
        <w:tabs>
          <w:tab w:val="left" w:pos="400"/>
        </w:tabs>
        <w:spacing w:line="304" w:lineRule="auto"/>
        <w:ind w:left="567" w:right="567" w:firstLine="0"/>
        <w:rPr>
          <w:rFonts w:ascii="Arial" w:hAnsi="Arial" w:cs="Arial"/>
          <w:sz w:val="20"/>
        </w:rPr>
      </w:pPr>
      <w:r w:rsidRPr="00A226AB">
        <w:rPr>
          <w:rFonts w:ascii="Arial" w:hAnsi="Arial" w:cs="Arial"/>
          <w:color w:val="444444"/>
          <w:sz w:val="20"/>
        </w:rPr>
        <w:t>Any rent or other money due or payable by the tenant under the Tenancy Agreement of which</w:t>
      </w:r>
      <w:r w:rsidRPr="00A226AB">
        <w:rPr>
          <w:rFonts w:ascii="Arial" w:hAnsi="Arial" w:cs="Arial"/>
          <w:color w:val="444444"/>
          <w:spacing w:val="-17"/>
          <w:sz w:val="20"/>
        </w:rPr>
        <w:t xml:space="preserve"> </w:t>
      </w:r>
      <w:r w:rsidRPr="00A226AB">
        <w:rPr>
          <w:rFonts w:ascii="Arial" w:hAnsi="Arial" w:cs="Arial"/>
          <w:color w:val="444444"/>
          <w:sz w:val="20"/>
        </w:rPr>
        <w:t>the tenant has been made aware and which remains unpaid after the end of the</w:t>
      </w:r>
      <w:r w:rsidRPr="00A226AB">
        <w:rPr>
          <w:rFonts w:ascii="Arial" w:hAnsi="Arial" w:cs="Arial"/>
          <w:color w:val="444444"/>
          <w:spacing w:val="-14"/>
          <w:sz w:val="20"/>
        </w:rPr>
        <w:t xml:space="preserve"> </w:t>
      </w:r>
      <w:r w:rsidRPr="00A226AB">
        <w:rPr>
          <w:rFonts w:ascii="Arial" w:hAnsi="Arial" w:cs="Arial"/>
          <w:color w:val="444444"/>
          <w:sz w:val="20"/>
        </w:rPr>
        <w:t>tenancy.</w:t>
      </w:r>
    </w:p>
    <w:p w14:paraId="6D8E598D" w14:textId="77777777" w:rsidR="000E1A53" w:rsidRPr="00A226AB" w:rsidRDefault="000E1A53" w:rsidP="000E1A53">
      <w:pPr>
        <w:pStyle w:val="BodyText"/>
        <w:spacing w:before="6"/>
        <w:ind w:left="567" w:right="567"/>
        <w:rPr>
          <w:rFonts w:ascii="Arial" w:hAnsi="Arial" w:cs="Arial"/>
          <w:sz w:val="25"/>
        </w:rPr>
      </w:pPr>
    </w:p>
    <w:p w14:paraId="090E73A8" w14:textId="77777777" w:rsidR="000E1A53" w:rsidRPr="00A226AB" w:rsidRDefault="000E1A53" w:rsidP="000E1A53">
      <w:pPr>
        <w:pStyle w:val="BodyText"/>
        <w:ind w:left="567" w:right="567"/>
        <w:rPr>
          <w:rFonts w:ascii="Arial" w:hAnsi="Arial" w:cs="Arial"/>
        </w:rPr>
      </w:pPr>
      <w:r w:rsidRPr="00A226AB">
        <w:rPr>
          <w:rFonts w:ascii="Arial" w:hAnsi="Arial" w:cs="Arial"/>
          <w:color w:val="444444"/>
        </w:rPr>
        <w:t>At the end of the tenancy:</w:t>
      </w:r>
    </w:p>
    <w:p w14:paraId="0A77AA35" w14:textId="77777777" w:rsidR="000E1A53" w:rsidRPr="00A226AB" w:rsidRDefault="000E1A53" w:rsidP="000E1A53">
      <w:pPr>
        <w:pStyle w:val="BodyText"/>
        <w:ind w:left="567" w:right="567"/>
        <w:rPr>
          <w:rFonts w:ascii="Arial" w:hAnsi="Arial" w:cs="Arial"/>
        </w:rPr>
      </w:pPr>
    </w:p>
    <w:p w14:paraId="2BC9733F" w14:textId="77777777" w:rsidR="000E1A53" w:rsidRPr="00A226AB" w:rsidRDefault="000E1A53" w:rsidP="000E1A53">
      <w:pPr>
        <w:pStyle w:val="BodyText"/>
        <w:spacing w:before="128" w:line="304" w:lineRule="auto"/>
        <w:ind w:left="567" w:right="567"/>
        <w:rPr>
          <w:rFonts w:ascii="Arial" w:hAnsi="Arial" w:cs="Arial"/>
        </w:rPr>
      </w:pPr>
      <w:r w:rsidRPr="00A226AB">
        <w:rPr>
          <w:rFonts w:ascii="Arial" w:hAnsi="Arial" w:cs="Arial"/>
          <w:color w:val="444444"/>
        </w:rPr>
        <w:t>The deposit will be refunded to the Tenant when the tenancy ends (however it ends) and vacant possession has been provided to the landlord so long as the tenant has kept to all of the terms and conditions set out in this agreement and subject to any reasonable deductions properly made by the Landlord to cover any unpaid rent, any other payments legally due and any reasonable costs incurred or losses caused to him by any breaches of the obligations of this Agreement by the Tenant.</w:t>
      </w:r>
    </w:p>
    <w:p w14:paraId="6A56F001" w14:textId="77777777" w:rsidR="000E1A53" w:rsidRPr="00A226AB" w:rsidRDefault="000E1A53" w:rsidP="000E1A53">
      <w:pPr>
        <w:pStyle w:val="BodyText"/>
        <w:spacing w:before="6"/>
        <w:ind w:left="567" w:right="567"/>
        <w:rPr>
          <w:rFonts w:ascii="Arial" w:hAnsi="Arial" w:cs="Arial"/>
          <w:sz w:val="25"/>
        </w:rPr>
      </w:pPr>
    </w:p>
    <w:p w14:paraId="24425871" w14:textId="77777777" w:rsidR="000E1A53" w:rsidRPr="00A226AB" w:rsidRDefault="000E1A53" w:rsidP="000E1A53">
      <w:pPr>
        <w:pStyle w:val="BodyText"/>
        <w:spacing w:line="304" w:lineRule="auto"/>
        <w:ind w:left="567" w:right="567"/>
        <w:rPr>
          <w:rFonts w:ascii="Arial" w:hAnsi="Arial" w:cs="Arial"/>
        </w:rPr>
      </w:pPr>
      <w:r w:rsidRPr="00A226AB">
        <w:rPr>
          <w:rFonts w:ascii="Arial" w:hAnsi="Arial" w:cs="Arial"/>
          <w:color w:val="444444"/>
        </w:rPr>
        <w:t xml:space="preserve">The Deposit shall be repayable to the Tenant as soon as reasonably practicable, however the Landlord shall not be bound to return the Deposit until after he has had a reasonable opportunity to assess the </w:t>
      </w:r>
      <w:r w:rsidRPr="00A226AB">
        <w:rPr>
          <w:rFonts w:ascii="Arial" w:hAnsi="Arial" w:cs="Arial"/>
          <w:color w:val="444444"/>
        </w:rPr>
        <w:lastRenderedPageBreak/>
        <w:t>costs of any repairs required as a result of any breaches of his obligations by the Tenant or other sums properly due to the Landlord. The Landlord shall not, save in exceptional circumstances, be entitled to withhold repayment of the deposit money for more than 28 days after the end of the tenancy. The Tenant must also supply copies of paid ﬁnalised bills from all Utility suppliers to the Landlord (or to his Agent) as quickly as possible following the end of the tenancy. The deposit cannot be refunded without them.</w:t>
      </w:r>
    </w:p>
    <w:p w14:paraId="2047A71E" w14:textId="77777777" w:rsidR="000E1A53" w:rsidRPr="00A226AB" w:rsidRDefault="000E1A53" w:rsidP="000E1A53">
      <w:pPr>
        <w:pStyle w:val="BodyText"/>
        <w:spacing w:before="6"/>
        <w:ind w:left="567" w:right="567"/>
        <w:rPr>
          <w:rFonts w:ascii="Arial" w:hAnsi="Arial" w:cs="Arial"/>
          <w:sz w:val="25"/>
        </w:rPr>
      </w:pPr>
    </w:p>
    <w:p w14:paraId="77E2E8FC" w14:textId="77777777" w:rsidR="000E1A53" w:rsidRPr="00A226AB" w:rsidRDefault="000E1A53" w:rsidP="000E1A53">
      <w:pPr>
        <w:pStyle w:val="BodyText"/>
        <w:spacing w:line="304" w:lineRule="auto"/>
        <w:ind w:left="567" w:right="567"/>
        <w:rPr>
          <w:rFonts w:ascii="Arial" w:hAnsi="Arial" w:cs="Arial"/>
        </w:rPr>
      </w:pPr>
      <w:r w:rsidRPr="00A226AB">
        <w:rPr>
          <w:rFonts w:ascii="Arial" w:hAnsi="Arial" w:cs="Arial"/>
          <w:color w:val="444444"/>
        </w:rPr>
        <w:t>If at any time during the Term the Landlord is obliged to deduct from the Deposit to satisfy the reasonable costs occasioned by any breaches of the obligations of the Tenant, the Tenant shall make such additional payments as are necessary to restore the full amount of the Deposit.</w:t>
      </w:r>
    </w:p>
    <w:p w14:paraId="57110980" w14:textId="77777777" w:rsidR="000E1A53" w:rsidRPr="00A226AB" w:rsidRDefault="000E1A53" w:rsidP="000E1A53">
      <w:pPr>
        <w:pStyle w:val="BodyText"/>
        <w:spacing w:before="6"/>
        <w:ind w:left="567" w:right="567"/>
        <w:rPr>
          <w:rFonts w:ascii="Arial" w:hAnsi="Arial" w:cs="Arial"/>
          <w:sz w:val="25"/>
        </w:rPr>
      </w:pPr>
    </w:p>
    <w:p w14:paraId="43A65A60" w14:textId="77777777" w:rsidR="000E1A53" w:rsidRPr="00A226AB" w:rsidRDefault="000E1A53" w:rsidP="000E1A53">
      <w:pPr>
        <w:pStyle w:val="BodyText"/>
        <w:ind w:left="567" w:right="567"/>
        <w:rPr>
          <w:rFonts w:ascii="Arial" w:hAnsi="Arial" w:cs="Arial"/>
        </w:rPr>
      </w:pPr>
      <w:r w:rsidRPr="00A226AB">
        <w:rPr>
          <w:rFonts w:ascii="Arial" w:hAnsi="Arial" w:cs="Arial"/>
          <w:color w:val="444444"/>
        </w:rPr>
        <w:t>The refund will be in the form of a cheque sent to the Company registered o</w:t>
      </w:r>
      <w:r w:rsidRPr="00A226AB">
        <w:rPr>
          <w:rFonts w:ascii="Calibri" w:eastAsia="Calibri" w:hAnsi="Calibri" w:cs="Calibri"/>
          <w:color w:val="444444"/>
        </w:rPr>
        <w:t>ﬃ</w:t>
      </w:r>
      <w:r w:rsidRPr="00A226AB">
        <w:rPr>
          <w:rFonts w:ascii="Arial" w:hAnsi="Arial" w:cs="Arial"/>
          <w:color w:val="444444"/>
        </w:rPr>
        <w:t>ce address</w:t>
      </w:r>
    </w:p>
    <w:p w14:paraId="5FE5FDC6" w14:textId="77777777" w:rsidR="000E1A53" w:rsidRPr="00A226AB" w:rsidRDefault="000E1A53" w:rsidP="000E1A53">
      <w:pPr>
        <w:pStyle w:val="BodyText"/>
        <w:spacing w:before="5"/>
        <w:ind w:left="567" w:right="567"/>
        <w:rPr>
          <w:rFonts w:ascii="Arial" w:hAnsi="Arial" w:cs="Arial"/>
          <w:sz w:val="26"/>
        </w:rPr>
      </w:pPr>
    </w:p>
    <w:p w14:paraId="15457A29" w14:textId="77777777" w:rsidR="000E1A53" w:rsidRPr="00A226AB" w:rsidRDefault="000E1A53" w:rsidP="000E1A53">
      <w:pPr>
        <w:pStyle w:val="Heading2"/>
        <w:ind w:left="567" w:right="567"/>
        <w:rPr>
          <w:rFonts w:ascii="Arial" w:hAnsi="Arial" w:cs="Arial"/>
          <w:color w:val="444444"/>
        </w:rPr>
      </w:pPr>
      <w:r w:rsidRPr="00A226AB">
        <w:rPr>
          <w:rFonts w:ascii="Arial" w:hAnsi="Arial" w:cs="Arial"/>
          <w:color w:val="444444"/>
        </w:rPr>
        <w:t>Section 6 : Additions &amp; Variations</w:t>
      </w:r>
    </w:p>
    <w:p w14:paraId="256C3995" w14:textId="77777777" w:rsidR="00DA28F6" w:rsidRPr="00A226AB" w:rsidRDefault="00DA28F6" w:rsidP="000E1A53">
      <w:pPr>
        <w:pStyle w:val="Heading2"/>
        <w:ind w:left="567" w:right="567"/>
        <w:rPr>
          <w:rFonts w:ascii="Arial" w:hAnsi="Arial" w:cs="Arial"/>
        </w:rPr>
      </w:pPr>
    </w:p>
    <w:p w14:paraId="43E9D5EE" w14:textId="77777777" w:rsidR="000E1A53" w:rsidRPr="00A226AB" w:rsidRDefault="000E1A53" w:rsidP="000E1A53">
      <w:pPr>
        <w:pStyle w:val="BodyText"/>
        <w:spacing w:before="49"/>
        <w:ind w:left="567" w:right="567"/>
        <w:rPr>
          <w:rFonts w:ascii="Arial" w:hAnsi="Arial" w:cs="Arial"/>
        </w:rPr>
      </w:pPr>
      <w:r w:rsidRPr="00A226AB">
        <w:rPr>
          <w:rFonts w:ascii="Arial" w:hAnsi="Arial" w:cs="Arial"/>
          <w:color w:val="444444"/>
        </w:rPr>
        <w:t>These are speciﬁc things that both parties agree to:</w:t>
      </w:r>
    </w:p>
    <w:p w14:paraId="7CC0EC44" w14:textId="77777777" w:rsidR="000E1A53" w:rsidRPr="00A226AB" w:rsidRDefault="000E1A53" w:rsidP="000E1A53">
      <w:pPr>
        <w:pStyle w:val="BodyText"/>
        <w:ind w:left="567" w:right="567"/>
        <w:rPr>
          <w:rFonts w:ascii="Arial" w:hAnsi="Arial" w:cs="Arial"/>
        </w:rPr>
      </w:pPr>
    </w:p>
    <w:p w14:paraId="1034E09F" w14:textId="77777777" w:rsidR="000E1A53" w:rsidRPr="00A226AB" w:rsidRDefault="000E1A53" w:rsidP="000E1A53">
      <w:pPr>
        <w:ind w:left="567" w:right="567"/>
        <w:rPr>
          <w:rFonts w:ascii="Arial" w:hAnsi="Arial" w:cs="Arial"/>
          <w:color w:val="444444"/>
        </w:rPr>
      </w:pPr>
      <w:r w:rsidRPr="00A226AB">
        <w:rPr>
          <w:rFonts w:ascii="Arial" w:hAnsi="Arial" w:cs="Arial"/>
          <w:color w:val="444444"/>
        </w:rPr>
        <w:t>6.1 Pets</w:t>
      </w:r>
    </w:p>
    <w:p w14:paraId="5799E73D" w14:textId="77777777" w:rsidR="000E1A53" w:rsidRPr="00A226AB" w:rsidRDefault="000E1A53" w:rsidP="000E1A53">
      <w:pPr>
        <w:ind w:left="567" w:right="567"/>
        <w:rPr>
          <w:rFonts w:ascii="Arial" w:hAnsi="Arial" w:cs="Arial"/>
          <w:color w:val="444444"/>
        </w:rPr>
      </w:pPr>
    </w:p>
    <w:p w14:paraId="4648E0D5" w14:textId="77777777" w:rsidR="000E1A53" w:rsidRPr="00A226AB" w:rsidRDefault="000E1A53" w:rsidP="000E1A53">
      <w:pPr>
        <w:pStyle w:val="BodyText"/>
        <w:spacing w:before="76" w:line="304" w:lineRule="auto"/>
        <w:ind w:left="567" w:right="567"/>
        <w:rPr>
          <w:rFonts w:ascii="Arial" w:hAnsi="Arial" w:cs="Arial"/>
        </w:rPr>
      </w:pPr>
      <w:r w:rsidRPr="00A226AB">
        <w:rPr>
          <w:rFonts w:ascii="Arial" w:hAnsi="Arial" w:cs="Arial"/>
          <w:color w:val="444444"/>
        </w:rPr>
        <w:t>You must not breed or keep any animals, reptiles, rodents or birds or insects at the property without ﬁrst obtaining prior written consent from us (or from our Agent). Such consent shall not be unreasonably withheld or delayed but we reserve the right to withdraw, for reasonable grounds and upon reasonable notice, any such consent given. If consent is given, you may be asked to pay an additional amount of deposit to cover any possible damage caused. You may also be asked to arrange for the rectiﬁcation of any damage caused (or the reasonable costs thereof) or for the costs of any required de</w:t>
      </w:r>
      <w:r w:rsidRPr="00A226AB">
        <w:rPr>
          <w:rFonts w:ascii="MS Mincho" w:eastAsia="MS Mincho" w:hAnsi="MS Mincho" w:cs="MS Mincho"/>
          <w:color w:val="444444"/>
        </w:rPr>
        <w:t>‑</w:t>
      </w:r>
      <w:r w:rsidRPr="00A226AB">
        <w:rPr>
          <w:rFonts w:ascii="Arial" w:hAnsi="Arial" w:cs="Arial"/>
          <w:color w:val="444444"/>
        </w:rPr>
        <w:t>infestation, cleaning, fumigation of the property and its furnishings.</w:t>
      </w:r>
    </w:p>
    <w:p w14:paraId="74E624C4" w14:textId="77777777" w:rsidR="000E1A53" w:rsidRPr="00A226AB" w:rsidRDefault="000E1A53" w:rsidP="000E1A53">
      <w:pPr>
        <w:pStyle w:val="BodyText"/>
        <w:spacing w:before="6"/>
        <w:ind w:left="567" w:right="567"/>
        <w:rPr>
          <w:rFonts w:ascii="Arial" w:hAnsi="Arial" w:cs="Arial"/>
          <w:sz w:val="25"/>
        </w:rPr>
      </w:pPr>
    </w:p>
    <w:p w14:paraId="3C1D67CB" w14:textId="77777777" w:rsidR="000E1A53" w:rsidRPr="00A226AB" w:rsidRDefault="000E1A53" w:rsidP="000E1A53">
      <w:pPr>
        <w:pStyle w:val="Heading3"/>
        <w:numPr>
          <w:ilvl w:val="1"/>
          <w:numId w:val="5"/>
        </w:numPr>
        <w:tabs>
          <w:tab w:val="left" w:pos="487"/>
        </w:tabs>
        <w:ind w:left="567" w:right="567"/>
        <w:rPr>
          <w:rFonts w:ascii="Arial" w:hAnsi="Arial" w:cs="Arial"/>
        </w:rPr>
      </w:pPr>
      <w:r w:rsidRPr="00A226AB">
        <w:rPr>
          <w:rFonts w:ascii="Arial" w:hAnsi="Arial" w:cs="Arial"/>
          <w:color w:val="444444"/>
        </w:rPr>
        <w:t>Smoking:</w:t>
      </w:r>
    </w:p>
    <w:p w14:paraId="4F23A27F" w14:textId="77777777" w:rsidR="000E1A53" w:rsidRPr="00A226AB" w:rsidRDefault="000E1A53" w:rsidP="000E1A53">
      <w:pPr>
        <w:pStyle w:val="BodyText"/>
        <w:spacing w:before="64" w:line="304" w:lineRule="auto"/>
        <w:ind w:left="567" w:right="567"/>
        <w:rPr>
          <w:rFonts w:ascii="Arial" w:hAnsi="Arial" w:cs="Arial"/>
        </w:rPr>
      </w:pPr>
      <w:r w:rsidRPr="00A226AB">
        <w:rPr>
          <w:rFonts w:ascii="Arial" w:hAnsi="Arial" w:cs="Arial"/>
          <w:color w:val="444444"/>
        </w:rPr>
        <w:t>You must not smoke tobacco or any other products inside the property or in any part of the building nor allow your invited guests, visitors or permitted occupiers to do so. If you or any of your invited guests, visitors or permitted occupiers are found to be in breach of this clause, you must pay for the reasonable costs of cleaning and/or fumigation of the property’s furniture and furnishings, for rectiﬁcation of any damage caused, for any items that need to be replaced as a result and for any amounts of compensation or damages resulting from the breach.</w:t>
      </w:r>
    </w:p>
    <w:p w14:paraId="251DD47B" w14:textId="77777777" w:rsidR="000E1A53" w:rsidRPr="00A226AB" w:rsidRDefault="000E1A53" w:rsidP="000E1A53">
      <w:pPr>
        <w:pStyle w:val="BodyText"/>
        <w:spacing w:before="6"/>
        <w:ind w:left="567" w:right="567"/>
        <w:rPr>
          <w:rFonts w:ascii="Arial" w:hAnsi="Arial" w:cs="Arial"/>
          <w:sz w:val="25"/>
        </w:rPr>
      </w:pPr>
    </w:p>
    <w:p w14:paraId="046D2D35" w14:textId="77777777" w:rsidR="000E1A53" w:rsidRPr="00A226AB" w:rsidRDefault="000E1A53" w:rsidP="000E1A53">
      <w:pPr>
        <w:pStyle w:val="Heading3"/>
        <w:numPr>
          <w:ilvl w:val="1"/>
          <w:numId w:val="5"/>
        </w:numPr>
        <w:tabs>
          <w:tab w:val="left" w:pos="487"/>
        </w:tabs>
        <w:ind w:left="567" w:right="567"/>
        <w:rPr>
          <w:rFonts w:ascii="Arial" w:hAnsi="Arial" w:cs="Arial"/>
        </w:rPr>
      </w:pPr>
      <w:r w:rsidRPr="00A226AB">
        <w:rPr>
          <w:rFonts w:ascii="Arial" w:hAnsi="Arial" w:cs="Arial"/>
          <w:color w:val="444444"/>
        </w:rPr>
        <w:t>Rent Review Clause: this only to be included for terms in excess of 12</w:t>
      </w:r>
      <w:r w:rsidRPr="00A226AB">
        <w:rPr>
          <w:rFonts w:ascii="Arial" w:hAnsi="Arial" w:cs="Arial"/>
          <w:color w:val="444444"/>
          <w:spacing w:val="-14"/>
        </w:rPr>
        <w:t xml:space="preserve"> </w:t>
      </w:r>
      <w:r w:rsidRPr="00A226AB">
        <w:rPr>
          <w:rFonts w:ascii="Arial" w:hAnsi="Arial" w:cs="Arial"/>
          <w:color w:val="444444"/>
        </w:rPr>
        <w:t>months</w:t>
      </w:r>
    </w:p>
    <w:p w14:paraId="6B6BF868" w14:textId="77777777" w:rsidR="000E1A53" w:rsidRPr="00A226AB" w:rsidRDefault="000E1A53" w:rsidP="000E1A53">
      <w:pPr>
        <w:pStyle w:val="BodyText"/>
        <w:spacing w:before="64" w:line="304" w:lineRule="auto"/>
        <w:ind w:left="567" w:right="567"/>
        <w:rPr>
          <w:rFonts w:ascii="Arial" w:hAnsi="Arial" w:cs="Arial"/>
        </w:rPr>
      </w:pPr>
      <w:r w:rsidRPr="00A226AB">
        <w:rPr>
          <w:rFonts w:ascii="Arial" w:hAnsi="Arial" w:cs="Arial"/>
          <w:color w:val="444444"/>
        </w:rPr>
        <w:t>Upon the anniversary of this term, the rent may be increased by one and a half times the RPI (Retail Price Index) published in the month prior to the anniversary date, but at a rate no less than 7% of the rent stated on this agreement</w:t>
      </w:r>
    </w:p>
    <w:p w14:paraId="2825A9CA" w14:textId="77777777" w:rsidR="000E1A53" w:rsidRPr="00A226AB" w:rsidRDefault="000E1A53" w:rsidP="000E1A53">
      <w:pPr>
        <w:pStyle w:val="BodyText"/>
        <w:spacing w:before="6"/>
        <w:ind w:left="567" w:right="567"/>
        <w:rPr>
          <w:rFonts w:ascii="Arial" w:hAnsi="Arial" w:cs="Arial"/>
          <w:sz w:val="25"/>
        </w:rPr>
      </w:pPr>
    </w:p>
    <w:p w14:paraId="47EF7589" w14:textId="77777777" w:rsidR="000E1A53" w:rsidRPr="00A226AB" w:rsidRDefault="000E1A53" w:rsidP="000E1A53">
      <w:pPr>
        <w:pStyle w:val="Heading3"/>
        <w:numPr>
          <w:ilvl w:val="1"/>
          <w:numId w:val="5"/>
        </w:numPr>
        <w:tabs>
          <w:tab w:val="left" w:pos="487"/>
        </w:tabs>
        <w:ind w:left="567" w:right="567"/>
        <w:rPr>
          <w:rFonts w:ascii="Arial" w:hAnsi="Arial" w:cs="Arial"/>
        </w:rPr>
      </w:pPr>
      <w:r w:rsidRPr="00A226AB">
        <w:rPr>
          <w:rFonts w:ascii="Arial" w:hAnsi="Arial" w:cs="Arial"/>
          <w:color w:val="444444"/>
        </w:rPr>
        <w:t>Mutual Break</w:t>
      </w:r>
      <w:r w:rsidRPr="00A226AB">
        <w:rPr>
          <w:rFonts w:ascii="Arial" w:hAnsi="Arial" w:cs="Arial"/>
          <w:color w:val="444444"/>
          <w:spacing w:val="-2"/>
        </w:rPr>
        <w:t xml:space="preserve"> </w:t>
      </w:r>
      <w:r w:rsidRPr="00A226AB">
        <w:rPr>
          <w:rFonts w:ascii="Arial" w:hAnsi="Arial" w:cs="Arial"/>
          <w:color w:val="444444"/>
        </w:rPr>
        <w:t>Clause:</w:t>
      </w:r>
    </w:p>
    <w:p w14:paraId="487CE9BA" w14:textId="77777777" w:rsidR="000E1A53" w:rsidRPr="00A226AB" w:rsidRDefault="000E1A53" w:rsidP="000E1A53">
      <w:pPr>
        <w:pStyle w:val="BodyText"/>
        <w:spacing w:before="64"/>
        <w:ind w:left="567" w:right="567"/>
        <w:rPr>
          <w:rFonts w:ascii="Arial" w:hAnsi="Arial" w:cs="Arial"/>
        </w:rPr>
      </w:pPr>
      <w:r w:rsidRPr="00A226AB">
        <w:rPr>
          <w:rFonts w:ascii="Arial" w:hAnsi="Arial" w:cs="Arial"/>
          <w:color w:val="444444"/>
        </w:rPr>
        <w:t>The Landlord:</w:t>
      </w:r>
    </w:p>
    <w:p w14:paraId="7B1F600E" w14:textId="77777777" w:rsidR="000E1A53" w:rsidRPr="00A226AB" w:rsidRDefault="000E1A53" w:rsidP="000E1A53">
      <w:pPr>
        <w:pStyle w:val="BodyText"/>
        <w:spacing w:before="64" w:line="304" w:lineRule="auto"/>
        <w:ind w:left="567" w:right="567"/>
        <w:rPr>
          <w:rFonts w:ascii="Arial" w:hAnsi="Arial" w:cs="Arial"/>
        </w:rPr>
      </w:pPr>
      <w:r w:rsidRPr="00A226AB">
        <w:rPr>
          <w:rFonts w:ascii="Arial" w:hAnsi="Arial" w:cs="Arial"/>
          <w:color w:val="444444"/>
        </w:rPr>
        <w:t>At any time following the expiry of six (06) months from the commencement date of this tenancy we may terminate the tenancy using this break clause by providing a minimum of two (02) calendar months written notice to you. This notice must be given in writing in its original form (i.e. on paper, not via electronic mail or by fax) and may be served by our Agent on our behalf.</w:t>
      </w:r>
    </w:p>
    <w:p w14:paraId="7DB4F0F8" w14:textId="77777777" w:rsidR="000E1A53" w:rsidRPr="00A226AB" w:rsidRDefault="000E1A53" w:rsidP="000E1A53">
      <w:pPr>
        <w:pStyle w:val="BodyText"/>
        <w:spacing w:before="6"/>
        <w:ind w:left="567" w:right="567"/>
        <w:rPr>
          <w:rFonts w:ascii="Arial" w:hAnsi="Arial" w:cs="Arial"/>
          <w:sz w:val="25"/>
        </w:rPr>
      </w:pPr>
    </w:p>
    <w:p w14:paraId="218D4BE9" w14:textId="77777777" w:rsidR="000E1A53" w:rsidRPr="00A226AB" w:rsidRDefault="000E1A53" w:rsidP="000E1A53">
      <w:pPr>
        <w:pStyle w:val="BodyText"/>
        <w:ind w:left="567" w:right="567"/>
        <w:rPr>
          <w:rFonts w:ascii="Arial" w:hAnsi="Arial" w:cs="Arial"/>
        </w:rPr>
      </w:pPr>
      <w:r w:rsidRPr="00A226AB">
        <w:rPr>
          <w:rFonts w:ascii="Arial" w:hAnsi="Arial" w:cs="Arial"/>
          <w:color w:val="444444"/>
        </w:rPr>
        <w:t>The Tenant:</w:t>
      </w:r>
    </w:p>
    <w:p w14:paraId="44A60030" w14:textId="77777777" w:rsidR="000E1A53" w:rsidRPr="00A226AB" w:rsidRDefault="000E1A53" w:rsidP="000E1A53">
      <w:pPr>
        <w:pStyle w:val="BodyText"/>
        <w:spacing w:before="64" w:line="304" w:lineRule="auto"/>
        <w:ind w:left="567" w:right="567"/>
        <w:rPr>
          <w:rFonts w:ascii="Arial" w:hAnsi="Arial" w:cs="Arial"/>
        </w:rPr>
      </w:pPr>
      <w:r w:rsidRPr="00A226AB">
        <w:rPr>
          <w:rFonts w:ascii="Arial" w:hAnsi="Arial" w:cs="Arial"/>
          <w:color w:val="444444"/>
        </w:rPr>
        <w:t xml:space="preserve">At any time following the expiry of six (06) months from the commencement date of this tenancy, you may terminate the tenancy using this break clause by providing a minimum of two (02) calendar months </w:t>
      </w:r>
      <w:r w:rsidRPr="00A226AB">
        <w:rPr>
          <w:rFonts w:ascii="Arial" w:hAnsi="Arial" w:cs="Arial"/>
          <w:color w:val="444444"/>
        </w:rPr>
        <w:lastRenderedPageBreak/>
        <w:t>written notice to us or to our Agent. You must give this notice in writing in its original form (i.e. on paper, not via electronic mail or by fax) and it must be signed and dated by an authorised signatory of the Tenant company.</w:t>
      </w:r>
    </w:p>
    <w:p w14:paraId="2F620369" w14:textId="77777777" w:rsidR="000E1A53" w:rsidRPr="00A226AB" w:rsidRDefault="000E1A53" w:rsidP="000E1A53">
      <w:pPr>
        <w:pStyle w:val="BodyText"/>
        <w:spacing w:before="6"/>
        <w:ind w:left="567" w:right="567"/>
        <w:rPr>
          <w:rFonts w:ascii="Arial" w:hAnsi="Arial" w:cs="Arial"/>
          <w:sz w:val="25"/>
        </w:rPr>
      </w:pPr>
    </w:p>
    <w:p w14:paraId="5E29A20B" w14:textId="77777777" w:rsidR="000E1A53" w:rsidRPr="00A226AB" w:rsidRDefault="000E1A53" w:rsidP="000E1A53">
      <w:pPr>
        <w:pStyle w:val="BodyText"/>
        <w:spacing w:line="304" w:lineRule="auto"/>
        <w:ind w:left="567" w:right="567"/>
        <w:rPr>
          <w:rFonts w:ascii="Arial" w:hAnsi="Arial" w:cs="Arial"/>
        </w:rPr>
      </w:pPr>
      <w:r w:rsidRPr="00A226AB">
        <w:rPr>
          <w:rFonts w:ascii="Arial" w:hAnsi="Arial" w:cs="Arial"/>
          <w:color w:val="444444"/>
        </w:rPr>
        <w:t>You may not serve notice under this Break Clause to expire on a Sunday, a Bank Holiday nor between 10th December and 10th January inclusive.</w:t>
      </w:r>
    </w:p>
    <w:p w14:paraId="7E3A6419" w14:textId="77777777" w:rsidR="000E1A53" w:rsidRPr="00A226AB" w:rsidRDefault="000E1A53" w:rsidP="000E1A53">
      <w:pPr>
        <w:pStyle w:val="BodyText"/>
        <w:spacing w:before="6"/>
        <w:ind w:left="567" w:right="567"/>
        <w:rPr>
          <w:rFonts w:ascii="Arial" w:hAnsi="Arial" w:cs="Arial"/>
          <w:sz w:val="25"/>
        </w:rPr>
      </w:pPr>
    </w:p>
    <w:p w14:paraId="211F06B3" w14:textId="77777777" w:rsidR="000E1A53" w:rsidRPr="00A226AB" w:rsidRDefault="000E1A53" w:rsidP="000E1A53">
      <w:pPr>
        <w:pStyle w:val="BodyText"/>
        <w:spacing w:line="304" w:lineRule="auto"/>
        <w:ind w:left="567" w:right="567"/>
        <w:jc w:val="both"/>
        <w:rPr>
          <w:rFonts w:ascii="Arial" w:hAnsi="Arial" w:cs="Arial"/>
        </w:rPr>
      </w:pPr>
      <w:r w:rsidRPr="00A226AB">
        <w:rPr>
          <w:rFonts w:ascii="Arial" w:hAnsi="Arial" w:cs="Arial"/>
          <w:color w:val="444444"/>
        </w:rPr>
        <w:t>Upon the expiry of correctly served notice under this clause, the tenancy shall end and all</w:t>
      </w:r>
      <w:r w:rsidRPr="00A226AB">
        <w:rPr>
          <w:rFonts w:ascii="Arial" w:hAnsi="Arial" w:cs="Arial"/>
          <w:color w:val="444444"/>
          <w:spacing w:val="-16"/>
        </w:rPr>
        <w:t xml:space="preserve"> </w:t>
      </w:r>
      <w:r w:rsidRPr="00A226AB">
        <w:rPr>
          <w:rFonts w:ascii="Arial" w:hAnsi="Arial" w:cs="Arial"/>
          <w:color w:val="444444"/>
        </w:rPr>
        <w:t>obligations and responsibilities shall cease; subject nevertheless to any claim by either party against the other in respect of any breach of any of the terms and conditions of the</w:t>
      </w:r>
      <w:r w:rsidRPr="00A226AB">
        <w:rPr>
          <w:rFonts w:ascii="Arial" w:hAnsi="Arial" w:cs="Arial"/>
          <w:color w:val="444444"/>
          <w:spacing w:val="-13"/>
        </w:rPr>
        <w:t xml:space="preserve"> </w:t>
      </w:r>
      <w:r w:rsidRPr="00A226AB">
        <w:rPr>
          <w:rFonts w:ascii="Arial" w:hAnsi="Arial" w:cs="Arial"/>
          <w:color w:val="444444"/>
        </w:rPr>
        <w:t>agreement</w:t>
      </w:r>
    </w:p>
    <w:p w14:paraId="3E50BEFE" w14:textId="77777777" w:rsidR="000E1A53" w:rsidRPr="00A226AB" w:rsidRDefault="000E1A53" w:rsidP="000E1A53">
      <w:pPr>
        <w:pStyle w:val="BodyText"/>
        <w:spacing w:before="6"/>
        <w:ind w:left="567" w:right="567"/>
        <w:rPr>
          <w:rFonts w:ascii="Arial" w:hAnsi="Arial" w:cs="Arial"/>
          <w:sz w:val="25"/>
        </w:rPr>
      </w:pPr>
    </w:p>
    <w:p w14:paraId="3ABBF86E" w14:textId="77777777" w:rsidR="000E1A53" w:rsidRPr="00A226AB" w:rsidRDefault="000E1A53" w:rsidP="000E1A53">
      <w:pPr>
        <w:pStyle w:val="Heading3"/>
        <w:ind w:left="567" w:right="567" w:firstLine="0"/>
        <w:rPr>
          <w:rFonts w:ascii="Arial" w:hAnsi="Arial" w:cs="Arial"/>
        </w:rPr>
      </w:pPr>
      <w:r w:rsidRPr="00A226AB">
        <w:rPr>
          <w:rFonts w:ascii="Arial" w:hAnsi="Arial" w:cs="Arial"/>
          <w:color w:val="444444"/>
        </w:rPr>
        <w:t>6.6 Leasehold property</w:t>
      </w:r>
    </w:p>
    <w:p w14:paraId="58366BDA" w14:textId="77777777" w:rsidR="000E1A53" w:rsidRPr="00A226AB" w:rsidRDefault="000E1A53" w:rsidP="000E1A53">
      <w:pPr>
        <w:pStyle w:val="BodyText"/>
        <w:spacing w:before="64" w:line="304" w:lineRule="auto"/>
        <w:ind w:left="567" w:right="567"/>
        <w:rPr>
          <w:rFonts w:ascii="Arial" w:hAnsi="Arial" w:cs="Arial"/>
        </w:rPr>
      </w:pPr>
      <w:r w:rsidRPr="00A226AB">
        <w:rPr>
          <w:rFonts w:ascii="Arial" w:hAnsi="Arial" w:cs="Arial"/>
          <w:color w:val="444444"/>
        </w:rPr>
        <w:t>If you live in a ﬂat/apartment, these regulations will apply to you (as well as all other tenant obligations under this agreement) regarding your responsibilities for any shared/communal areas of the building.</w:t>
      </w:r>
    </w:p>
    <w:p w14:paraId="3AD46682" w14:textId="77777777" w:rsidR="000E1A53" w:rsidRPr="00A226AB" w:rsidRDefault="000E1A53" w:rsidP="000E1A53">
      <w:pPr>
        <w:pStyle w:val="BodyText"/>
        <w:ind w:left="567" w:right="567"/>
        <w:rPr>
          <w:rFonts w:ascii="Arial" w:hAnsi="Arial" w:cs="Arial"/>
        </w:rPr>
      </w:pPr>
    </w:p>
    <w:p w14:paraId="016D5AAE" w14:textId="77777777" w:rsidR="000E1A53" w:rsidRPr="00A226AB" w:rsidRDefault="000E1A53" w:rsidP="000E1A53">
      <w:pPr>
        <w:ind w:left="567" w:right="567"/>
        <w:rPr>
          <w:rFonts w:ascii="Arial" w:hAnsi="Arial" w:cs="Arial"/>
          <w:color w:val="444444"/>
          <w:sz w:val="20"/>
        </w:rPr>
      </w:pPr>
      <w:r w:rsidRPr="00A226AB">
        <w:rPr>
          <w:rFonts w:ascii="Arial" w:hAnsi="Arial" w:cs="Arial"/>
          <w:color w:val="444444"/>
          <w:sz w:val="20"/>
        </w:rPr>
        <w:t>You must not block any cisterns, waste or soil pipes or rubbish chutes in the building (if there are</w:t>
      </w:r>
      <w:r w:rsidRPr="00A226AB">
        <w:rPr>
          <w:rFonts w:ascii="Arial" w:hAnsi="Arial" w:cs="Arial"/>
          <w:color w:val="444444"/>
          <w:spacing w:val="-19"/>
          <w:sz w:val="20"/>
        </w:rPr>
        <w:t xml:space="preserve"> </w:t>
      </w:r>
      <w:r w:rsidRPr="00A226AB">
        <w:rPr>
          <w:rFonts w:ascii="Arial" w:hAnsi="Arial" w:cs="Arial"/>
          <w:color w:val="444444"/>
          <w:sz w:val="20"/>
        </w:rPr>
        <w:t>any) and you must keep them free from rubbish. All rubbish and recyclable materials must be</w:t>
      </w:r>
      <w:r w:rsidRPr="00A226AB">
        <w:rPr>
          <w:rFonts w:ascii="Arial" w:hAnsi="Arial" w:cs="Arial"/>
          <w:color w:val="444444"/>
          <w:spacing w:val="-15"/>
          <w:sz w:val="20"/>
        </w:rPr>
        <w:t xml:space="preserve"> </w:t>
      </w:r>
      <w:r w:rsidRPr="00A226AB">
        <w:rPr>
          <w:rFonts w:ascii="Arial" w:hAnsi="Arial" w:cs="Arial"/>
          <w:color w:val="444444"/>
          <w:sz w:val="20"/>
        </w:rPr>
        <w:t>bagged</w:t>
      </w:r>
    </w:p>
    <w:p w14:paraId="5B3C6355" w14:textId="77777777" w:rsidR="000E1A53" w:rsidRPr="00A226AB" w:rsidRDefault="000E1A53" w:rsidP="000E1A53">
      <w:pPr>
        <w:ind w:left="567" w:right="567"/>
        <w:rPr>
          <w:rFonts w:ascii="Arial" w:hAnsi="Arial" w:cs="Arial"/>
          <w:color w:val="444444"/>
          <w:sz w:val="20"/>
        </w:rPr>
      </w:pPr>
    </w:p>
    <w:p w14:paraId="36BB8E78" w14:textId="77777777" w:rsidR="000E1A53" w:rsidRPr="00A226AB" w:rsidRDefault="000E1A53" w:rsidP="000E1A53">
      <w:pPr>
        <w:ind w:left="567" w:right="567"/>
        <w:rPr>
          <w:rFonts w:ascii="Arial" w:hAnsi="Arial" w:cs="Arial"/>
          <w:color w:val="444444"/>
          <w:sz w:val="20"/>
        </w:rPr>
      </w:pPr>
    </w:p>
    <w:p w14:paraId="545567AF" w14:textId="77777777" w:rsidR="000E1A53" w:rsidRPr="00A226AB" w:rsidRDefault="000E1A53" w:rsidP="000E1A53">
      <w:pPr>
        <w:pStyle w:val="BodyText"/>
        <w:spacing w:line="304" w:lineRule="auto"/>
        <w:ind w:left="567" w:right="567"/>
        <w:rPr>
          <w:rFonts w:ascii="Arial" w:hAnsi="Arial" w:cs="Arial"/>
        </w:rPr>
      </w:pPr>
      <w:r w:rsidRPr="00A226AB">
        <w:rPr>
          <w:rFonts w:ascii="Arial" w:hAnsi="Arial" w:cs="Arial"/>
          <w:color w:val="444444"/>
        </w:rPr>
        <w:t>appropriately (you must provide and pay for the bags) and placed in the designated area provided for it to be disposed of, observing any speciﬁc instructions as displayed.</w:t>
      </w:r>
    </w:p>
    <w:p w14:paraId="6B779976" w14:textId="77777777" w:rsidR="000E1A53" w:rsidRPr="00A226AB" w:rsidRDefault="000E1A53" w:rsidP="000E1A53">
      <w:pPr>
        <w:pStyle w:val="BodyText"/>
        <w:ind w:left="567" w:right="567"/>
        <w:rPr>
          <w:rFonts w:ascii="Arial" w:hAnsi="Arial" w:cs="Arial"/>
          <w:sz w:val="25"/>
        </w:rPr>
      </w:pPr>
    </w:p>
    <w:p w14:paraId="66472B7E" w14:textId="77777777" w:rsidR="00DA28F6" w:rsidRPr="00A226AB" w:rsidRDefault="000E1A53" w:rsidP="000E1A53">
      <w:pPr>
        <w:pStyle w:val="ListParagraph"/>
        <w:numPr>
          <w:ilvl w:val="0"/>
          <w:numId w:val="4"/>
        </w:numPr>
        <w:tabs>
          <w:tab w:val="left" w:pos="298"/>
        </w:tabs>
        <w:spacing w:line="612" w:lineRule="auto"/>
        <w:ind w:left="567" w:right="567" w:firstLine="0"/>
        <w:rPr>
          <w:rFonts w:ascii="Arial" w:hAnsi="Arial" w:cs="Arial"/>
          <w:sz w:val="20"/>
        </w:rPr>
      </w:pPr>
      <w:r w:rsidRPr="00A226AB">
        <w:rPr>
          <w:rFonts w:ascii="Arial" w:hAnsi="Arial" w:cs="Arial"/>
          <w:color w:val="444444"/>
          <w:sz w:val="20"/>
        </w:rPr>
        <w:t xml:space="preserve">You must not allow any of your rubbish to build up in the property or in any parts of the building. </w:t>
      </w:r>
    </w:p>
    <w:p w14:paraId="535C62B4" w14:textId="77777777" w:rsidR="000E1A53" w:rsidRPr="00A226AB" w:rsidRDefault="000E1A53" w:rsidP="000E1A53">
      <w:pPr>
        <w:pStyle w:val="ListParagraph"/>
        <w:numPr>
          <w:ilvl w:val="0"/>
          <w:numId w:val="4"/>
        </w:numPr>
        <w:tabs>
          <w:tab w:val="left" w:pos="298"/>
        </w:tabs>
        <w:spacing w:line="612" w:lineRule="auto"/>
        <w:ind w:left="567" w:right="567" w:firstLine="0"/>
        <w:rPr>
          <w:rFonts w:ascii="Arial" w:hAnsi="Arial" w:cs="Arial"/>
          <w:sz w:val="20"/>
        </w:rPr>
      </w:pPr>
      <w:r w:rsidRPr="00A226AB">
        <w:rPr>
          <w:rFonts w:ascii="Arial" w:hAnsi="Arial" w:cs="Arial"/>
          <w:color w:val="444444"/>
          <w:sz w:val="20"/>
        </w:rPr>
        <w:t>You must not dump any furniture or other items on any part of the property orin any communal</w:t>
      </w:r>
      <w:r w:rsidRPr="00A226AB">
        <w:rPr>
          <w:rFonts w:ascii="Arial" w:hAnsi="Arial" w:cs="Arial"/>
          <w:color w:val="444444"/>
          <w:spacing w:val="-19"/>
          <w:sz w:val="20"/>
        </w:rPr>
        <w:t xml:space="preserve"> </w:t>
      </w:r>
      <w:r w:rsidRPr="00A226AB">
        <w:rPr>
          <w:rFonts w:ascii="Arial" w:hAnsi="Arial" w:cs="Arial"/>
          <w:color w:val="444444"/>
          <w:sz w:val="20"/>
        </w:rPr>
        <w:t>areas.</w:t>
      </w:r>
    </w:p>
    <w:p w14:paraId="1A437CBE" w14:textId="77777777" w:rsidR="000E1A53" w:rsidRPr="00A226AB" w:rsidRDefault="000E1A53" w:rsidP="00A226AB">
      <w:pPr>
        <w:pStyle w:val="ListParagraph"/>
        <w:numPr>
          <w:ilvl w:val="0"/>
          <w:numId w:val="3"/>
        </w:numPr>
        <w:tabs>
          <w:tab w:val="left" w:pos="298"/>
        </w:tabs>
        <w:spacing w:line="304" w:lineRule="auto"/>
        <w:ind w:right="567"/>
        <w:rPr>
          <w:rFonts w:ascii="Arial" w:hAnsi="Arial" w:cs="Arial"/>
          <w:sz w:val="20"/>
        </w:rPr>
      </w:pPr>
      <w:r w:rsidRPr="00A226AB">
        <w:rPr>
          <w:rFonts w:ascii="Arial" w:hAnsi="Arial" w:cs="Arial"/>
          <w:color w:val="444444"/>
          <w:sz w:val="20"/>
        </w:rPr>
        <w:t>You must not pour any oil, grease or other substance down any drain or pipe in or around</w:t>
      </w:r>
      <w:r w:rsidRPr="00A226AB">
        <w:rPr>
          <w:rFonts w:ascii="Arial" w:hAnsi="Arial" w:cs="Arial"/>
          <w:color w:val="444444"/>
          <w:spacing w:val="-18"/>
          <w:sz w:val="20"/>
        </w:rPr>
        <w:t xml:space="preserve"> </w:t>
      </w:r>
      <w:r w:rsidRPr="00A226AB">
        <w:rPr>
          <w:rFonts w:ascii="Arial" w:hAnsi="Arial" w:cs="Arial"/>
          <w:color w:val="444444"/>
          <w:sz w:val="20"/>
        </w:rPr>
        <w:t>the property which might be dangerous or damage the drainage</w:t>
      </w:r>
      <w:r w:rsidRPr="00A226AB">
        <w:rPr>
          <w:rFonts w:ascii="Arial" w:hAnsi="Arial" w:cs="Arial"/>
          <w:color w:val="444444"/>
          <w:spacing w:val="-9"/>
          <w:sz w:val="20"/>
        </w:rPr>
        <w:t xml:space="preserve"> </w:t>
      </w:r>
      <w:r w:rsidRPr="00A226AB">
        <w:rPr>
          <w:rFonts w:ascii="Arial" w:hAnsi="Arial" w:cs="Arial"/>
          <w:color w:val="444444"/>
          <w:sz w:val="20"/>
        </w:rPr>
        <w:t>system.</w:t>
      </w:r>
    </w:p>
    <w:p w14:paraId="2A154756" w14:textId="77777777" w:rsidR="000E1A53" w:rsidRPr="00A226AB" w:rsidRDefault="000E1A53" w:rsidP="000E1A53">
      <w:pPr>
        <w:pStyle w:val="BodyText"/>
        <w:spacing w:before="6"/>
        <w:ind w:left="567" w:right="567"/>
        <w:rPr>
          <w:rFonts w:ascii="Arial" w:hAnsi="Arial" w:cs="Arial"/>
          <w:sz w:val="25"/>
        </w:rPr>
      </w:pPr>
    </w:p>
    <w:p w14:paraId="0D5E7E92" w14:textId="77777777" w:rsidR="000E1A53" w:rsidRPr="00A226AB" w:rsidRDefault="000E1A53" w:rsidP="000E1A53">
      <w:pPr>
        <w:pStyle w:val="ListParagraph"/>
        <w:numPr>
          <w:ilvl w:val="0"/>
          <w:numId w:val="3"/>
        </w:numPr>
        <w:tabs>
          <w:tab w:val="left" w:pos="284"/>
        </w:tabs>
        <w:spacing w:line="304" w:lineRule="auto"/>
        <w:ind w:left="567" w:right="567" w:firstLine="0"/>
        <w:rPr>
          <w:rFonts w:ascii="Arial" w:hAnsi="Arial" w:cs="Arial"/>
          <w:sz w:val="20"/>
        </w:rPr>
      </w:pPr>
      <w:r w:rsidRPr="00A226AB">
        <w:rPr>
          <w:rFonts w:ascii="Arial" w:hAnsi="Arial" w:cs="Arial"/>
          <w:color w:val="444444"/>
          <w:sz w:val="20"/>
        </w:rPr>
        <w:t>You must not hang any clothing (or any other materials) in or on any external part of the property</w:t>
      </w:r>
      <w:r w:rsidRPr="00A226AB">
        <w:rPr>
          <w:rFonts w:ascii="Arial" w:hAnsi="Arial" w:cs="Arial"/>
          <w:color w:val="444444"/>
          <w:spacing w:val="-19"/>
          <w:sz w:val="20"/>
        </w:rPr>
        <w:t xml:space="preserve"> </w:t>
      </w:r>
      <w:r w:rsidRPr="00A226AB">
        <w:rPr>
          <w:rFonts w:ascii="Arial" w:hAnsi="Arial" w:cs="Arial"/>
          <w:color w:val="444444"/>
          <w:sz w:val="20"/>
        </w:rPr>
        <w:t>or building apart from in the designated areas nor hang them out of any</w:t>
      </w:r>
      <w:r w:rsidRPr="00A226AB">
        <w:rPr>
          <w:rFonts w:ascii="Arial" w:hAnsi="Arial" w:cs="Arial"/>
          <w:color w:val="444444"/>
          <w:spacing w:val="-13"/>
          <w:sz w:val="20"/>
        </w:rPr>
        <w:t xml:space="preserve"> </w:t>
      </w:r>
      <w:r w:rsidRPr="00A226AB">
        <w:rPr>
          <w:rFonts w:ascii="Arial" w:hAnsi="Arial" w:cs="Arial"/>
          <w:color w:val="444444"/>
          <w:sz w:val="20"/>
        </w:rPr>
        <w:t>windows/vents.</w:t>
      </w:r>
    </w:p>
    <w:p w14:paraId="7D2A4FB9" w14:textId="77777777" w:rsidR="000E1A53" w:rsidRPr="00A226AB" w:rsidRDefault="000E1A53" w:rsidP="000E1A53">
      <w:pPr>
        <w:pStyle w:val="BodyText"/>
        <w:spacing w:before="6"/>
        <w:ind w:left="567" w:right="567"/>
        <w:rPr>
          <w:rFonts w:ascii="Arial" w:hAnsi="Arial" w:cs="Arial"/>
          <w:sz w:val="25"/>
        </w:rPr>
      </w:pPr>
    </w:p>
    <w:p w14:paraId="5B415E3F" w14:textId="77777777" w:rsidR="000E1A53" w:rsidRPr="00A226AB" w:rsidRDefault="000E1A53" w:rsidP="000E1A53">
      <w:pPr>
        <w:pStyle w:val="ListParagraph"/>
        <w:numPr>
          <w:ilvl w:val="0"/>
          <w:numId w:val="3"/>
        </w:numPr>
        <w:tabs>
          <w:tab w:val="left" w:pos="246"/>
        </w:tabs>
        <w:spacing w:line="304" w:lineRule="auto"/>
        <w:ind w:left="567" w:right="567" w:firstLine="0"/>
        <w:rPr>
          <w:rFonts w:ascii="Arial" w:hAnsi="Arial" w:cs="Arial"/>
          <w:sz w:val="20"/>
        </w:rPr>
      </w:pPr>
      <w:r w:rsidRPr="00A226AB">
        <w:rPr>
          <w:rFonts w:ascii="Arial" w:hAnsi="Arial" w:cs="Arial"/>
          <w:color w:val="444444"/>
          <w:sz w:val="20"/>
        </w:rPr>
        <w:t>You must not place any pot, ﬂowerpot, window box or any container of any kind on any</w:t>
      </w:r>
      <w:r w:rsidRPr="00A226AB">
        <w:rPr>
          <w:rFonts w:ascii="Arial" w:hAnsi="Arial" w:cs="Arial"/>
          <w:color w:val="444444"/>
          <w:spacing w:val="-17"/>
          <w:sz w:val="20"/>
        </w:rPr>
        <w:t xml:space="preserve"> </w:t>
      </w:r>
      <w:r w:rsidRPr="00A226AB">
        <w:rPr>
          <w:rFonts w:ascii="Arial" w:hAnsi="Arial" w:cs="Arial"/>
          <w:color w:val="444444"/>
          <w:sz w:val="20"/>
        </w:rPr>
        <w:t>external window sill, ledge or communal part of the property or the</w:t>
      </w:r>
      <w:r w:rsidRPr="00A226AB">
        <w:rPr>
          <w:rFonts w:ascii="Arial" w:hAnsi="Arial" w:cs="Arial"/>
          <w:color w:val="444444"/>
          <w:spacing w:val="-11"/>
          <w:sz w:val="20"/>
        </w:rPr>
        <w:t xml:space="preserve"> </w:t>
      </w:r>
      <w:r w:rsidRPr="00A226AB">
        <w:rPr>
          <w:rFonts w:ascii="Arial" w:hAnsi="Arial" w:cs="Arial"/>
          <w:color w:val="444444"/>
          <w:sz w:val="20"/>
        </w:rPr>
        <w:t>building.</w:t>
      </w:r>
    </w:p>
    <w:p w14:paraId="75C98268" w14:textId="77777777" w:rsidR="000E1A53" w:rsidRPr="00A226AB" w:rsidRDefault="000E1A53" w:rsidP="000E1A53">
      <w:pPr>
        <w:pStyle w:val="BodyText"/>
        <w:spacing w:before="6"/>
        <w:ind w:left="567" w:right="567"/>
        <w:rPr>
          <w:rFonts w:ascii="Arial" w:hAnsi="Arial" w:cs="Arial"/>
          <w:sz w:val="25"/>
        </w:rPr>
      </w:pPr>
    </w:p>
    <w:p w14:paraId="4E9CC2B8" w14:textId="77777777" w:rsidR="000E1A53" w:rsidRPr="00A226AB" w:rsidRDefault="000E1A53" w:rsidP="000E1A53">
      <w:pPr>
        <w:pStyle w:val="ListParagraph"/>
        <w:numPr>
          <w:ilvl w:val="0"/>
          <w:numId w:val="3"/>
        </w:numPr>
        <w:tabs>
          <w:tab w:val="left" w:pos="297"/>
        </w:tabs>
        <w:spacing w:line="304" w:lineRule="auto"/>
        <w:ind w:left="567" w:right="567" w:firstLine="0"/>
        <w:rPr>
          <w:rFonts w:ascii="Arial" w:hAnsi="Arial" w:cs="Arial"/>
          <w:sz w:val="20"/>
        </w:rPr>
      </w:pPr>
      <w:r w:rsidRPr="00A226AB">
        <w:rPr>
          <w:rFonts w:ascii="Arial" w:hAnsi="Arial" w:cs="Arial"/>
          <w:color w:val="444444"/>
          <w:sz w:val="20"/>
        </w:rPr>
        <w:t>You must not throw anything out of any window or opening of the property or building or shake</w:t>
      </w:r>
      <w:r w:rsidRPr="00A226AB">
        <w:rPr>
          <w:rFonts w:ascii="Arial" w:hAnsi="Arial" w:cs="Arial"/>
          <w:color w:val="444444"/>
          <w:spacing w:val="-18"/>
          <w:sz w:val="20"/>
        </w:rPr>
        <w:t xml:space="preserve"> </w:t>
      </w:r>
      <w:r w:rsidRPr="00A226AB">
        <w:rPr>
          <w:rFonts w:ascii="Arial" w:hAnsi="Arial" w:cs="Arial"/>
          <w:color w:val="444444"/>
          <w:sz w:val="20"/>
        </w:rPr>
        <w:t>any mats/rugs or other items out of any windows or</w:t>
      </w:r>
      <w:r w:rsidRPr="00A226AB">
        <w:rPr>
          <w:rFonts w:ascii="Arial" w:hAnsi="Arial" w:cs="Arial"/>
          <w:color w:val="444444"/>
          <w:spacing w:val="-9"/>
          <w:sz w:val="20"/>
        </w:rPr>
        <w:t xml:space="preserve"> </w:t>
      </w:r>
      <w:r w:rsidRPr="00A226AB">
        <w:rPr>
          <w:rFonts w:ascii="Arial" w:hAnsi="Arial" w:cs="Arial"/>
          <w:color w:val="444444"/>
          <w:sz w:val="20"/>
        </w:rPr>
        <w:t>openings.</w:t>
      </w:r>
    </w:p>
    <w:p w14:paraId="6EE6FF42" w14:textId="77777777" w:rsidR="000E1A53" w:rsidRPr="00A226AB" w:rsidRDefault="000E1A53" w:rsidP="000E1A53">
      <w:pPr>
        <w:pStyle w:val="BodyText"/>
        <w:spacing w:before="6"/>
        <w:ind w:left="567" w:right="567"/>
        <w:rPr>
          <w:rFonts w:ascii="Arial" w:hAnsi="Arial" w:cs="Arial"/>
          <w:sz w:val="25"/>
        </w:rPr>
      </w:pPr>
    </w:p>
    <w:p w14:paraId="2EDB6ED4" w14:textId="77777777" w:rsidR="000E1A53" w:rsidRPr="00A226AB" w:rsidRDefault="000E1A53" w:rsidP="000E1A53">
      <w:pPr>
        <w:pStyle w:val="ListParagraph"/>
        <w:numPr>
          <w:ilvl w:val="0"/>
          <w:numId w:val="3"/>
        </w:numPr>
        <w:tabs>
          <w:tab w:val="left" w:pos="296"/>
        </w:tabs>
        <w:spacing w:line="304" w:lineRule="auto"/>
        <w:ind w:left="567" w:right="567" w:firstLine="0"/>
        <w:jc w:val="both"/>
        <w:rPr>
          <w:rFonts w:ascii="Arial" w:hAnsi="Arial" w:cs="Arial"/>
          <w:sz w:val="20"/>
        </w:rPr>
      </w:pPr>
      <w:r w:rsidRPr="00A226AB">
        <w:rPr>
          <w:rFonts w:ascii="Arial" w:hAnsi="Arial" w:cs="Arial"/>
          <w:color w:val="444444"/>
          <w:sz w:val="20"/>
        </w:rPr>
        <w:t>You must not keep or bring any bird, cat, dog, reptile or other animal into the property or into</w:t>
      </w:r>
      <w:r w:rsidRPr="00A226AB">
        <w:rPr>
          <w:rFonts w:ascii="Arial" w:hAnsi="Arial" w:cs="Arial"/>
          <w:color w:val="444444"/>
          <w:spacing w:val="-19"/>
          <w:sz w:val="20"/>
        </w:rPr>
        <w:t xml:space="preserve"> </w:t>
      </w:r>
      <w:r w:rsidRPr="00A226AB">
        <w:rPr>
          <w:rFonts w:ascii="Arial" w:hAnsi="Arial" w:cs="Arial"/>
          <w:color w:val="444444"/>
          <w:sz w:val="20"/>
        </w:rPr>
        <w:t>the building without ﬁrst getting prior written permission from the Landlord (or his Agent) and from</w:t>
      </w:r>
      <w:r w:rsidRPr="00A226AB">
        <w:rPr>
          <w:rFonts w:ascii="Arial" w:hAnsi="Arial" w:cs="Arial"/>
          <w:color w:val="444444"/>
          <w:spacing w:val="-15"/>
          <w:sz w:val="20"/>
        </w:rPr>
        <w:t xml:space="preserve"> </w:t>
      </w:r>
      <w:r w:rsidRPr="00A226AB">
        <w:rPr>
          <w:rFonts w:ascii="Arial" w:hAnsi="Arial" w:cs="Arial"/>
          <w:color w:val="444444"/>
          <w:sz w:val="20"/>
        </w:rPr>
        <w:t>the Managing Agent. This permission may be withdrawn at a later</w:t>
      </w:r>
      <w:r w:rsidRPr="00A226AB">
        <w:rPr>
          <w:rFonts w:ascii="Arial" w:hAnsi="Arial" w:cs="Arial"/>
          <w:color w:val="444444"/>
          <w:spacing w:val="-10"/>
          <w:sz w:val="20"/>
        </w:rPr>
        <w:t xml:space="preserve"> </w:t>
      </w:r>
      <w:r w:rsidRPr="00A226AB">
        <w:rPr>
          <w:rFonts w:ascii="Arial" w:hAnsi="Arial" w:cs="Arial"/>
          <w:color w:val="444444"/>
          <w:sz w:val="20"/>
        </w:rPr>
        <w:t>date.</w:t>
      </w:r>
    </w:p>
    <w:p w14:paraId="33378B91" w14:textId="77777777" w:rsidR="000E1A53" w:rsidRPr="00A226AB" w:rsidRDefault="000E1A53" w:rsidP="000E1A53">
      <w:pPr>
        <w:pStyle w:val="BodyText"/>
        <w:spacing w:before="6"/>
        <w:ind w:left="567" w:right="567"/>
        <w:rPr>
          <w:rFonts w:ascii="Arial" w:hAnsi="Arial" w:cs="Arial"/>
          <w:sz w:val="25"/>
        </w:rPr>
      </w:pPr>
    </w:p>
    <w:p w14:paraId="74F1F744" w14:textId="77777777" w:rsidR="000E1A53" w:rsidRPr="00A226AB" w:rsidRDefault="000E1A53" w:rsidP="000E1A53">
      <w:pPr>
        <w:pStyle w:val="ListParagraph"/>
        <w:numPr>
          <w:ilvl w:val="0"/>
          <w:numId w:val="3"/>
        </w:numPr>
        <w:tabs>
          <w:tab w:val="left" w:pos="230"/>
        </w:tabs>
        <w:spacing w:line="304" w:lineRule="auto"/>
        <w:ind w:left="567" w:right="567" w:firstLine="0"/>
        <w:rPr>
          <w:rFonts w:ascii="Arial" w:hAnsi="Arial" w:cs="Arial"/>
          <w:sz w:val="20"/>
        </w:rPr>
      </w:pPr>
      <w:r w:rsidRPr="00A226AB">
        <w:rPr>
          <w:rFonts w:ascii="Arial" w:hAnsi="Arial" w:cs="Arial"/>
          <w:color w:val="444444"/>
          <w:sz w:val="20"/>
        </w:rPr>
        <w:t>You must not use (or allow anyone to use) any lift in the building to carry goods/furniture or</w:t>
      </w:r>
      <w:r w:rsidRPr="00A226AB">
        <w:rPr>
          <w:rFonts w:ascii="Arial" w:hAnsi="Arial" w:cs="Arial"/>
          <w:color w:val="444444"/>
          <w:spacing w:val="-18"/>
          <w:sz w:val="20"/>
        </w:rPr>
        <w:t xml:space="preserve"> </w:t>
      </w:r>
      <w:r w:rsidRPr="00A226AB">
        <w:rPr>
          <w:rFonts w:ascii="Arial" w:hAnsi="Arial" w:cs="Arial"/>
          <w:color w:val="444444"/>
          <w:sz w:val="20"/>
        </w:rPr>
        <w:t>more people than the weight or number allowed, as shown in the</w:t>
      </w:r>
      <w:r w:rsidRPr="00A226AB">
        <w:rPr>
          <w:rFonts w:ascii="Arial" w:hAnsi="Arial" w:cs="Arial"/>
          <w:color w:val="444444"/>
          <w:spacing w:val="-11"/>
          <w:sz w:val="20"/>
        </w:rPr>
        <w:t xml:space="preserve"> </w:t>
      </w:r>
      <w:r w:rsidRPr="00A226AB">
        <w:rPr>
          <w:rFonts w:ascii="Arial" w:hAnsi="Arial" w:cs="Arial"/>
          <w:color w:val="444444"/>
          <w:sz w:val="20"/>
        </w:rPr>
        <w:t>lift.</w:t>
      </w:r>
    </w:p>
    <w:p w14:paraId="01A7D163" w14:textId="77777777" w:rsidR="000E1A53" w:rsidRPr="00A226AB" w:rsidRDefault="000E1A53" w:rsidP="000E1A53">
      <w:pPr>
        <w:pStyle w:val="BodyText"/>
        <w:spacing w:before="6"/>
        <w:ind w:left="567" w:right="567"/>
        <w:rPr>
          <w:rFonts w:ascii="Arial" w:hAnsi="Arial" w:cs="Arial"/>
          <w:sz w:val="25"/>
        </w:rPr>
      </w:pPr>
    </w:p>
    <w:p w14:paraId="1E1862D0" w14:textId="77777777" w:rsidR="000E1A53" w:rsidRPr="00A226AB" w:rsidRDefault="000E1A53" w:rsidP="000E1A53">
      <w:pPr>
        <w:pStyle w:val="ListParagraph"/>
        <w:numPr>
          <w:ilvl w:val="0"/>
          <w:numId w:val="3"/>
        </w:numPr>
        <w:tabs>
          <w:tab w:val="left" w:pos="233"/>
        </w:tabs>
        <w:spacing w:line="304" w:lineRule="auto"/>
        <w:ind w:left="567" w:right="567" w:firstLine="0"/>
        <w:rPr>
          <w:rFonts w:ascii="Arial" w:hAnsi="Arial" w:cs="Arial"/>
          <w:sz w:val="20"/>
        </w:rPr>
      </w:pPr>
      <w:r w:rsidRPr="00A226AB">
        <w:rPr>
          <w:rFonts w:ascii="Arial" w:hAnsi="Arial" w:cs="Arial"/>
          <w:color w:val="444444"/>
          <w:sz w:val="20"/>
        </w:rPr>
        <w:t>You must not keep at, or bring into, the property or the building anything which is or may</w:t>
      </w:r>
      <w:r w:rsidRPr="00A226AB">
        <w:rPr>
          <w:rFonts w:ascii="Arial" w:hAnsi="Arial" w:cs="Arial"/>
          <w:color w:val="444444"/>
          <w:spacing w:val="-18"/>
          <w:sz w:val="20"/>
        </w:rPr>
        <w:t xml:space="preserve"> </w:t>
      </w:r>
      <w:r w:rsidRPr="00A226AB">
        <w:rPr>
          <w:rFonts w:ascii="Arial" w:hAnsi="Arial" w:cs="Arial"/>
          <w:color w:val="444444"/>
          <w:sz w:val="20"/>
        </w:rPr>
        <w:t>become, unclean or unsightly in the opinion of the Landlord or Managing</w:t>
      </w:r>
      <w:r w:rsidRPr="00A226AB">
        <w:rPr>
          <w:rFonts w:ascii="Arial" w:hAnsi="Arial" w:cs="Arial"/>
          <w:color w:val="444444"/>
          <w:spacing w:val="-11"/>
          <w:sz w:val="20"/>
        </w:rPr>
        <w:t xml:space="preserve"> </w:t>
      </w:r>
      <w:r w:rsidRPr="00A226AB">
        <w:rPr>
          <w:rFonts w:ascii="Arial" w:hAnsi="Arial" w:cs="Arial"/>
          <w:color w:val="444444"/>
          <w:sz w:val="20"/>
        </w:rPr>
        <w:t>Agent.</w:t>
      </w:r>
    </w:p>
    <w:p w14:paraId="2893809C" w14:textId="77777777" w:rsidR="000E1A53" w:rsidRPr="00A226AB" w:rsidRDefault="000E1A53" w:rsidP="000E1A53">
      <w:pPr>
        <w:pStyle w:val="BodyText"/>
        <w:spacing w:before="6"/>
        <w:ind w:left="567" w:right="567"/>
        <w:rPr>
          <w:rFonts w:ascii="Arial" w:hAnsi="Arial" w:cs="Arial"/>
          <w:sz w:val="25"/>
        </w:rPr>
      </w:pPr>
    </w:p>
    <w:p w14:paraId="3DB9A4BF" w14:textId="77777777" w:rsidR="000E1A53" w:rsidRPr="00A226AB" w:rsidRDefault="000E1A53" w:rsidP="000E1A53">
      <w:pPr>
        <w:pStyle w:val="ListParagraph"/>
        <w:numPr>
          <w:ilvl w:val="0"/>
          <w:numId w:val="3"/>
        </w:numPr>
        <w:tabs>
          <w:tab w:val="left" w:pos="289"/>
        </w:tabs>
        <w:spacing w:line="304" w:lineRule="auto"/>
        <w:ind w:left="567" w:right="567" w:firstLine="0"/>
        <w:rPr>
          <w:rFonts w:ascii="Arial" w:hAnsi="Arial" w:cs="Arial"/>
          <w:sz w:val="20"/>
        </w:rPr>
      </w:pPr>
      <w:r w:rsidRPr="00A226AB">
        <w:rPr>
          <w:rFonts w:ascii="Arial" w:hAnsi="Arial" w:cs="Arial"/>
          <w:color w:val="444444"/>
          <w:sz w:val="20"/>
        </w:rPr>
        <w:t>Neither you, nor anyone you are responsible for under this agreement, may park any vehicles on</w:t>
      </w:r>
      <w:r w:rsidRPr="00A226AB">
        <w:rPr>
          <w:rFonts w:ascii="Arial" w:hAnsi="Arial" w:cs="Arial"/>
          <w:color w:val="444444"/>
          <w:spacing w:val="-16"/>
          <w:sz w:val="20"/>
        </w:rPr>
        <w:t xml:space="preserve"> </w:t>
      </w:r>
      <w:r w:rsidRPr="00A226AB">
        <w:rPr>
          <w:rFonts w:ascii="Arial" w:hAnsi="Arial" w:cs="Arial"/>
          <w:color w:val="444444"/>
          <w:sz w:val="20"/>
        </w:rPr>
        <w:t>any part of the property, or of the building, without the express permission of the</w:t>
      </w:r>
      <w:r w:rsidRPr="00A226AB">
        <w:rPr>
          <w:rFonts w:ascii="Arial" w:hAnsi="Arial" w:cs="Arial"/>
          <w:color w:val="444444"/>
          <w:spacing w:val="-14"/>
          <w:sz w:val="20"/>
        </w:rPr>
        <w:t xml:space="preserve"> </w:t>
      </w:r>
      <w:r w:rsidRPr="00A226AB">
        <w:rPr>
          <w:rFonts w:ascii="Arial" w:hAnsi="Arial" w:cs="Arial"/>
          <w:color w:val="444444"/>
          <w:sz w:val="20"/>
        </w:rPr>
        <w:t>Landlord.</w:t>
      </w:r>
    </w:p>
    <w:p w14:paraId="15F1FAD5" w14:textId="77777777" w:rsidR="000E1A53" w:rsidRPr="00A226AB" w:rsidRDefault="000E1A53" w:rsidP="000E1A53">
      <w:pPr>
        <w:pStyle w:val="BodyText"/>
        <w:spacing w:before="6"/>
        <w:ind w:left="567" w:right="567"/>
        <w:rPr>
          <w:rFonts w:ascii="Arial" w:hAnsi="Arial" w:cs="Arial"/>
          <w:sz w:val="25"/>
        </w:rPr>
      </w:pPr>
    </w:p>
    <w:p w14:paraId="7F308B73" w14:textId="77777777" w:rsidR="000E1A53" w:rsidRPr="00A226AB" w:rsidRDefault="000E1A53" w:rsidP="000E1A53">
      <w:pPr>
        <w:pStyle w:val="ListParagraph"/>
        <w:numPr>
          <w:ilvl w:val="0"/>
          <w:numId w:val="3"/>
        </w:numPr>
        <w:tabs>
          <w:tab w:val="left" w:pos="230"/>
        </w:tabs>
        <w:spacing w:line="304" w:lineRule="auto"/>
        <w:ind w:left="567" w:right="567" w:firstLine="0"/>
        <w:rPr>
          <w:rFonts w:ascii="Arial" w:hAnsi="Arial" w:cs="Arial"/>
          <w:sz w:val="20"/>
        </w:rPr>
      </w:pPr>
      <w:r w:rsidRPr="00A226AB">
        <w:rPr>
          <w:rFonts w:ascii="Arial" w:hAnsi="Arial" w:cs="Arial"/>
          <w:color w:val="444444"/>
          <w:sz w:val="20"/>
        </w:rPr>
        <w:t>You must not use any form of barbecue equipment or patio heaters on any part of the property or</w:t>
      </w:r>
      <w:r w:rsidRPr="00A226AB">
        <w:rPr>
          <w:rFonts w:ascii="Arial" w:hAnsi="Arial" w:cs="Arial"/>
          <w:color w:val="444444"/>
          <w:spacing w:val="-19"/>
          <w:sz w:val="20"/>
        </w:rPr>
        <w:t xml:space="preserve"> </w:t>
      </w:r>
      <w:r w:rsidRPr="00A226AB">
        <w:rPr>
          <w:rFonts w:ascii="Arial" w:hAnsi="Arial" w:cs="Arial"/>
          <w:color w:val="444444"/>
          <w:sz w:val="20"/>
        </w:rPr>
        <w:t>the building nor use any balcony area for cooking or</w:t>
      </w:r>
      <w:r w:rsidRPr="00A226AB">
        <w:rPr>
          <w:rFonts w:ascii="Arial" w:hAnsi="Arial" w:cs="Arial"/>
          <w:color w:val="444444"/>
          <w:spacing w:val="-9"/>
          <w:sz w:val="20"/>
        </w:rPr>
        <w:t xml:space="preserve"> </w:t>
      </w:r>
      <w:r w:rsidRPr="00A226AB">
        <w:rPr>
          <w:rFonts w:ascii="Arial" w:hAnsi="Arial" w:cs="Arial"/>
          <w:color w:val="444444"/>
          <w:sz w:val="20"/>
        </w:rPr>
        <w:t>barbecues.</w:t>
      </w:r>
    </w:p>
    <w:p w14:paraId="0462C553" w14:textId="77777777" w:rsidR="000E1A53" w:rsidRPr="00A226AB" w:rsidRDefault="000E1A53" w:rsidP="000E1A53">
      <w:pPr>
        <w:pStyle w:val="BodyText"/>
        <w:spacing w:before="6"/>
        <w:ind w:left="567" w:right="567"/>
        <w:rPr>
          <w:rFonts w:ascii="Arial" w:hAnsi="Arial" w:cs="Arial"/>
          <w:sz w:val="25"/>
        </w:rPr>
      </w:pPr>
    </w:p>
    <w:p w14:paraId="5C38AF15" w14:textId="77777777" w:rsidR="000E1A53" w:rsidRPr="00A226AB" w:rsidRDefault="000E1A53" w:rsidP="000E1A53">
      <w:pPr>
        <w:pStyle w:val="ListParagraph"/>
        <w:numPr>
          <w:ilvl w:val="0"/>
          <w:numId w:val="3"/>
        </w:numPr>
        <w:tabs>
          <w:tab w:val="left" w:pos="359"/>
        </w:tabs>
        <w:spacing w:line="304" w:lineRule="auto"/>
        <w:ind w:left="567" w:right="567" w:firstLine="0"/>
        <w:rPr>
          <w:rFonts w:ascii="Arial" w:hAnsi="Arial" w:cs="Arial"/>
          <w:sz w:val="20"/>
        </w:rPr>
      </w:pPr>
      <w:r w:rsidRPr="00A226AB">
        <w:rPr>
          <w:rFonts w:ascii="Arial" w:hAnsi="Arial" w:cs="Arial"/>
          <w:color w:val="444444"/>
          <w:sz w:val="20"/>
        </w:rPr>
        <w:t>You must not block or obstruct any communal parts of the building or its stairwells nor store</w:t>
      </w:r>
      <w:r w:rsidRPr="00A226AB">
        <w:rPr>
          <w:rFonts w:ascii="Arial" w:hAnsi="Arial" w:cs="Arial"/>
          <w:color w:val="444444"/>
          <w:spacing w:val="-17"/>
          <w:sz w:val="20"/>
        </w:rPr>
        <w:t xml:space="preserve"> </w:t>
      </w:r>
      <w:r w:rsidRPr="00A226AB">
        <w:rPr>
          <w:rFonts w:ascii="Arial" w:hAnsi="Arial" w:cs="Arial"/>
          <w:color w:val="444444"/>
          <w:sz w:val="20"/>
        </w:rPr>
        <w:t>bicycles, prams or bulky items in any communal</w:t>
      </w:r>
      <w:r w:rsidRPr="00A226AB">
        <w:rPr>
          <w:rFonts w:ascii="Arial" w:hAnsi="Arial" w:cs="Arial"/>
          <w:color w:val="444444"/>
          <w:spacing w:val="-7"/>
          <w:sz w:val="20"/>
        </w:rPr>
        <w:t xml:space="preserve"> </w:t>
      </w:r>
      <w:r w:rsidRPr="00A226AB">
        <w:rPr>
          <w:rFonts w:ascii="Arial" w:hAnsi="Arial" w:cs="Arial"/>
          <w:color w:val="444444"/>
          <w:sz w:val="20"/>
        </w:rPr>
        <w:t>areas/hallways/cupboards.</w:t>
      </w:r>
    </w:p>
    <w:p w14:paraId="05A19FBC" w14:textId="77777777" w:rsidR="000E1A53" w:rsidRPr="00A226AB" w:rsidRDefault="000E1A53" w:rsidP="000E1A53">
      <w:pPr>
        <w:pStyle w:val="BodyText"/>
        <w:spacing w:before="6"/>
        <w:ind w:left="567" w:right="567"/>
        <w:rPr>
          <w:rFonts w:ascii="Arial" w:hAnsi="Arial" w:cs="Arial"/>
          <w:sz w:val="25"/>
        </w:rPr>
      </w:pPr>
    </w:p>
    <w:p w14:paraId="2479A060" w14:textId="77777777" w:rsidR="000E1A53" w:rsidRPr="00A226AB" w:rsidRDefault="000E1A53" w:rsidP="000E1A53">
      <w:pPr>
        <w:pStyle w:val="ListParagraph"/>
        <w:numPr>
          <w:ilvl w:val="0"/>
          <w:numId w:val="3"/>
        </w:numPr>
        <w:tabs>
          <w:tab w:val="left" w:pos="296"/>
        </w:tabs>
        <w:spacing w:line="304" w:lineRule="auto"/>
        <w:ind w:left="567" w:right="567" w:firstLine="0"/>
        <w:rPr>
          <w:rFonts w:ascii="Arial" w:hAnsi="Arial" w:cs="Arial"/>
          <w:sz w:val="20"/>
        </w:rPr>
      </w:pPr>
      <w:r w:rsidRPr="00A226AB">
        <w:rPr>
          <w:rFonts w:ascii="Arial" w:hAnsi="Arial" w:cs="Arial"/>
          <w:color w:val="444444"/>
          <w:sz w:val="20"/>
        </w:rPr>
        <w:t>You must ensure that any mailbox allocated to your apartment that is located in a communal area</w:t>
      </w:r>
      <w:r w:rsidRPr="00A226AB">
        <w:rPr>
          <w:rFonts w:ascii="Arial" w:hAnsi="Arial" w:cs="Arial"/>
          <w:color w:val="444444"/>
          <w:spacing w:val="-17"/>
          <w:sz w:val="20"/>
        </w:rPr>
        <w:t xml:space="preserve"> </w:t>
      </w:r>
      <w:r w:rsidRPr="00A226AB">
        <w:rPr>
          <w:rFonts w:ascii="Arial" w:hAnsi="Arial" w:cs="Arial"/>
          <w:color w:val="444444"/>
          <w:sz w:val="20"/>
        </w:rPr>
        <w:t>of the building is emptied on a regular basis and kept locked at all</w:t>
      </w:r>
      <w:r w:rsidRPr="00A226AB">
        <w:rPr>
          <w:rFonts w:ascii="Arial" w:hAnsi="Arial" w:cs="Arial"/>
          <w:color w:val="444444"/>
          <w:spacing w:val="-13"/>
          <w:sz w:val="20"/>
        </w:rPr>
        <w:t xml:space="preserve"> </w:t>
      </w:r>
      <w:r w:rsidRPr="00A226AB">
        <w:rPr>
          <w:rFonts w:ascii="Arial" w:hAnsi="Arial" w:cs="Arial"/>
          <w:color w:val="444444"/>
          <w:sz w:val="20"/>
        </w:rPr>
        <w:t>times.</w:t>
      </w:r>
    </w:p>
    <w:p w14:paraId="690A5BBD" w14:textId="77777777" w:rsidR="000E1A53" w:rsidRPr="00A226AB" w:rsidRDefault="000E1A53" w:rsidP="000E1A53">
      <w:pPr>
        <w:pStyle w:val="BodyText"/>
        <w:spacing w:before="6"/>
        <w:ind w:left="567" w:right="567"/>
        <w:rPr>
          <w:rFonts w:ascii="Arial" w:hAnsi="Arial" w:cs="Arial"/>
          <w:sz w:val="25"/>
        </w:rPr>
      </w:pPr>
    </w:p>
    <w:p w14:paraId="4D6E4BD5" w14:textId="77777777" w:rsidR="000E1A53" w:rsidRPr="00A226AB" w:rsidRDefault="000E1A53" w:rsidP="000E1A53">
      <w:pPr>
        <w:pStyle w:val="ListParagraph"/>
        <w:numPr>
          <w:ilvl w:val="0"/>
          <w:numId w:val="3"/>
        </w:numPr>
        <w:tabs>
          <w:tab w:val="left" w:pos="295"/>
        </w:tabs>
        <w:spacing w:line="304" w:lineRule="auto"/>
        <w:ind w:left="567" w:right="567" w:firstLine="0"/>
        <w:rPr>
          <w:rFonts w:ascii="Arial" w:hAnsi="Arial" w:cs="Arial"/>
          <w:sz w:val="20"/>
        </w:rPr>
      </w:pPr>
      <w:r w:rsidRPr="00A226AB">
        <w:rPr>
          <w:rFonts w:ascii="Arial" w:hAnsi="Arial" w:cs="Arial"/>
          <w:color w:val="444444"/>
          <w:sz w:val="20"/>
        </w:rPr>
        <w:t>You must not loiter, play ball games nor make any avoidable noise in any communal parts of</w:t>
      </w:r>
      <w:r w:rsidRPr="00A226AB">
        <w:rPr>
          <w:rFonts w:ascii="Arial" w:hAnsi="Arial" w:cs="Arial"/>
          <w:color w:val="444444"/>
          <w:spacing w:val="-17"/>
          <w:sz w:val="20"/>
        </w:rPr>
        <w:t xml:space="preserve"> </w:t>
      </w:r>
      <w:r w:rsidRPr="00A226AB">
        <w:rPr>
          <w:rFonts w:ascii="Arial" w:hAnsi="Arial" w:cs="Arial"/>
          <w:color w:val="444444"/>
          <w:sz w:val="20"/>
        </w:rPr>
        <w:t>the building.</w:t>
      </w:r>
    </w:p>
    <w:p w14:paraId="1B6012FB" w14:textId="77777777" w:rsidR="000E1A53" w:rsidRPr="00A226AB" w:rsidRDefault="000E1A53" w:rsidP="000E1A53">
      <w:pPr>
        <w:pStyle w:val="BodyText"/>
        <w:spacing w:before="6"/>
        <w:ind w:left="567" w:right="567"/>
        <w:rPr>
          <w:rFonts w:ascii="Arial" w:hAnsi="Arial" w:cs="Arial"/>
          <w:sz w:val="25"/>
        </w:rPr>
      </w:pPr>
    </w:p>
    <w:p w14:paraId="4FC4F08A" w14:textId="77777777" w:rsidR="000E1A53" w:rsidRPr="00A226AB" w:rsidRDefault="000E1A53" w:rsidP="000E1A53">
      <w:pPr>
        <w:pStyle w:val="ListParagraph"/>
        <w:numPr>
          <w:ilvl w:val="0"/>
          <w:numId w:val="3"/>
        </w:numPr>
        <w:ind w:right="567"/>
        <w:rPr>
          <w:rFonts w:ascii="Arial" w:hAnsi="Arial" w:cs="Arial"/>
        </w:rPr>
      </w:pPr>
      <w:r w:rsidRPr="00A226AB">
        <w:rPr>
          <w:rFonts w:ascii="Arial" w:hAnsi="Arial" w:cs="Arial"/>
          <w:color w:val="444444"/>
          <w:sz w:val="20"/>
        </w:rPr>
        <w:t>You must not use, store or keep any water</w:t>
      </w:r>
      <w:r w:rsidRPr="00A226AB">
        <w:rPr>
          <w:rFonts w:ascii="MS Mincho" w:eastAsia="MS Mincho" w:hAnsi="MS Mincho" w:cs="MS Mincho"/>
          <w:color w:val="444444"/>
          <w:sz w:val="20"/>
        </w:rPr>
        <w:t>‑</w:t>
      </w:r>
      <w:r w:rsidRPr="00A226AB">
        <w:rPr>
          <w:rFonts w:ascii="Arial" w:hAnsi="Arial" w:cs="Arial"/>
          <w:color w:val="444444"/>
          <w:sz w:val="20"/>
        </w:rPr>
        <w:t>beds at the</w:t>
      </w:r>
      <w:r w:rsidRPr="00A226AB">
        <w:rPr>
          <w:rFonts w:ascii="Arial" w:hAnsi="Arial" w:cs="Arial"/>
          <w:color w:val="444444"/>
          <w:spacing w:val="-11"/>
          <w:sz w:val="20"/>
        </w:rPr>
        <w:t xml:space="preserve"> </w:t>
      </w:r>
      <w:r w:rsidRPr="00A226AB">
        <w:rPr>
          <w:rFonts w:ascii="Arial" w:hAnsi="Arial" w:cs="Arial"/>
          <w:color w:val="444444"/>
          <w:sz w:val="20"/>
        </w:rPr>
        <w:t>property.</w:t>
      </w:r>
    </w:p>
    <w:p w14:paraId="514CB14D" w14:textId="77777777" w:rsidR="000E1A53" w:rsidRPr="00A226AB" w:rsidRDefault="000E1A53" w:rsidP="000E1A53">
      <w:pPr>
        <w:ind w:right="567"/>
        <w:rPr>
          <w:rFonts w:ascii="Arial" w:hAnsi="Arial" w:cs="Arial"/>
        </w:rPr>
      </w:pPr>
    </w:p>
    <w:p w14:paraId="063AC8A5" w14:textId="77777777" w:rsidR="000E1A53" w:rsidRPr="00A226AB" w:rsidRDefault="000E1A53" w:rsidP="000E1A53">
      <w:pPr>
        <w:ind w:right="567"/>
        <w:rPr>
          <w:rFonts w:ascii="Arial" w:hAnsi="Arial" w:cs="Arial"/>
        </w:rPr>
      </w:pPr>
    </w:p>
    <w:p w14:paraId="1830041D" w14:textId="77777777" w:rsidR="000E1A53" w:rsidRPr="00A226AB" w:rsidRDefault="000E1A53" w:rsidP="000E1A53">
      <w:pPr>
        <w:pStyle w:val="Heading1"/>
        <w:spacing w:before="61"/>
        <w:ind w:left="567" w:right="567"/>
        <w:rPr>
          <w:rFonts w:ascii="Arial" w:hAnsi="Arial" w:cs="Arial"/>
          <w:color w:val="444444"/>
        </w:rPr>
      </w:pPr>
    </w:p>
    <w:p w14:paraId="051A796C" w14:textId="77777777" w:rsidR="000E1A53" w:rsidRPr="00A226AB" w:rsidRDefault="000E1A53" w:rsidP="000E1A53">
      <w:pPr>
        <w:pStyle w:val="Heading1"/>
        <w:spacing w:before="61"/>
        <w:ind w:left="567" w:right="567"/>
        <w:rPr>
          <w:rFonts w:ascii="Arial" w:hAnsi="Arial" w:cs="Arial"/>
          <w:color w:val="444444"/>
        </w:rPr>
      </w:pPr>
    </w:p>
    <w:p w14:paraId="63B0D024" w14:textId="77777777" w:rsidR="000E1A53" w:rsidRPr="00A226AB" w:rsidRDefault="000E1A53" w:rsidP="000E1A53">
      <w:pPr>
        <w:pStyle w:val="Heading1"/>
        <w:spacing w:before="61"/>
        <w:ind w:left="567" w:right="567"/>
        <w:rPr>
          <w:rFonts w:ascii="Arial" w:hAnsi="Arial" w:cs="Arial"/>
          <w:color w:val="444444"/>
        </w:rPr>
      </w:pPr>
    </w:p>
    <w:p w14:paraId="112DDFDB" w14:textId="77777777" w:rsidR="000E1A53" w:rsidRPr="00A226AB" w:rsidRDefault="000E1A53" w:rsidP="000E1A53">
      <w:pPr>
        <w:pStyle w:val="Heading1"/>
        <w:spacing w:before="61"/>
        <w:ind w:left="567" w:right="567"/>
        <w:rPr>
          <w:rFonts w:ascii="Arial" w:hAnsi="Arial" w:cs="Arial"/>
          <w:color w:val="444444"/>
        </w:rPr>
      </w:pPr>
    </w:p>
    <w:p w14:paraId="27F181D1" w14:textId="77777777" w:rsidR="000E1A53" w:rsidRPr="00A226AB" w:rsidRDefault="000E1A53" w:rsidP="000E1A53">
      <w:pPr>
        <w:pStyle w:val="Heading1"/>
        <w:spacing w:before="61"/>
        <w:ind w:left="567" w:right="567"/>
        <w:rPr>
          <w:rFonts w:ascii="Arial" w:hAnsi="Arial" w:cs="Arial"/>
          <w:color w:val="444444"/>
        </w:rPr>
      </w:pPr>
    </w:p>
    <w:p w14:paraId="770DFDAC" w14:textId="77777777" w:rsidR="000E1A53" w:rsidRPr="00A226AB" w:rsidRDefault="000E1A53" w:rsidP="000E1A53">
      <w:pPr>
        <w:pStyle w:val="Heading1"/>
        <w:spacing w:before="61"/>
        <w:ind w:left="567" w:right="567"/>
        <w:rPr>
          <w:rFonts w:ascii="Arial" w:hAnsi="Arial" w:cs="Arial"/>
          <w:color w:val="444444"/>
        </w:rPr>
      </w:pPr>
    </w:p>
    <w:p w14:paraId="6EC9AC03" w14:textId="77777777" w:rsidR="000E1A53" w:rsidRPr="00A226AB" w:rsidRDefault="000E1A53" w:rsidP="000E1A53">
      <w:pPr>
        <w:pStyle w:val="Heading1"/>
        <w:spacing w:before="61"/>
        <w:ind w:left="567" w:right="567"/>
        <w:rPr>
          <w:rFonts w:ascii="Arial" w:hAnsi="Arial" w:cs="Arial"/>
        </w:rPr>
      </w:pPr>
      <w:r w:rsidRPr="00A226AB">
        <w:rPr>
          <w:rFonts w:ascii="Arial" w:hAnsi="Arial" w:cs="Arial"/>
          <w:color w:val="444444"/>
        </w:rPr>
        <w:t>Signatures:</w:t>
      </w:r>
    </w:p>
    <w:p w14:paraId="49D8EB19" w14:textId="77777777" w:rsidR="000E1A53" w:rsidRPr="00A226AB" w:rsidRDefault="000E1A53" w:rsidP="000E1A53">
      <w:pPr>
        <w:pStyle w:val="BodyText"/>
        <w:spacing w:before="7"/>
        <w:ind w:left="567" w:right="567"/>
        <w:rPr>
          <w:rFonts w:ascii="Arial" w:hAnsi="Arial" w:cs="Arial"/>
          <w:b/>
          <w:sz w:val="29"/>
        </w:rPr>
      </w:pPr>
    </w:p>
    <w:p w14:paraId="21BFE93D" w14:textId="77777777" w:rsidR="000E1A53" w:rsidRPr="00A226AB" w:rsidRDefault="000E1A53" w:rsidP="000E1A53">
      <w:pPr>
        <w:pStyle w:val="BodyText"/>
        <w:spacing w:before="1" w:line="304" w:lineRule="auto"/>
        <w:ind w:left="567" w:right="567"/>
        <w:rPr>
          <w:rFonts w:ascii="Arial" w:hAnsi="Arial" w:cs="Arial"/>
        </w:rPr>
      </w:pPr>
      <w:r w:rsidRPr="00A226AB">
        <w:rPr>
          <w:rFonts w:ascii="Arial" w:hAnsi="Arial" w:cs="Arial"/>
          <w:color w:val="444444"/>
        </w:rPr>
        <w:t>By signing this agreement, both parties hereby agree that we have read and accept all terms &amp;amp; conditions contained within this tenancy</w:t>
      </w:r>
    </w:p>
    <w:p w14:paraId="5A6383C1" w14:textId="77777777" w:rsidR="000E1A53" w:rsidRPr="00A226AB" w:rsidRDefault="000E1A53" w:rsidP="00DA28F6">
      <w:pPr>
        <w:pStyle w:val="BodyText"/>
        <w:spacing w:line="612" w:lineRule="auto"/>
        <w:ind w:left="567" w:right="567"/>
        <w:rPr>
          <w:rFonts w:ascii="Arial" w:hAnsi="Arial" w:cs="Arial"/>
        </w:rPr>
      </w:pPr>
      <w:r w:rsidRPr="00A226AB">
        <w:rPr>
          <w:rFonts w:ascii="Arial" w:hAnsi="Arial" w:cs="Arial"/>
          <w:color w:val="444444"/>
        </w:rPr>
        <w:t>agreement. Signed as a Deed</w:t>
      </w:r>
    </w:p>
    <w:p w14:paraId="36C25E9A" w14:textId="77777777" w:rsidR="000E1A53" w:rsidRPr="00A226AB" w:rsidRDefault="000E1A53" w:rsidP="000E1A53">
      <w:pPr>
        <w:pStyle w:val="BodyText"/>
        <w:spacing w:before="6"/>
        <w:ind w:left="567" w:right="567"/>
        <w:rPr>
          <w:rFonts w:ascii="Arial" w:hAnsi="Arial" w:cs="Arial"/>
          <w:sz w:val="25"/>
        </w:rPr>
      </w:pPr>
    </w:p>
    <w:p w14:paraId="59B40B77" w14:textId="77777777" w:rsidR="000E1A53" w:rsidRPr="00A226AB" w:rsidRDefault="000E1A53" w:rsidP="00DA28F6">
      <w:pPr>
        <w:pStyle w:val="BodyText"/>
        <w:tabs>
          <w:tab w:val="left" w:pos="2687"/>
        </w:tabs>
        <w:spacing w:before="70" w:line="612" w:lineRule="auto"/>
        <w:ind w:left="567" w:right="567"/>
        <w:rPr>
          <w:rFonts w:ascii="Arial" w:hAnsi="Arial" w:cs="Arial"/>
          <w:color w:val="444444"/>
          <w:u w:val="single" w:color="434343"/>
        </w:rPr>
      </w:pPr>
      <w:r w:rsidRPr="00A226AB">
        <w:rPr>
          <w:rFonts w:ascii="Arial" w:hAnsi="Arial" w:cs="Arial"/>
          <w:color w:val="444444"/>
        </w:rPr>
        <w:t>Signed by / for and on behalf of, the</w:t>
      </w:r>
      <w:r w:rsidRPr="00A226AB">
        <w:rPr>
          <w:rFonts w:ascii="Arial" w:hAnsi="Arial" w:cs="Arial"/>
          <w:color w:val="444444"/>
          <w:spacing w:val="-9"/>
        </w:rPr>
        <w:t xml:space="preserve"> </w:t>
      </w:r>
      <w:r w:rsidRPr="00A226AB">
        <w:rPr>
          <w:rFonts w:ascii="Arial" w:hAnsi="Arial" w:cs="Arial"/>
          <w:color w:val="444444"/>
        </w:rPr>
        <w:t>TENANT Dated:</w:t>
      </w:r>
      <w:r w:rsidRPr="00A226AB">
        <w:rPr>
          <w:rFonts w:ascii="Arial" w:hAnsi="Arial" w:cs="Arial"/>
          <w:color w:val="444444"/>
          <w:u w:val="single" w:color="434343"/>
        </w:rPr>
        <w:t xml:space="preserve"> </w:t>
      </w:r>
    </w:p>
    <w:p w14:paraId="6B28C60B" w14:textId="77777777" w:rsidR="00DA28F6" w:rsidRPr="00A226AB" w:rsidRDefault="00DA28F6" w:rsidP="00DA28F6">
      <w:pPr>
        <w:pStyle w:val="BodyText"/>
        <w:tabs>
          <w:tab w:val="left" w:pos="2687"/>
        </w:tabs>
        <w:spacing w:before="70" w:line="612" w:lineRule="auto"/>
        <w:ind w:left="567" w:right="567"/>
        <w:rPr>
          <w:rFonts w:ascii="Arial" w:hAnsi="Arial" w:cs="Arial"/>
          <w:color w:val="444444"/>
          <w:u w:val="single" w:color="434343"/>
        </w:rPr>
      </w:pPr>
    </w:p>
    <w:p w14:paraId="164290D4" w14:textId="77777777" w:rsidR="00DA28F6" w:rsidRPr="00A226AB" w:rsidRDefault="00DA28F6" w:rsidP="00DA28F6">
      <w:pPr>
        <w:pStyle w:val="BodyText"/>
        <w:tabs>
          <w:tab w:val="left" w:pos="2687"/>
        </w:tabs>
        <w:spacing w:before="70" w:line="612" w:lineRule="auto"/>
        <w:ind w:left="567" w:right="567"/>
        <w:rPr>
          <w:rFonts w:ascii="Arial" w:hAnsi="Arial" w:cs="Arial"/>
          <w:color w:val="444444"/>
          <w:u w:val="single" w:color="434343"/>
        </w:rPr>
      </w:pPr>
    </w:p>
    <w:p w14:paraId="12BAE02C" w14:textId="77777777" w:rsidR="00DA28F6" w:rsidRPr="00A226AB" w:rsidRDefault="00DA28F6" w:rsidP="00DA28F6">
      <w:pPr>
        <w:pStyle w:val="BodyText"/>
        <w:tabs>
          <w:tab w:val="left" w:pos="2687"/>
        </w:tabs>
        <w:spacing w:before="70" w:line="612" w:lineRule="auto"/>
        <w:ind w:left="567" w:right="567"/>
        <w:rPr>
          <w:rFonts w:ascii="Arial" w:hAnsi="Arial" w:cs="Arial"/>
          <w:color w:val="444444"/>
          <w:u w:val="single" w:color="434343"/>
        </w:rPr>
      </w:pPr>
    </w:p>
    <w:p w14:paraId="2636B295" w14:textId="77777777" w:rsidR="00DA28F6" w:rsidRPr="00A226AB" w:rsidRDefault="00DA28F6" w:rsidP="00DA28F6">
      <w:pPr>
        <w:pStyle w:val="BodyText"/>
        <w:tabs>
          <w:tab w:val="left" w:pos="2687"/>
        </w:tabs>
        <w:spacing w:before="70" w:line="612" w:lineRule="auto"/>
        <w:ind w:left="567" w:right="567"/>
        <w:rPr>
          <w:rFonts w:ascii="Arial" w:hAnsi="Arial" w:cs="Arial"/>
          <w:color w:val="444444"/>
          <w:u w:val="single" w:color="434343"/>
        </w:rPr>
      </w:pPr>
    </w:p>
    <w:p w14:paraId="1B6DB341" w14:textId="77777777" w:rsidR="00DA28F6" w:rsidRPr="00A226AB" w:rsidRDefault="00DA28F6" w:rsidP="00DA28F6">
      <w:pPr>
        <w:pStyle w:val="BodyText"/>
        <w:tabs>
          <w:tab w:val="left" w:pos="2687"/>
        </w:tabs>
        <w:spacing w:before="70" w:line="612" w:lineRule="auto"/>
        <w:ind w:left="567" w:right="567"/>
        <w:rPr>
          <w:rFonts w:ascii="Arial" w:hAnsi="Arial" w:cs="Arial"/>
          <w:color w:val="444444"/>
          <w:u w:val="single" w:color="434343"/>
        </w:rPr>
      </w:pPr>
    </w:p>
    <w:p w14:paraId="5A829622" w14:textId="77777777" w:rsidR="00DA28F6" w:rsidRPr="00A226AB" w:rsidRDefault="00DA28F6" w:rsidP="00DA28F6">
      <w:pPr>
        <w:pStyle w:val="BodyText"/>
        <w:tabs>
          <w:tab w:val="left" w:pos="2687"/>
        </w:tabs>
        <w:spacing w:before="70" w:line="612" w:lineRule="auto"/>
        <w:ind w:left="567" w:right="567"/>
        <w:rPr>
          <w:rFonts w:ascii="Arial" w:hAnsi="Arial" w:cs="Arial"/>
          <w:color w:val="444444"/>
          <w:u w:val="single" w:color="434343"/>
        </w:rPr>
      </w:pPr>
    </w:p>
    <w:p w14:paraId="5EC6882B" w14:textId="77777777" w:rsidR="00DA28F6" w:rsidRPr="00A226AB" w:rsidRDefault="00DA28F6" w:rsidP="00DA28F6">
      <w:pPr>
        <w:pStyle w:val="BodyText"/>
        <w:tabs>
          <w:tab w:val="left" w:pos="2687"/>
        </w:tabs>
        <w:spacing w:before="70" w:line="612" w:lineRule="auto"/>
        <w:ind w:left="567" w:right="567"/>
        <w:rPr>
          <w:rFonts w:ascii="Arial" w:hAnsi="Arial" w:cs="Arial"/>
        </w:rPr>
        <w:sectPr w:rsidR="00DA28F6" w:rsidRPr="00A226AB">
          <w:pgSz w:w="11900" w:h="16840"/>
          <w:pgMar w:top="1420" w:right="700" w:bottom="940" w:left="740" w:header="445" w:footer="779" w:gutter="0"/>
          <w:cols w:space="720"/>
        </w:sectPr>
      </w:pPr>
      <w:r w:rsidRPr="00A226AB">
        <w:rPr>
          <w:rFonts w:ascii="Arial" w:hAnsi="Arial" w:cs="Arial"/>
          <w:color w:val="444444"/>
        </w:rPr>
        <w:lastRenderedPageBreak/>
        <w:t>Signed by / for and on behalf of, the</w:t>
      </w:r>
      <w:r w:rsidRPr="00A226AB">
        <w:rPr>
          <w:rFonts w:ascii="Arial" w:hAnsi="Arial" w:cs="Arial"/>
          <w:color w:val="444444"/>
          <w:spacing w:val="-9"/>
        </w:rPr>
        <w:t xml:space="preserve"> </w:t>
      </w:r>
      <w:r w:rsidRPr="00A226AB">
        <w:rPr>
          <w:rFonts w:ascii="Arial" w:hAnsi="Arial" w:cs="Arial"/>
          <w:color w:val="444444"/>
        </w:rPr>
        <w:t>LANDLORD(s) Date</w:t>
      </w:r>
      <w:r w:rsidR="00A220D6">
        <w:rPr>
          <w:rFonts w:ascii="Arial" w:hAnsi="Arial" w:cs="Arial"/>
          <w:color w:val="444444"/>
        </w:rPr>
        <w:t>:</w:t>
      </w:r>
    </w:p>
    <w:p w14:paraId="0162B018" w14:textId="77777777" w:rsidR="008F01AB" w:rsidRPr="003307E5" w:rsidRDefault="008F01AB" w:rsidP="003307E5">
      <w:pPr>
        <w:tabs>
          <w:tab w:val="left" w:pos="283"/>
        </w:tabs>
        <w:spacing w:line="300" w:lineRule="atLeast"/>
        <w:ind w:right="567"/>
        <w:rPr>
          <w:rFonts w:ascii="Arial" w:hAnsi="Arial" w:cs="Arial"/>
          <w:sz w:val="20"/>
        </w:rPr>
        <w:sectPr w:rsidR="008F01AB" w:rsidRPr="003307E5">
          <w:pgSz w:w="11900" w:h="16840"/>
          <w:pgMar w:top="1420" w:right="700" w:bottom="960" w:left="740" w:header="445" w:footer="767" w:gutter="0"/>
          <w:cols w:space="720"/>
        </w:sectPr>
      </w:pPr>
    </w:p>
    <w:p w14:paraId="420A2D5C" w14:textId="77777777" w:rsidR="00CC5FD4" w:rsidRPr="00A226AB" w:rsidRDefault="00CC5FD4" w:rsidP="00DA28F6">
      <w:pPr>
        <w:spacing w:line="300" w:lineRule="atLeast"/>
        <w:ind w:right="567"/>
        <w:rPr>
          <w:rFonts w:ascii="Arial" w:hAnsi="Arial" w:cs="Arial"/>
          <w:sz w:val="20"/>
        </w:rPr>
        <w:sectPr w:rsidR="00CC5FD4" w:rsidRPr="00A226AB">
          <w:pgSz w:w="11900" w:h="16840"/>
          <w:pgMar w:top="1420" w:right="700" w:bottom="960" w:left="740" w:header="445" w:footer="767" w:gutter="0"/>
          <w:cols w:space="720"/>
        </w:sectPr>
      </w:pPr>
    </w:p>
    <w:p w14:paraId="1B7AF572" w14:textId="77777777" w:rsidR="00FB3F39" w:rsidRDefault="00FB3F39"/>
    <w:sectPr w:rsidR="00FB3F39" w:rsidSect="00E335FE">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4F6E7" w14:textId="77777777" w:rsidR="00165D18" w:rsidRDefault="00165D18">
      <w:r>
        <w:separator/>
      </w:r>
    </w:p>
  </w:endnote>
  <w:endnote w:type="continuationSeparator" w:id="0">
    <w:p w14:paraId="020C3FDE" w14:textId="77777777" w:rsidR="00165D18" w:rsidRDefault="0016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Grande">
    <w:altName w:val="Segoe UI"/>
    <w:charset w:val="00"/>
    <w:family w:val="auto"/>
    <w:pitch w:val="variable"/>
    <w:sig w:usb0="E1000AEF" w:usb1="5000A1FF" w:usb2="00000000"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F368" w14:textId="77777777" w:rsidR="00CC5FD4" w:rsidRDefault="00CC5FD4">
    <w:pPr>
      <w:pStyle w:val="BodyText"/>
      <w:spacing w:line="14" w:lineRule="auto"/>
    </w:pPr>
    <w:r>
      <w:rPr>
        <w:noProof/>
        <w:lang w:val="en-GB" w:eastAsia="en-GB"/>
      </w:rPr>
      <mc:AlternateContent>
        <mc:Choice Requires="wps">
          <w:drawing>
            <wp:anchor distT="0" distB="0" distL="114300" distR="114300" simplePos="0" relativeHeight="251665408" behindDoc="1" locked="0" layoutInCell="1" allowOverlap="1" wp14:anchorId="442B0343" wp14:editId="4128ECB8">
              <wp:simplePos x="0" y="0"/>
              <wp:positionH relativeFrom="page">
                <wp:posOffset>1579880</wp:posOffset>
              </wp:positionH>
              <wp:positionV relativeFrom="page">
                <wp:posOffset>10058400</wp:posOffset>
              </wp:positionV>
              <wp:extent cx="4358005" cy="339725"/>
              <wp:effectExtent l="5080" t="0" r="571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7C9D9" w14:textId="77777777" w:rsidR="00CC5FD4" w:rsidRDefault="00CC5FD4">
                          <w:pPr>
                            <w:spacing w:line="221" w:lineRule="exact"/>
                            <w:ind w:left="9" w:right="9"/>
                            <w:jc w:val="center"/>
                            <w:rPr>
                              <w:rFonts w:ascii="Tahoma" w:hAnsi="Tahoma"/>
                              <w:sz w:val="19"/>
                            </w:rPr>
                          </w:pPr>
                          <w:r>
                            <w:rPr>
                              <w:rFonts w:ascii="Tahoma" w:hAnsi="Tahoma"/>
                              <w:color w:val="808080"/>
                              <w:w w:val="105"/>
                              <w:sz w:val="19"/>
                            </w:rPr>
                            <w:t>Lettings</w:t>
                          </w:r>
                          <w:r>
                            <w:rPr>
                              <w:rFonts w:ascii="Tahoma" w:hAnsi="Tahoma"/>
                              <w:color w:val="808080"/>
                              <w:spacing w:val="-18"/>
                              <w:w w:val="105"/>
                              <w:sz w:val="19"/>
                            </w:rPr>
                            <w:t xml:space="preserve"> </w:t>
                          </w:r>
                          <w:r>
                            <w:rPr>
                              <w:rFonts w:ascii="Tahoma" w:hAnsi="Tahoma"/>
                              <w:color w:val="808080"/>
                              <w:w w:val="105"/>
                              <w:sz w:val="19"/>
                            </w:rPr>
                            <w:t>Angels</w:t>
                          </w:r>
                          <w:r>
                            <w:rPr>
                              <w:rFonts w:ascii="Tahoma" w:hAnsi="Tahoma"/>
                              <w:color w:val="808080"/>
                              <w:spacing w:val="-18"/>
                              <w:w w:val="105"/>
                              <w:sz w:val="19"/>
                            </w:rPr>
                            <w:t xml:space="preserve"> </w:t>
                          </w:r>
                          <w:r>
                            <w:rPr>
                              <w:rFonts w:ascii="Tahoma" w:hAnsi="Tahoma"/>
                              <w:color w:val="808080"/>
                              <w:w w:val="105"/>
                              <w:sz w:val="19"/>
                            </w:rPr>
                            <w:t>­</w:t>
                          </w:r>
                          <w:r>
                            <w:rPr>
                              <w:rFonts w:ascii="Tahoma" w:hAnsi="Tahoma"/>
                              <w:color w:val="808080"/>
                              <w:spacing w:val="-18"/>
                              <w:w w:val="105"/>
                              <w:sz w:val="19"/>
                            </w:rPr>
                            <w:t xml:space="preserve"> </w:t>
                          </w:r>
                          <w:r>
                            <w:rPr>
                              <w:rFonts w:ascii="Tahoma" w:hAnsi="Tahoma"/>
                              <w:color w:val="808080"/>
                              <w:w w:val="105"/>
                              <w:sz w:val="19"/>
                            </w:rPr>
                            <w:t>Lettings</w:t>
                          </w:r>
                          <w:r>
                            <w:rPr>
                              <w:rFonts w:ascii="Tahoma" w:hAnsi="Tahoma"/>
                              <w:color w:val="808080"/>
                              <w:spacing w:val="-18"/>
                              <w:w w:val="105"/>
                              <w:sz w:val="19"/>
                            </w:rPr>
                            <w:t xml:space="preserve"> </w:t>
                          </w:r>
                          <w:r>
                            <w:rPr>
                              <w:rFonts w:ascii="Tahoma" w:hAnsi="Tahoma"/>
                              <w:color w:val="808080"/>
                              <w:w w:val="105"/>
                              <w:sz w:val="19"/>
                            </w:rPr>
                            <w:t>Angels</w:t>
                          </w:r>
                          <w:r>
                            <w:rPr>
                              <w:rFonts w:ascii="Tahoma" w:hAnsi="Tahoma"/>
                              <w:color w:val="808080"/>
                              <w:spacing w:val="-18"/>
                              <w:w w:val="105"/>
                              <w:sz w:val="19"/>
                            </w:rPr>
                            <w:t xml:space="preserve"> </w:t>
                          </w:r>
                          <w:r>
                            <w:rPr>
                              <w:rFonts w:ascii="Tahoma" w:hAnsi="Tahoma"/>
                              <w:color w:val="808080"/>
                              <w:w w:val="105"/>
                              <w:sz w:val="19"/>
                            </w:rPr>
                            <w:t>129</w:t>
                          </w:r>
                          <w:r>
                            <w:rPr>
                              <w:rFonts w:ascii="Tahoma" w:hAnsi="Tahoma"/>
                              <w:color w:val="808080"/>
                              <w:spacing w:val="-18"/>
                              <w:w w:val="105"/>
                              <w:sz w:val="19"/>
                            </w:rPr>
                            <w:t xml:space="preserve"> </w:t>
                          </w:r>
                          <w:r>
                            <w:rPr>
                              <w:rFonts w:ascii="Tahoma" w:hAnsi="Tahoma"/>
                              <w:color w:val="808080"/>
                              <w:w w:val="105"/>
                              <w:sz w:val="19"/>
                            </w:rPr>
                            <w:t>Woodville</w:t>
                          </w:r>
                          <w:r>
                            <w:rPr>
                              <w:rFonts w:ascii="Tahoma" w:hAnsi="Tahoma"/>
                              <w:color w:val="808080"/>
                              <w:spacing w:val="-18"/>
                              <w:w w:val="105"/>
                              <w:sz w:val="19"/>
                            </w:rPr>
                            <w:t xml:space="preserve"> </w:t>
                          </w:r>
                          <w:r>
                            <w:rPr>
                              <w:rFonts w:ascii="Tahoma" w:hAnsi="Tahoma"/>
                              <w:color w:val="808080"/>
                              <w:w w:val="105"/>
                              <w:sz w:val="19"/>
                            </w:rPr>
                            <w:t>Road</w:t>
                          </w:r>
                          <w:r>
                            <w:rPr>
                              <w:rFonts w:ascii="Tahoma" w:hAnsi="Tahoma"/>
                              <w:color w:val="808080"/>
                              <w:spacing w:val="-18"/>
                              <w:w w:val="105"/>
                              <w:sz w:val="19"/>
                            </w:rPr>
                            <w:t xml:space="preserve"> </w:t>
                          </w:r>
                          <w:r>
                            <w:rPr>
                              <w:rFonts w:ascii="Tahoma" w:hAnsi="Tahoma"/>
                              <w:color w:val="808080"/>
                              <w:w w:val="105"/>
                              <w:sz w:val="19"/>
                            </w:rPr>
                            <w:t>Cathays</w:t>
                          </w:r>
                          <w:r>
                            <w:rPr>
                              <w:rFonts w:ascii="Tahoma" w:hAnsi="Tahoma"/>
                              <w:color w:val="808080"/>
                              <w:spacing w:val="-18"/>
                              <w:w w:val="105"/>
                              <w:sz w:val="19"/>
                            </w:rPr>
                            <w:t xml:space="preserve"> </w:t>
                          </w:r>
                          <w:r>
                            <w:rPr>
                              <w:rFonts w:ascii="Tahoma" w:hAnsi="Tahoma"/>
                              <w:color w:val="808080"/>
                              <w:w w:val="105"/>
                              <w:sz w:val="19"/>
                            </w:rPr>
                            <w:t>Cardiff</w:t>
                          </w:r>
                          <w:r>
                            <w:rPr>
                              <w:rFonts w:ascii="Tahoma" w:hAnsi="Tahoma"/>
                              <w:color w:val="808080"/>
                              <w:spacing w:val="-18"/>
                              <w:w w:val="105"/>
                              <w:sz w:val="19"/>
                            </w:rPr>
                            <w:t xml:space="preserve"> </w:t>
                          </w:r>
                          <w:r>
                            <w:rPr>
                              <w:rFonts w:ascii="Tahoma" w:hAnsi="Tahoma"/>
                              <w:color w:val="808080"/>
                              <w:w w:val="105"/>
                              <w:sz w:val="19"/>
                            </w:rPr>
                            <w:t>CF24</w:t>
                          </w:r>
                          <w:r>
                            <w:rPr>
                              <w:rFonts w:ascii="Tahoma" w:hAnsi="Tahoma"/>
                              <w:color w:val="808080"/>
                              <w:spacing w:val="-18"/>
                              <w:w w:val="105"/>
                              <w:sz w:val="19"/>
                            </w:rPr>
                            <w:t xml:space="preserve"> </w:t>
                          </w:r>
                          <w:r>
                            <w:rPr>
                              <w:rFonts w:ascii="Tahoma" w:hAnsi="Tahoma"/>
                              <w:color w:val="808080"/>
                              <w:w w:val="105"/>
                              <w:sz w:val="19"/>
                            </w:rPr>
                            <w:t>4DZ</w:t>
                          </w:r>
                        </w:p>
                        <w:p w14:paraId="15D737EA" w14:textId="77777777" w:rsidR="00CC5FD4" w:rsidRDefault="00CC5FD4">
                          <w:pPr>
                            <w:spacing w:before="70"/>
                            <w:ind w:left="70" w:right="9"/>
                            <w:jc w:val="center"/>
                            <w:rPr>
                              <w:rFonts w:ascii="Tahoma"/>
                              <w:sz w:val="19"/>
                            </w:rPr>
                          </w:pPr>
                          <w:r>
                            <w:rPr>
                              <w:rFonts w:ascii="Tahoma"/>
                              <w:color w:val="808080"/>
                              <w:w w:val="105"/>
                              <w:sz w:val="19"/>
                            </w:rPr>
                            <w:t xml:space="preserve">029 2233 1425 / </w:t>
                          </w:r>
                          <w:hyperlink r:id="rId1">
                            <w:r>
                              <w:rPr>
                                <w:rFonts w:ascii="Tahoma"/>
                                <w:color w:val="551A8B"/>
                                <w:w w:val="105"/>
                                <w:sz w:val="19"/>
                                <w:u w:val="single" w:color="551A8B"/>
                              </w:rPr>
                              <w:t>http://www.lettingsangels.co.uk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42B0343" id="_x0000_t202" coordsize="21600,21600" o:spt="202" path="m0,0l0,21600,21600,21600,21600,0xe">
              <v:stroke joinstyle="miter"/>
              <v:path gradientshapeok="t" o:connecttype="rect"/>
            </v:shapetype>
            <v:shape id="Text_x0020_Box_x0020_4" o:spid="_x0000_s1026" type="#_x0000_t202" style="position:absolute;margin-left:124.4pt;margin-top:11in;width:343.15pt;height:26.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" filled="f" stroked="f">
              <v:textbox inset="0,0,0,0">
                <w:txbxContent>
                  <w:p w14:paraId="1007C9D9" w14:textId="77777777" w:rsidR="00CC5FD4" w:rsidRDefault="00CC5FD4">
                    <w:pPr>
                      <w:spacing w:line="221" w:lineRule="exact"/>
                      <w:ind w:left="9" w:right="9"/>
                      <w:jc w:val="center"/>
                      <w:rPr>
                        <w:rFonts w:ascii="Tahoma" w:hAnsi="Tahoma"/>
                        <w:sz w:val="19"/>
                      </w:rPr>
                    </w:pPr>
                    <w:r>
                      <w:rPr>
                        <w:rFonts w:ascii="Tahoma" w:hAnsi="Tahoma"/>
                        <w:color w:val="808080"/>
                        <w:w w:val="105"/>
                        <w:sz w:val="19"/>
                      </w:rPr>
                      <w:t>Lettings</w:t>
                    </w:r>
                    <w:r>
                      <w:rPr>
                        <w:rFonts w:ascii="Tahoma" w:hAnsi="Tahoma"/>
                        <w:color w:val="808080"/>
                        <w:spacing w:val="-18"/>
                        <w:w w:val="105"/>
                        <w:sz w:val="19"/>
                      </w:rPr>
                      <w:t xml:space="preserve"> </w:t>
                    </w:r>
                    <w:r>
                      <w:rPr>
                        <w:rFonts w:ascii="Tahoma" w:hAnsi="Tahoma"/>
                        <w:color w:val="808080"/>
                        <w:w w:val="105"/>
                        <w:sz w:val="19"/>
                      </w:rPr>
                      <w:t>Angels</w:t>
                    </w:r>
                    <w:r>
                      <w:rPr>
                        <w:rFonts w:ascii="Tahoma" w:hAnsi="Tahoma"/>
                        <w:color w:val="808080"/>
                        <w:spacing w:val="-18"/>
                        <w:w w:val="105"/>
                        <w:sz w:val="19"/>
                      </w:rPr>
                      <w:t xml:space="preserve"> </w:t>
                    </w:r>
                    <w:r>
                      <w:rPr>
                        <w:rFonts w:ascii="Tahoma" w:hAnsi="Tahoma"/>
                        <w:color w:val="808080"/>
                        <w:w w:val="105"/>
                        <w:sz w:val="19"/>
                      </w:rPr>
                      <w:t>­</w:t>
                    </w:r>
                    <w:r>
                      <w:rPr>
                        <w:rFonts w:ascii="Tahoma" w:hAnsi="Tahoma"/>
                        <w:color w:val="808080"/>
                        <w:spacing w:val="-18"/>
                        <w:w w:val="105"/>
                        <w:sz w:val="19"/>
                      </w:rPr>
                      <w:t xml:space="preserve"> </w:t>
                    </w:r>
                    <w:r>
                      <w:rPr>
                        <w:rFonts w:ascii="Tahoma" w:hAnsi="Tahoma"/>
                        <w:color w:val="808080"/>
                        <w:w w:val="105"/>
                        <w:sz w:val="19"/>
                      </w:rPr>
                      <w:t>Lettings</w:t>
                    </w:r>
                    <w:r>
                      <w:rPr>
                        <w:rFonts w:ascii="Tahoma" w:hAnsi="Tahoma"/>
                        <w:color w:val="808080"/>
                        <w:spacing w:val="-18"/>
                        <w:w w:val="105"/>
                        <w:sz w:val="19"/>
                      </w:rPr>
                      <w:t xml:space="preserve"> </w:t>
                    </w:r>
                    <w:r>
                      <w:rPr>
                        <w:rFonts w:ascii="Tahoma" w:hAnsi="Tahoma"/>
                        <w:color w:val="808080"/>
                        <w:w w:val="105"/>
                        <w:sz w:val="19"/>
                      </w:rPr>
                      <w:t>Angels</w:t>
                    </w:r>
                    <w:r>
                      <w:rPr>
                        <w:rFonts w:ascii="Tahoma" w:hAnsi="Tahoma"/>
                        <w:color w:val="808080"/>
                        <w:spacing w:val="-18"/>
                        <w:w w:val="105"/>
                        <w:sz w:val="19"/>
                      </w:rPr>
                      <w:t xml:space="preserve"> </w:t>
                    </w:r>
                    <w:r>
                      <w:rPr>
                        <w:rFonts w:ascii="Tahoma" w:hAnsi="Tahoma"/>
                        <w:color w:val="808080"/>
                        <w:w w:val="105"/>
                        <w:sz w:val="19"/>
                      </w:rPr>
                      <w:t>129</w:t>
                    </w:r>
                    <w:r>
                      <w:rPr>
                        <w:rFonts w:ascii="Tahoma" w:hAnsi="Tahoma"/>
                        <w:color w:val="808080"/>
                        <w:spacing w:val="-18"/>
                        <w:w w:val="105"/>
                        <w:sz w:val="19"/>
                      </w:rPr>
                      <w:t xml:space="preserve"> </w:t>
                    </w:r>
                    <w:r>
                      <w:rPr>
                        <w:rFonts w:ascii="Tahoma" w:hAnsi="Tahoma"/>
                        <w:color w:val="808080"/>
                        <w:w w:val="105"/>
                        <w:sz w:val="19"/>
                      </w:rPr>
                      <w:t>Woodville</w:t>
                    </w:r>
                    <w:r>
                      <w:rPr>
                        <w:rFonts w:ascii="Tahoma" w:hAnsi="Tahoma"/>
                        <w:color w:val="808080"/>
                        <w:spacing w:val="-18"/>
                        <w:w w:val="105"/>
                        <w:sz w:val="19"/>
                      </w:rPr>
                      <w:t xml:space="preserve"> </w:t>
                    </w:r>
                    <w:r>
                      <w:rPr>
                        <w:rFonts w:ascii="Tahoma" w:hAnsi="Tahoma"/>
                        <w:color w:val="808080"/>
                        <w:w w:val="105"/>
                        <w:sz w:val="19"/>
                      </w:rPr>
                      <w:t>Road</w:t>
                    </w:r>
                    <w:r>
                      <w:rPr>
                        <w:rFonts w:ascii="Tahoma" w:hAnsi="Tahoma"/>
                        <w:color w:val="808080"/>
                        <w:spacing w:val="-18"/>
                        <w:w w:val="105"/>
                        <w:sz w:val="19"/>
                      </w:rPr>
                      <w:t xml:space="preserve"> </w:t>
                    </w:r>
                    <w:proofErr w:type="spellStart"/>
                    <w:r>
                      <w:rPr>
                        <w:rFonts w:ascii="Tahoma" w:hAnsi="Tahoma"/>
                        <w:color w:val="808080"/>
                        <w:w w:val="105"/>
                        <w:sz w:val="19"/>
                      </w:rPr>
                      <w:t>Cathays</w:t>
                    </w:r>
                    <w:proofErr w:type="spellEnd"/>
                    <w:r>
                      <w:rPr>
                        <w:rFonts w:ascii="Tahoma" w:hAnsi="Tahoma"/>
                        <w:color w:val="808080"/>
                        <w:spacing w:val="-18"/>
                        <w:w w:val="105"/>
                        <w:sz w:val="19"/>
                      </w:rPr>
                      <w:t xml:space="preserve"> </w:t>
                    </w:r>
                    <w:r>
                      <w:rPr>
                        <w:rFonts w:ascii="Tahoma" w:hAnsi="Tahoma"/>
                        <w:color w:val="808080"/>
                        <w:w w:val="105"/>
                        <w:sz w:val="19"/>
                      </w:rPr>
                      <w:t>Cardiff</w:t>
                    </w:r>
                    <w:r>
                      <w:rPr>
                        <w:rFonts w:ascii="Tahoma" w:hAnsi="Tahoma"/>
                        <w:color w:val="808080"/>
                        <w:spacing w:val="-18"/>
                        <w:w w:val="105"/>
                        <w:sz w:val="19"/>
                      </w:rPr>
                      <w:t xml:space="preserve"> </w:t>
                    </w:r>
                    <w:r>
                      <w:rPr>
                        <w:rFonts w:ascii="Tahoma" w:hAnsi="Tahoma"/>
                        <w:color w:val="808080"/>
                        <w:w w:val="105"/>
                        <w:sz w:val="19"/>
                      </w:rPr>
                      <w:t>CF24</w:t>
                    </w:r>
                    <w:r>
                      <w:rPr>
                        <w:rFonts w:ascii="Tahoma" w:hAnsi="Tahoma"/>
                        <w:color w:val="808080"/>
                        <w:spacing w:val="-18"/>
                        <w:w w:val="105"/>
                        <w:sz w:val="19"/>
                      </w:rPr>
                      <w:t xml:space="preserve"> </w:t>
                    </w:r>
                    <w:r>
                      <w:rPr>
                        <w:rFonts w:ascii="Tahoma" w:hAnsi="Tahoma"/>
                        <w:color w:val="808080"/>
                        <w:w w:val="105"/>
                        <w:sz w:val="19"/>
                      </w:rPr>
                      <w:t>4DZ</w:t>
                    </w:r>
                  </w:p>
                  <w:p w14:paraId="15D737EA" w14:textId="77777777" w:rsidR="00CC5FD4" w:rsidRDefault="00CC5FD4">
                    <w:pPr>
                      <w:spacing w:before="70"/>
                      <w:ind w:left="70" w:right="9"/>
                      <w:jc w:val="center"/>
                      <w:rPr>
                        <w:rFonts w:ascii="Tahoma"/>
                        <w:sz w:val="19"/>
                      </w:rPr>
                    </w:pPr>
                    <w:r>
                      <w:rPr>
                        <w:rFonts w:ascii="Tahoma"/>
                        <w:color w:val="808080"/>
                        <w:w w:val="105"/>
                        <w:sz w:val="19"/>
                      </w:rPr>
                      <w:t xml:space="preserve">029 2233 1425 / </w:t>
                    </w:r>
                    <w:hyperlink r:id="rId2">
                      <w:r>
                        <w:rPr>
                          <w:rFonts w:ascii="Tahoma"/>
                          <w:color w:val="551A8B"/>
                          <w:w w:val="105"/>
                          <w:sz w:val="19"/>
                          <w:u w:val="single" w:color="551A8B"/>
                        </w:rPr>
                        <w:t>http://www.lettingsangels.co.uk</w:t>
                      </w:r>
                    </w:hyperlink>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6432" behindDoc="1" locked="0" layoutInCell="1" allowOverlap="1" wp14:anchorId="5A0E1E57" wp14:editId="6AAEE517">
              <wp:simplePos x="0" y="0"/>
              <wp:positionH relativeFrom="page">
                <wp:posOffset>6470650</wp:posOffset>
              </wp:positionH>
              <wp:positionV relativeFrom="page">
                <wp:posOffset>10418445</wp:posOffset>
              </wp:positionV>
              <wp:extent cx="588645" cy="177800"/>
              <wp:effectExtent l="6350" t="4445"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A3AC6" w14:textId="77777777" w:rsidR="00CC5FD4" w:rsidRDefault="00CC5FD4">
                          <w:pPr>
                            <w:spacing w:line="265" w:lineRule="exact"/>
                            <w:ind w:left="40" w:right="-1"/>
                            <w:rPr>
                              <w:rFonts w:ascii="Arial"/>
                              <w:sz w:val="24"/>
                            </w:rPr>
                          </w:pPr>
                          <w:r>
                            <w:fldChar w:fldCharType="begin"/>
                          </w:r>
                          <w:r>
                            <w:rPr>
                              <w:rFonts w:ascii="Arial"/>
                              <w:sz w:val="24"/>
                            </w:rPr>
                            <w:instrText xml:space="preserve"> PAGE </w:instrText>
                          </w:r>
                          <w:r>
                            <w:fldChar w:fldCharType="separate"/>
                          </w:r>
                          <w:r>
                            <w:rPr>
                              <w:rFonts w:ascii="Arial"/>
                              <w:noProof/>
                              <w:sz w:val="24"/>
                            </w:rPr>
                            <w:t>28</w:t>
                          </w:r>
                          <w:r>
                            <w:fldChar w:fldCharType="end"/>
                          </w:r>
                          <w:r>
                            <w:rPr>
                              <w:rFonts w:ascii="Arial"/>
                              <w:sz w:val="24"/>
                            </w:rPr>
                            <w:t xml:space="preserve"> of 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A0E1E57" id="Text_x0020_Box_x0020_3" o:spid="_x0000_s1027" type="#_x0000_t202" style="position:absolute;margin-left:509.5pt;margin-top:820.35pt;width:46.35pt;height:1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" filled="f" stroked="f">
              <v:textbox inset="0,0,0,0">
                <w:txbxContent>
                  <w:p w14:paraId="293A3AC6" w14:textId="77777777" w:rsidR="00CC5FD4" w:rsidRDefault="00CC5FD4">
                    <w:pPr>
                      <w:spacing w:line="265" w:lineRule="exact"/>
                      <w:ind w:left="40" w:right="-1"/>
                      <w:rPr>
                        <w:rFonts w:ascii="Arial"/>
                        <w:sz w:val="24"/>
                      </w:rPr>
                    </w:pPr>
                    <w:r>
                      <w:fldChar w:fldCharType="begin"/>
                    </w:r>
                    <w:r>
                      <w:rPr>
                        <w:rFonts w:ascii="Arial"/>
                        <w:sz w:val="24"/>
                      </w:rPr>
                      <w:instrText xml:space="preserve"> PAGE </w:instrText>
                    </w:r>
                    <w:r>
                      <w:fldChar w:fldCharType="separate"/>
                    </w:r>
                    <w:r>
                      <w:rPr>
                        <w:rFonts w:ascii="Arial"/>
                        <w:noProof/>
                        <w:sz w:val="24"/>
                      </w:rPr>
                      <w:t>28</w:t>
                    </w:r>
                    <w:r>
                      <w:fldChar w:fldCharType="end"/>
                    </w:r>
                    <w:r>
                      <w:rPr>
                        <w:rFonts w:ascii="Arial"/>
                        <w:sz w:val="24"/>
                      </w:rPr>
                      <w:t xml:space="preserve"> of 28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55685" w14:textId="77777777" w:rsidR="00CC5FD4" w:rsidRDefault="00CC5FD4">
    <w:pPr>
      <w:pStyle w:val="BodyText"/>
      <w:spacing w:line="14" w:lineRule="auto"/>
    </w:pPr>
    <w:r>
      <w:rPr>
        <w:noProof/>
        <w:lang w:val="en-GB" w:eastAsia="en-GB"/>
      </w:rPr>
      <mc:AlternateContent>
        <mc:Choice Requires="wps">
          <w:drawing>
            <wp:anchor distT="0" distB="0" distL="114300" distR="114300" simplePos="0" relativeHeight="251667456" behindDoc="1" locked="0" layoutInCell="1" allowOverlap="1" wp14:anchorId="52979C5D" wp14:editId="1D56830A">
              <wp:simplePos x="0" y="0"/>
              <wp:positionH relativeFrom="page">
                <wp:posOffset>1579880</wp:posOffset>
              </wp:positionH>
              <wp:positionV relativeFrom="page">
                <wp:posOffset>10058400</wp:posOffset>
              </wp:positionV>
              <wp:extent cx="4358005" cy="339725"/>
              <wp:effectExtent l="5080" t="0" r="571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E727F" w14:textId="77777777" w:rsidR="00CC5FD4" w:rsidRDefault="00CC5FD4">
                          <w:pPr>
                            <w:spacing w:line="221" w:lineRule="exact"/>
                            <w:ind w:left="9" w:right="9"/>
                            <w:jc w:val="center"/>
                            <w:rPr>
                              <w:rFonts w:ascii="Tahoma" w:hAnsi="Tahoma"/>
                              <w:sz w:val="19"/>
                            </w:rPr>
                          </w:pPr>
                          <w:r>
                            <w:rPr>
                              <w:rFonts w:ascii="Tahoma" w:hAnsi="Tahoma"/>
                              <w:color w:val="808080"/>
                              <w:w w:val="105"/>
                              <w:sz w:val="19"/>
                            </w:rPr>
                            <w:t>Lettings</w:t>
                          </w:r>
                          <w:r>
                            <w:rPr>
                              <w:rFonts w:ascii="Tahoma" w:hAnsi="Tahoma"/>
                              <w:color w:val="808080"/>
                              <w:spacing w:val="-18"/>
                              <w:w w:val="105"/>
                              <w:sz w:val="19"/>
                            </w:rPr>
                            <w:t xml:space="preserve"> </w:t>
                          </w:r>
                          <w:r>
                            <w:rPr>
                              <w:rFonts w:ascii="Tahoma" w:hAnsi="Tahoma"/>
                              <w:color w:val="808080"/>
                              <w:w w:val="105"/>
                              <w:sz w:val="19"/>
                            </w:rPr>
                            <w:t>Angels</w:t>
                          </w:r>
                          <w:r>
                            <w:rPr>
                              <w:rFonts w:ascii="Tahoma" w:hAnsi="Tahoma"/>
                              <w:color w:val="808080"/>
                              <w:spacing w:val="-18"/>
                              <w:w w:val="105"/>
                              <w:sz w:val="19"/>
                            </w:rPr>
                            <w:t xml:space="preserve"> </w:t>
                          </w:r>
                          <w:r>
                            <w:rPr>
                              <w:rFonts w:ascii="Tahoma" w:hAnsi="Tahoma"/>
                              <w:color w:val="808080"/>
                              <w:w w:val="105"/>
                              <w:sz w:val="19"/>
                            </w:rPr>
                            <w:t>­</w:t>
                          </w:r>
                          <w:r>
                            <w:rPr>
                              <w:rFonts w:ascii="Tahoma" w:hAnsi="Tahoma"/>
                              <w:color w:val="808080"/>
                              <w:spacing w:val="-18"/>
                              <w:w w:val="105"/>
                              <w:sz w:val="19"/>
                            </w:rPr>
                            <w:t xml:space="preserve"> </w:t>
                          </w:r>
                          <w:r>
                            <w:rPr>
                              <w:rFonts w:ascii="Tahoma" w:hAnsi="Tahoma"/>
                              <w:color w:val="808080"/>
                              <w:w w:val="105"/>
                              <w:sz w:val="19"/>
                            </w:rPr>
                            <w:t>Lettings</w:t>
                          </w:r>
                          <w:r>
                            <w:rPr>
                              <w:rFonts w:ascii="Tahoma" w:hAnsi="Tahoma"/>
                              <w:color w:val="808080"/>
                              <w:spacing w:val="-18"/>
                              <w:w w:val="105"/>
                              <w:sz w:val="19"/>
                            </w:rPr>
                            <w:t xml:space="preserve"> </w:t>
                          </w:r>
                          <w:r>
                            <w:rPr>
                              <w:rFonts w:ascii="Tahoma" w:hAnsi="Tahoma"/>
                              <w:color w:val="808080"/>
                              <w:w w:val="105"/>
                              <w:sz w:val="19"/>
                            </w:rPr>
                            <w:t>Angels</w:t>
                          </w:r>
                          <w:r>
                            <w:rPr>
                              <w:rFonts w:ascii="Tahoma" w:hAnsi="Tahoma"/>
                              <w:color w:val="808080"/>
                              <w:spacing w:val="-18"/>
                              <w:w w:val="105"/>
                              <w:sz w:val="19"/>
                            </w:rPr>
                            <w:t xml:space="preserve"> </w:t>
                          </w:r>
                          <w:r>
                            <w:rPr>
                              <w:rFonts w:ascii="Tahoma" w:hAnsi="Tahoma"/>
                              <w:color w:val="808080"/>
                              <w:w w:val="105"/>
                              <w:sz w:val="19"/>
                            </w:rPr>
                            <w:t>129</w:t>
                          </w:r>
                          <w:r>
                            <w:rPr>
                              <w:rFonts w:ascii="Tahoma" w:hAnsi="Tahoma"/>
                              <w:color w:val="808080"/>
                              <w:spacing w:val="-18"/>
                              <w:w w:val="105"/>
                              <w:sz w:val="19"/>
                            </w:rPr>
                            <w:t xml:space="preserve"> </w:t>
                          </w:r>
                          <w:r>
                            <w:rPr>
                              <w:rFonts w:ascii="Tahoma" w:hAnsi="Tahoma"/>
                              <w:color w:val="808080"/>
                              <w:w w:val="105"/>
                              <w:sz w:val="19"/>
                            </w:rPr>
                            <w:t>Woodville</w:t>
                          </w:r>
                          <w:r>
                            <w:rPr>
                              <w:rFonts w:ascii="Tahoma" w:hAnsi="Tahoma"/>
                              <w:color w:val="808080"/>
                              <w:spacing w:val="-18"/>
                              <w:w w:val="105"/>
                              <w:sz w:val="19"/>
                            </w:rPr>
                            <w:t xml:space="preserve"> </w:t>
                          </w:r>
                          <w:r>
                            <w:rPr>
                              <w:rFonts w:ascii="Tahoma" w:hAnsi="Tahoma"/>
                              <w:color w:val="808080"/>
                              <w:w w:val="105"/>
                              <w:sz w:val="19"/>
                            </w:rPr>
                            <w:t>Road</w:t>
                          </w:r>
                          <w:r>
                            <w:rPr>
                              <w:rFonts w:ascii="Tahoma" w:hAnsi="Tahoma"/>
                              <w:color w:val="808080"/>
                              <w:spacing w:val="-18"/>
                              <w:w w:val="105"/>
                              <w:sz w:val="19"/>
                            </w:rPr>
                            <w:t xml:space="preserve"> </w:t>
                          </w:r>
                          <w:r>
                            <w:rPr>
                              <w:rFonts w:ascii="Tahoma" w:hAnsi="Tahoma"/>
                              <w:color w:val="808080"/>
                              <w:w w:val="105"/>
                              <w:sz w:val="19"/>
                            </w:rPr>
                            <w:t>Cathays</w:t>
                          </w:r>
                          <w:r>
                            <w:rPr>
                              <w:rFonts w:ascii="Tahoma" w:hAnsi="Tahoma"/>
                              <w:color w:val="808080"/>
                              <w:spacing w:val="-18"/>
                              <w:w w:val="105"/>
                              <w:sz w:val="19"/>
                            </w:rPr>
                            <w:t xml:space="preserve"> </w:t>
                          </w:r>
                          <w:r>
                            <w:rPr>
                              <w:rFonts w:ascii="Tahoma" w:hAnsi="Tahoma"/>
                              <w:color w:val="808080"/>
                              <w:w w:val="105"/>
                              <w:sz w:val="19"/>
                            </w:rPr>
                            <w:t>Cardiff</w:t>
                          </w:r>
                          <w:r>
                            <w:rPr>
                              <w:rFonts w:ascii="Tahoma" w:hAnsi="Tahoma"/>
                              <w:color w:val="808080"/>
                              <w:spacing w:val="-18"/>
                              <w:w w:val="105"/>
                              <w:sz w:val="19"/>
                            </w:rPr>
                            <w:t xml:space="preserve"> </w:t>
                          </w:r>
                          <w:r>
                            <w:rPr>
                              <w:rFonts w:ascii="Tahoma" w:hAnsi="Tahoma"/>
                              <w:color w:val="808080"/>
                              <w:w w:val="105"/>
                              <w:sz w:val="19"/>
                            </w:rPr>
                            <w:t>CF24</w:t>
                          </w:r>
                          <w:r>
                            <w:rPr>
                              <w:rFonts w:ascii="Tahoma" w:hAnsi="Tahoma"/>
                              <w:color w:val="808080"/>
                              <w:spacing w:val="-18"/>
                              <w:w w:val="105"/>
                              <w:sz w:val="19"/>
                            </w:rPr>
                            <w:t xml:space="preserve"> </w:t>
                          </w:r>
                          <w:r>
                            <w:rPr>
                              <w:rFonts w:ascii="Tahoma" w:hAnsi="Tahoma"/>
                              <w:color w:val="808080"/>
                              <w:w w:val="105"/>
                              <w:sz w:val="19"/>
                            </w:rPr>
                            <w:t>4DZ</w:t>
                          </w:r>
                        </w:p>
                        <w:p w14:paraId="72DB53C4" w14:textId="77777777" w:rsidR="00CC5FD4" w:rsidRDefault="00CC5FD4">
                          <w:pPr>
                            <w:spacing w:before="70"/>
                            <w:ind w:left="70" w:right="9"/>
                            <w:jc w:val="center"/>
                            <w:rPr>
                              <w:rFonts w:ascii="Tahoma"/>
                              <w:sz w:val="19"/>
                            </w:rPr>
                          </w:pPr>
                          <w:r>
                            <w:rPr>
                              <w:rFonts w:ascii="Tahoma"/>
                              <w:color w:val="808080"/>
                              <w:w w:val="105"/>
                              <w:sz w:val="19"/>
                            </w:rPr>
                            <w:t xml:space="preserve">029 2233 1425 / </w:t>
                          </w:r>
                          <w:hyperlink r:id="rId1">
                            <w:r>
                              <w:rPr>
                                <w:rFonts w:ascii="Tahoma"/>
                                <w:color w:val="551A8B"/>
                                <w:w w:val="105"/>
                                <w:sz w:val="19"/>
                                <w:u w:val="single" w:color="551A8B"/>
                              </w:rPr>
                              <w:t>http://www.lettingsangels.co.uk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2979C5D" id="_x0000_t202" coordsize="21600,21600" o:spt="202" path="m0,0l0,21600,21600,21600,21600,0xe">
              <v:stroke joinstyle="miter"/>
              <v:path gradientshapeok="t" o:connecttype="rect"/>
            </v:shapetype>
            <v:shape id="Text_x0020_Box_x0020_2" o:spid="_x0000_s1028" type="#_x0000_t202" style="position:absolute;margin-left:124.4pt;margin-top:11in;width:343.15pt;height:26.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" filled="f" stroked="f">
              <v:textbox inset="0,0,0,0">
                <w:txbxContent>
                  <w:p w14:paraId="6ADE727F" w14:textId="77777777" w:rsidR="00CC5FD4" w:rsidRDefault="00CC5FD4">
                    <w:pPr>
                      <w:spacing w:line="221" w:lineRule="exact"/>
                      <w:ind w:left="9" w:right="9"/>
                      <w:jc w:val="center"/>
                      <w:rPr>
                        <w:rFonts w:ascii="Tahoma" w:hAnsi="Tahoma"/>
                        <w:sz w:val="19"/>
                      </w:rPr>
                    </w:pPr>
                    <w:r>
                      <w:rPr>
                        <w:rFonts w:ascii="Tahoma" w:hAnsi="Tahoma"/>
                        <w:color w:val="808080"/>
                        <w:w w:val="105"/>
                        <w:sz w:val="19"/>
                      </w:rPr>
                      <w:t>Lettings</w:t>
                    </w:r>
                    <w:r>
                      <w:rPr>
                        <w:rFonts w:ascii="Tahoma" w:hAnsi="Tahoma"/>
                        <w:color w:val="808080"/>
                        <w:spacing w:val="-18"/>
                        <w:w w:val="105"/>
                        <w:sz w:val="19"/>
                      </w:rPr>
                      <w:t xml:space="preserve"> </w:t>
                    </w:r>
                    <w:r>
                      <w:rPr>
                        <w:rFonts w:ascii="Tahoma" w:hAnsi="Tahoma"/>
                        <w:color w:val="808080"/>
                        <w:w w:val="105"/>
                        <w:sz w:val="19"/>
                      </w:rPr>
                      <w:t>Angels</w:t>
                    </w:r>
                    <w:r>
                      <w:rPr>
                        <w:rFonts w:ascii="Tahoma" w:hAnsi="Tahoma"/>
                        <w:color w:val="808080"/>
                        <w:spacing w:val="-18"/>
                        <w:w w:val="105"/>
                        <w:sz w:val="19"/>
                      </w:rPr>
                      <w:t xml:space="preserve"> </w:t>
                    </w:r>
                    <w:r>
                      <w:rPr>
                        <w:rFonts w:ascii="Tahoma" w:hAnsi="Tahoma"/>
                        <w:color w:val="808080"/>
                        <w:w w:val="105"/>
                        <w:sz w:val="19"/>
                      </w:rPr>
                      <w:t>­</w:t>
                    </w:r>
                    <w:r>
                      <w:rPr>
                        <w:rFonts w:ascii="Tahoma" w:hAnsi="Tahoma"/>
                        <w:color w:val="808080"/>
                        <w:spacing w:val="-18"/>
                        <w:w w:val="105"/>
                        <w:sz w:val="19"/>
                      </w:rPr>
                      <w:t xml:space="preserve"> </w:t>
                    </w:r>
                    <w:r>
                      <w:rPr>
                        <w:rFonts w:ascii="Tahoma" w:hAnsi="Tahoma"/>
                        <w:color w:val="808080"/>
                        <w:w w:val="105"/>
                        <w:sz w:val="19"/>
                      </w:rPr>
                      <w:t>Lettings</w:t>
                    </w:r>
                    <w:r>
                      <w:rPr>
                        <w:rFonts w:ascii="Tahoma" w:hAnsi="Tahoma"/>
                        <w:color w:val="808080"/>
                        <w:spacing w:val="-18"/>
                        <w:w w:val="105"/>
                        <w:sz w:val="19"/>
                      </w:rPr>
                      <w:t xml:space="preserve"> </w:t>
                    </w:r>
                    <w:r>
                      <w:rPr>
                        <w:rFonts w:ascii="Tahoma" w:hAnsi="Tahoma"/>
                        <w:color w:val="808080"/>
                        <w:w w:val="105"/>
                        <w:sz w:val="19"/>
                      </w:rPr>
                      <w:t>Angels</w:t>
                    </w:r>
                    <w:r>
                      <w:rPr>
                        <w:rFonts w:ascii="Tahoma" w:hAnsi="Tahoma"/>
                        <w:color w:val="808080"/>
                        <w:spacing w:val="-18"/>
                        <w:w w:val="105"/>
                        <w:sz w:val="19"/>
                      </w:rPr>
                      <w:t xml:space="preserve"> </w:t>
                    </w:r>
                    <w:r>
                      <w:rPr>
                        <w:rFonts w:ascii="Tahoma" w:hAnsi="Tahoma"/>
                        <w:color w:val="808080"/>
                        <w:w w:val="105"/>
                        <w:sz w:val="19"/>
                      </w:rPr>
                      <w:t>129</w:t>
                    </w:r>
                    <w:r>
                      <w:rPr>
                        <w:rFonts w:ascii="Tahoma" w:hAnsi="Tahoma"/>
                        <w:color w:val="808080"/>
                        <w:spacing w:val="-18"/>
                        <w:w w:val="105"/>
                        <w:sz w:val="19"/>
                      </w:rPr>
                      <w:t xml:space="preserve"> </w:t>
                    </w:r>
                    <w:r>
                      <w:rPr>
                        <w:rFonts w:ascii="Tahoma" w:hAnsi="Tahoma"/>
                        <w:color w:val="808080"/>
                        <w:w w:val="105"/>
                        <w:sz w:val="19"/>
                      </w:rPr>
                      <w:t>Woodville</w:t>
                    </w:r>
                    <w:r>
                      <w:rPr>
                        <w:rFonts w:ascii="Tahoma" w:hAnsi="Tahoma"/>
                        <w:color w:val="808080"/>
                        <w:spacing w:val="-18"/>
                        <w:w w:val="105"/>
                        <w:sz w:val="19"/>
                      </w:rPr>
                      <w:t xml:space="preserve"> </w:t>
                    </w:r>
                    <w:r>
                      <w:rPr>
                        <w:rFonts w:ascii="Tahoma" w:hAnsi="Tahoma"/>
                        <w:color w:val="808080"/>
                        <w:w w:val="105"/>
                        <w:sz w:val="19"/>
                      </w:rPr>
                      <w:t>Road</w:t>
                    </w:r>
                    <w:r>
                      <w:rPr>
                        <w:rFonts w:ascii="Tahoma" w:hAnsi="Tahoma"/>
                        <w:color w:val="808080"/>
                        <w:spacing w:val="-18"/>
                        <w:w w:val="105"/>
                        <w:sz w:val="19"/>
                      </w:rPr>
                      <w:t xml:space="preserve"> </w:t>
                    </w:r>
                    <w:proofErr w:type="spellStart"/>
                    <w:r>
                      <w:rPr>
                        <w:rFonts w:ascii="Tahoma" w:hAnsi="Tahoma"/>
                        <w:color w:val="808080"/>
                        <w:w w:val="105"/>
                        <w:sz w:val="19"/>
                      </w:rPr>
                      <w:t>Cathays</w:t>
                    </w:r>
                    <w:proofErr w:type="spellEnd"/>
                    <w:r>
                      <w:rPr>
                        <w:rFonts w:ascii="Tahoma" w:hAnsi="Tahoma"/>
                        <w:color w:val="808080"/>
                        <w:spacing w:val="-18"/>
                        <w:w w:val="105"/>
                        <w:sz w:val="19"/>
                      </w:rPr>
                      <w:t xml:space="preserve"> </w:t>
                    </w:r>
                    <w:r>
                      <w:rPr>
                        <w:rFonts w:ascii="Tahoma" w:hAnsi="Tahoma"/>
                        <w:color w:val="808080"/>
                        <w:w w:val="105"/>
                        <w:sz w:val="19"/>
                      </w:rPr>
                      <w:t>Cardiff</w:t>
                    </w:r>
                    <w:r>
                      <w:rPr>
                        <w:rFonts w:ascii="Tahoma" w:hAnsi="Tahoma"/>
                        <w:color w:val="808080"/>
                        <w:spacing w:val="-18"/>
                        <w:w w:val="105"/>
                        <w:sz w:val="19"/>
                      </w:rPr>
                      <w:t xml:space="preserve"> </w:t>
                    </w:r>
                    <w:r>
                      <w:rPr>
                        <w:rFonts w:ascii="Tahoma" w:hAnsi="Tahoma"/>
                        <w:color w:val="808080"/>
                        <w:w w:val="105"/>
                        <w:sz w:val="19"/>
                      </w:rPr>
                      <w:t>CF24</w:t>
                    </w:r>
                    <w:r>
                      <w:rPr>
                        <w:rFonts w:ascii="Tahoma" w:hAnsi="Tahoma"/>
                        <w:color w:val="808080"/>
                        <w:spacing w:val="-18"/>
                        <w:w w:val="105"/>
                        <w:sz w:val="19"/>
                      </w:rPr>
                      <w:t xml:space="preserve"> </w:t>
                    </w:r>
                    <w:r>
                      <w:rPr>
                        <w:rFonts w:ascii="Tahoma" w:hAnsi="Tahoma"/>
                        <w:color w:val="808080"/>
                        <w:w w:val="105"/>
                        <w:sz w:val="19"/>
                      </w:rPr>
                      <w:t>4DZ</w:t>
                    </w:r>
                  </w:p>
                  <w:p w14:paraId="72DB53C4" w14:textId="77777777" w:rsidR="00CC5FD4" w:rsidRDefault="00CC5FD4">
                    <w:pPr>
                      <w:spacing w:before="70"/>
                      <w:ind w:left="70" w:right="9"/>
                      <w:jc w:val="center"/>
                      <w:rPr>
                        <w:rFonts w:ascii="Tahoma"/>
                        <w:sz w:val="19"/>
                      </w:rPr>
                    </w:pPr>
                    <w:r>
                      <w:rPr>
                        <w:rFonts w:ascii="Tahoma"/>
                        <w:color w:val="808080"/>
                        <w:w w:val="105"/>
                        <w:sz w:val="19"/>
                      </w:rPr>
                      <w:t xml:space="preserve">029 2233 1425 / </w:t>
                    </w:r>
                    <w:hyperlink r:id="rId2">
                      <w:r>
                        <w:rPr>
                          <w:rFonts w:ascii="Tahoma"/>
                          <w:color w:val="551A8B"/>
                          <w:w w:val="105"/>
                          <w:sz w:val="19"/>
                          <w:u w:val="single" w:color="551A8B"/>
                        </w:rPr>
                        <w:t>http://www.lettingsangels.co.uk</w:t>
                      </w:r>
                    </w:hyperlink>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8480" behindDoc="1" locked="0" layoutInCell="1" allowOverlap="1" wp14:anchorId="1AEDD5A6" wp14:editId="312A11EE">
              <wp:simplePos x="0" y="0"/>
              <wp:positionH relativeFrom="page">
                <wp:posOffset>6470650</wp:posOffset>
              </wp:positionH>
              <wp:positionV relativeFrom="page">
                <wp:posOffset>10418445</wp:posOffset>
              </wp:positionV>
              <wp:extent cx="588645" cy="177800"/>
              <wp:effectExtent l="6350" t="444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EAABD" w14:textId="63A29FB8" w:rsidR="00CC5FD4" w:rsidRDefault="00CC5FD4">
                          <w:pPr>
                            <w:spacing w:line="265" w:lineRule="exact"/>
                            <w:ind w:left="40" w:right="-1"/>
                            <w:rPr>
                              <w:rFonts w:ascii="Arial"/>
                              <w:sz w:val="24"/>
                            </w:rPr>
                          </w:pPr>
                          <w:r>
                            <w:fldChar w:fldCharType="begin"/>
                          </w:r>
                          <w:r>
                            <w:rPr>
                              <w:rFonts w:ascii="Arial"/>
                              <w:sz w:val="24"/>
                            </w:rPr>
                            <w:instrText xml:space="preserve"> PAGE </w:instrText>
                          </w:r>
                          <w:r>
                            <w:fldChar w:fldCharType="separate"/>
                          </w:r>
                          <w:r w:rsidR="00853653">
                            <w:rPr>
                              <w:rFonts w:ascii="Arial"/>
                              <w:noProof/>
                              <w:sz w:val="24"/>
                            </w:rPr>
                            <w:t>33</w:t>
                          </w:r>
                          <w:r>
                            <w:fldChar w:fldCharType="end"/>
                          </w:r>
                          <w:r>
                            <w:rPr>
                              <w:rFonts w:ascii="Arial"/>
                              <w:sz w:val="24"/>
                            </w:rPr>
                            <w:t xml:space="preserve"> of 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DD5A6" id="_x0000_t202" coordsize="21600,21600" o:spt="202" path="m,l,21600r21600,l21600,xe">
              <v:stroke joinstyle="miter"/>
              <v:path gradientshapeok="t" o:connecttype="rect"/>
            </v:shapetype>
            <v:shape id="Text Box 1" o:spid="_x0000_s1029" type="#_x0000_t202" style="position:absolute;margin-left:509.5pt;margin-top:820.35pt;width:46.3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" filled="f" stroked="f">
              <v:textbox inset="0,0,0,0">
                <w:txbxContent>
                  <w:p w14:paraId="493EAABD" w14:textId="63A29FB8" w:rsidR="00CC5FD4" w:rsidRDefault="00CC5FD4">
                    <w:pPr>
                      <w:spacing w:line="265" w:lineRule="exact"/>
                      <w:ind w:left="40" w:right="-1"/>
                      <w:rPr>
                        <w:rFonts w:ascii="Arial"/>
                        <w:sz w:val="24"/>
                      </w:rPr>
                    </w:pPr>
                    <w:r>
                      <w:fldChar w:fldCharType="begin"/>
                    </w:r>
                    <w:r>
                      <w:rPr>
                        <w:rFonts w:ascii="Arial"/>
                        <w:sz w:val="24"/>
                      </w:rPr>
                      <w:instrText xml:space="preserve"> PAGE </w:instrText>
                    </w:r>
                    <w:r>
                      <w:fldChar w:fldCharType="separate"/>
                    </w:r>
                    <w:r w:rsidR="00853653">
                      <w:rPr>
                        <w:rFonts w:ascii="Arial"/>
                        <w:noProof/>
                        <w:sz w:val="24"/>
                      </w:rPr>
                      <w:t>33</w:t>
                    </w:r>
                    <w:r>
                      <w:fldChar w:fldCharType="end"/>
                    </w:r>
                    <w:r>
                      <w:rPr>
                        <w:rFonts w:ascii="Arial"/>
                        <w:sz w:val="24"/>
                      </w:rPr>
                      <w:t xml:space="preserve"> of 28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C67CC" w14:textId="77777777" w:rsidR="00165D18" w:rsidRDefault="00165D18">
      <w:r>
        <w:separator/>
      </w:r>
    </w:p>
  </w:footnote>
  <w:footnote w:type="continuationSeparator" w:id="0">
    <w:p w14:paraId="3FA05836" w14:textId="77777777" w:rsidR="00165D18" w:rsidRDefault="0016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7E68" w14:textId="77777777" w:rsidR="00CC5FD4" w:rsidRDefault="00CC5FD4">
    <w:pPr>
      <w:pStyle w:val="BodyText"/>
      <w:spacing w:line="14" w:lineRule="auto"/>
    </w:pPr>
    <w:r>
      <w:rPr>
        <w:noProof/>
        <w:lang w:val="en-GB" w:eastAsia="en-GB"/>
      </w:rPr>
      <w:drawing>
        <wp:anchor distT="0" distB="0" distL="0" distR="0" simplePos="0" relativeHeight="251660288" behindDoc="1" locked="0" layoutInCell="1" allowOverlap="1" wp14:anchorId="35FE9C05" wp14:editId="03B44D61">
          <wp:simplePos x="0" y="0"/>
          <wp:positionH relativeFrom="page">
            <wp:posOffset>5334832</wp:posOffset>
          </wp:positionH>
          <wp:positionV relativeFrom="page">
            <wp:posOffset>282450</wp:posOffset>
          </wp:positionV>
          <wp:extent cx="1713667" cy="628344"/>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713667" cy="6283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93770" w14:textId="77777777" w:rsidR="00CC5FD4" w:rsidRDefault="00CC5FD4">
    <w:pPr>
      <w:pStyle w:val="BodyText"/>
      <w:spacing w:line="14" w:lineRule="auto"/>
    </w:pPr>
    <w:r>
      <w:rPr>
        <w:noProof/>
        <w:lang w:val="en-GB" w:eastAsia="en-GB"/>
      </w:rPr>
      <w:drawing>
        <wp:anchor distT="0" distB="0" distL="0" distR="0" simplePos="0" relativeHeight="251659264" behindDoc="1" locked="0" layoutInCell="1" allowOverlap="1" wp14:anchorId="37092262" wp14:editId="7478E084">
          <wp:simplePos x="0" y="0"/>
          <wp:positionH relativeFrom="page">
            <wp:posOffset>5334832</wp:posOffset>
          </wp:positionH>
          <wp:positionV relativeFrom="page">
            <wp:posOffset>282447</wp:posOffset>
          </wp:positionV>
          <wp:extent cx="1713667" cy="62834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713667" cy="6283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5EC5"/>
    <w:multiLevelType w:val="hybridMultilevel"/>
    <w:tmpl w:val="D0A60966"/>
    <w:lvl w:ilvl="0" w:tplc="EFA8C008">
      <w:start w:val="1"/>
      <w:numFmt w:val="lowerRoman"/>
      <w:lvlText w:val="(%1)"/>
      <w:lvlJc w:val="left"/>
      <w:pPr>
        <w:ind w:left="107" w:hanging="189"/>
        <w:jc w:val="left"/>
      </w:pPr>
      <w:rPr>
        <w:rFonts w:ascii="Lucida Grande" w:eastAsia="Lucida Grande" w:hAnsi="Lucida Grande" w:cs="Lucida Grande" w:hint="default"/>
        <w:color w:val="444444"/>
        <w:spacing w:val="-1"/>
        <w:w w:val="100"/>
        <w:sz w:val="20"/>
        <w:szCs w:val="20"/>
      </w:rPr>
    </w:lvl>
    <w:lvl w:ilvl="1" w:tplc="79148BAE">
      <w:start w:val="1"/>
      <w:numFmt w:val="bullet"/>
      <w:lvlText w:val="•"/>
      <w:lvlJc w:val="left"/>
      <w:pPr>
        <w:ind w:left="1136" w:hanging="189"/>
      </w:pPr>
      <w:rPr>
        <w:rFonts w:hint="default"/>
      </w:rPr>
    </w:lvl>
    <w:lvl w:ilvl="2" w:tplc="2432FBE8">
      <w:start w:val="1"/>
      <w:numFmt w:val="bullet"/>
      <w:lvlText w:val="•"/>
      <w:lvlJc w:val="left"/>
      <w:pPr>
        <w:ind w:left="2172" w:hanging="189"/>
      </w:pPr>
      <w:rPr>
        <w:rFonts w:hint="default"/>
      </w:rPr>
    </w:lvl>
    <w:lvl w:ilvl="3" w:tplc="8AD240EC">
      <w:start w:val="1"/>
      <w:numFmt w:val="bullet"/>
      <w:lvlText w:val="•"/>
      <w:lvlJc w:val="left"/>
      <w:pPr>
        <w:ind w:left="3208" w:hanging="189"/>
      </w:pPr>
      <w:rPr>
        <w:rFonts w:hint="default"/>
      </w:rPr>
    </w:lvl>
    <w:lvl w:ilvl="4" w:tplc="F7BEBC18">
      <w:start w:val="1"/>
      <w:numFmt w:val="bullet"/>
      <w:lvlText w:val="•"/>
      <w:lvlJc w:val="left"/>
      <w:pPr>
        <w:ind w:left="4244" w:hanging="189"/>
      </w:pPr>
      <w:rPr>
        <w:rFonts w:hint="default"/>
      </w:rPr>
    </w:lvl>
    <w:lvl w:ilvl="5" w:tplc="785E1380">
      <w:start w:val="1"/>
      <w:numFmt w:val="bullet"/>
      <w:lvlText w:val="•"/>
      <w:lvlJc w:val="left"/>
      <w:pPr>
        <w:ind w:left="5280" w:hanging="189"/>
      </w:pPr>
      <w:rPr>
        <w:rFonts w:hint="default"/>
      </w:rPr>
    </w:lvl>
    <w:lvl w:ilvl="6" w:tplc="5D66830E">
      <w:start w:val="1"/>
      <w:numFmt w:val="bullet"/>
      <w:lvlText w:val="•"/>
      <w:lvlJc w:val="left"/>
      <w:pPr>
        <w:ind w:left="6316" w:hanging="189"/>
      </w:pPr>
      <w:rPr>
        <w:rFonts w:hint="default"/>
      </w:rPr>
    </w:lvl>
    <w:lvl w:ilvl="7" w:tplc="30A475D8">
      <w:start w:val="1"/>
      <w:numFmt w:val="bullet"/>
      <w:lvlText w:val="•"/>
      <w:lvlJc w:val="left"/>
      <w:pPr>
        <w:ind w:left="7352" w:hanging="189"/>
      </w:pPr>
      <w:rPr>
        <w:rFonts w:hint="default"/>
      </w:rPr>
    </w:lvl>
    <w:lvl w:ilvl="8" w:tplc="50F2EAD6">
      <w:start w:val="1"/>
      <w:numFmt w:val="bullet"/>
      <w:lvlText w:val="•"/>
      <w:lvlJc w:val="left"/>
      <w:pPr>
        <w:ind w:left="8388" w:hanging="189"/>
      </w:pPr>
      <w:rPr>
        <w:rFonts w:hint="default"/>
      </w:rPr>
    </w:lvl>
  </w:abstractNum>
  <w:abstractNum w:abstractNumId="1" w15:restartNumberingAfterBreak="0">
    <w:nsid w:val="024415C3"/>
    <w:multiLevelType w:val="multilevel"/>
    <w:tmpl w:val="05B2F1CC"/>
    <w:lvl w:ilvl="0">
      <w:start w:val="4"/>
      <w:numFmt w:val="decimal"/>
      <w:lvlText w:val="%1"/>
      <w:lvlJc w:val="left"/>
      <w:pPr>
        <w:ind w:left="486" w:hanging="379"/>
        <w:jc w:val="left"/>
      </w:pPr>
      <w:rPr>
        <w:rFonts w:hint="default"/>
      </w:rPr>
    </w:lvl>
    <w:lvl w:ilvl="1">
      <w:start w:val="1"/>
      <w:numFmt w:val="decimal"/>
      <w:lvlText w:val="%1.%2"/>
      <w:lvlJc w:val="left"/>
      <w:pPr>
        <w:ind w:left="486" w:hanging="379"/>
        <w:jc w:val="left"/>
      </w:pPr>
      <w:rPr>
        <w:rFonts w:ascii="Lucida Grande" w:eastAsia="Lucida Grande" w:hAnsi="Lucida Grande" w:cs="Lucida Grande" w:hint="default"/>
        <w:b/>
        <w:bCs/>
        <w:color w:val="444444"/>
        <w:w w:val="100"/>
        <w:sz w:val="20"/>
        <w:szCs w:val="20"/>
      </w:rPr>
    </w:lvl>
    <w:lvl w:ilvl="2">
      <w:start w:val="1"/>
      <w:numFmt w:val="bullet"/>
      <w:lvlText w:val="•"/>
      <w:lvlJc w:val="left"/>
      <w:pPr>
        <w:ind w:left="2476" w:hanging="379"/>
      </w:pPr>
      <w:rPr>
        <w:rFonts w:hint="default"/>
      </w:rPr>
    </w:lvl>
    <w:lvl w:ilvl="3">
      <w:start w:val="1"/>
      <w:numFmt w:val="bullet"/>
      <w:lvlText w:val="•"/>
      <w:lvlJc w:val="left"/>
      <w:pPr>
        <w:ind w:left="3474" w:hanging="379"/>
      </w:pPr>
      <w:rPr>
        <w:rFonts w:hint="default"/>
      </w:rPr>
    </w:lvl>
    <w:lvl w:ilvl="4">
      <w:start w:val="1"/>
      <w:numFmt w:val="bullet"/>
      <w:lvlText w:val="•"/>
      <w:lvlJc w:val="left"/>
      <w:pPr>
        <w:ind w:left="4472" w:hanging="379"/>
      </w:pPr>
      <w:rPr>
        <w:rFonts w:hint="default"/>
      </w:rPr>
    </w:lvl>
    <w:lvl w:ilvl="5">
      <w:start w:val="1"/>
      <w:numFmt w:val="bullet"/>
      <w:lvlText w:val="•"/>
      <w:lvlJc w:val="left"/>
      <w:pPr>
        <w:ind w:left="5470" w:hanging="379"/>
      </w:pPr>
      <w:rPr>
        <w:rFonts w:hint="default"/>
      </w:rPr>
    </w:lvl>
    <w:lvl w:ilvl="6">
      <w:start w:val="1"/>
      <w:numFmt w:val="bullet"/>
      <w:lvlText w:val="•"/>
      <w:lvlJc w:val="left"/>
      <w:pPr>
        <w:ind w:left="6468" w:hanging="379"/>
      </w:pPr>
      <w:rPr>
        <w:rFonts w:hint="default"/>
      </w:rPr>
    </w:lvl>
    <w:lvl w:ilvl="7">
      <w:start w:val="1"/>
      <w:numFmt w:val="bullet"/>
      <w:lvlText w:val="•"/>
      <w:lvlJc w:val="left"/>
      <w:pPr>
        <w:ind w:left="7466" w:hanging="379"/>
      </w:pPr>
      <w:rPr>
        <w:rFonts w:hint="default"/>
      </w:rPr>
    </w:lvl>
    <w:lvl w:ilvl="8">
      <w:start w:val="1"/>
      <w:numFmt w:val="bullet"/>
      <w:lvlText w:val="•"/>
      <w:lvlJc w:val="left"/>
      <w:pPr>
        <w:ind w:left="8464" w:hanging="379"/>
      </w:pPr>
      <w:rPr>
        <w:rFonts w:hint="default"/>
      </w:rPr>
    </w:lvl>
  </w:abstractNum>
  <w:abstractNum w:abstractNumId="2" w15:restartNumberingAfterBreak="0">
    <w:nsid w:val="0EE110EE"/>
    <w:multiLevelType w:val="hybridMultilevel"/>
    <w:tmpl w:val="F51863FC"/>
    <w:lvl w:ilvl="0" w:tplc="DF4CE19E">
      <w:start w:val="1"/>
      <w:numFmt w:val="lowerLetter"/>
      <w:lvlText w:val="%1."/>
      <w:lvlJc w:val="left"/>
      <w:pPr>
        <w:ind w:left="927" w:hanging="360"/>
      </w:pPr>
      <w:rPr>
        <w:rFonts w:hint="default"/>
        <w:color w:val="44444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E15967"/>
    <w:multiLevelType w:val="hybridMultilevel"/>
    <w:tmpl w:val="12000452"/>
    <w:lvl w:ilvl="0" w:tplc="F76A4804">
      <w:start w:val="1"/>
      <w:numFmt w:val="lowerRoman"/>
      <w:lvlText w:val="(%1)"/>
      <w:lvlJc w:val="left"/>
      <w:pPr>
        <w:ind w:left="107" w:hanging="189"/>
        <w:jc w:val="left"/>
      </w:pPr>
      <w:rPr>
        <w:rFonts w:ascii="Lucida Grande" w:eastAsia="Lucida Grande" w:hAnsi="Lucida Grande" w:cs="Lucida Grande" w:hint="default"/>
        <w:color w:val="444444"/>
        <w:spacing w:val="-1"/>
        <w:w w:val="100"/>
        <w:sz w:val="20"/>
        <w:szCs w:val="20"/>
      </w:rPr>
    </w:lvl>
    <w:lvl w:ilvl="1" w:tplc="49AA66C6">
      <w:start w:val="1"/>
      <w:numFmt w:val="bullet"/>
      <w:lvlText w:val="•"/>
      <w:lvlJc w:val="left"/>
      <w:pPr>
        <w:ind w:left="1136" w:hanging="189"/>
      </w:pPr>
      <w:rPr>
        <w:rFonts w:hint="default"/>
      </w:rPr>
    </w:lvl>
    <w:lvl w:ilvl="2" w:tplc="3EFCBF24">
      <w:start w:val="1"/>
      <w:numFmt w:val="bullet"/>
      <w:lvlText w:val="•"/>
      <w:lvlJc w:val="left"/>
      <w:pPr>
        <w:ind w:left="2172" w:hanging="189"/>
      </w:pPr>
      <w:rPr>
        <w:rFonts w:hint="default"/>
      </w:rPr>
    </w:lvl>
    <w:lvl w:ilvl="3" w:tplc="39B4F682">
      <w:start w:val="1"/>
      <w:numFmt w:val="bullet"/>
      <w:lvlText w:val="•"/>
      <w:lvlJc w:val="left"/>
      <w:pPr>
        <w:ind w:left="3208" w:hanging="189"/>
      </w:pPr>
      <w:rPr>
        <w:rFonts w:hint="default"/>
      </w:rPr>
    </w:lvl>
    <w:lvl w:ilvl="4" w:tplc="63A87C50">
      <w:start w:val="1"/>
      <w:numFmt w:val="bullet"/>
      <w:lvlText w:val="•"/>
      <w:lvlJc w:val="left"/>
      <w:pPr>
        <w:ind w:left="4244" w:hanging="189"/>
      </w:pPr>
      <w:rPr>
        <w:rFonts w:hint="default"/>
      </w:rPr>
    </w:lvl>
    <w:lvl w:ilvl="5" w:tplc="AE743818">
      <w:start w:val="1"/>
      <w:numFmt w:val="bullet"/>
      <w:lvlText w:val="•"/>
      <w:lvlJc w:val="left"/>
      <w:pPr>
        <w:ind w:left="5280" w:hanging="189"/>
      </w:pPr>
      <w:rPr>
        <w:rFonts w:hint="default"/>
      </w:rPr>
    </w:lvl>
    <w:lvl w:ilvl="6" w:tplc="51463F02">
      <w:start w:val="1"/>
      <w:numFmt w:val="bullet"/>
      <w:lvlText w:val="•"/>
      <w:lvlJc w:val="left"/>
      <w:pPr>
        <w:ind w:left="6316" w:hanging="189"/>
      </w:pPr>
      <w:rPr>
        <w:rFonts w:hint="default"/>
      </w:rPr>
    </w:lvl>
    <w:lvl w:ilvl="7" w:tplc="9EE08B34">
      <w:start w:val="1"/>
      <w:numFmt w:val="bullet"/>
      <w:lvlText w:val="•"/>
      <w:lvlJc w:val="left"/>
      <w:pPr>
        <w:ind w:left="7352" w:hanging="189"/>
      </w:pPr>
      <w:rPr>
        <w:rFonts w:hint="default"/>
      </w:rPr>
    </w:lvl>
    <w:lvl w:ilvl="8" w:tplc="C5EC7362">
      <w:start w:val="1"/>
      <w:numFmt w:val="bullet"/>
      <w:lvlText w:val="•"/>
      <w:lvlJc w:val="left"/>
      <w:pPr>
        <w:ind w:left="8388" w:hanging="189"/>
      </w:pPr>
      <w:rPr>
        <w:rFonts w:hint="default"/>
      </w:rPr>
    </w:lvl>
  </w:abstractNum>
  <w:abstractNum w:abstractNumId="4" w15:restartNumberingAfterBreak="0">
    <w:nsid w:val="150524A4"/>
    <w:multiLevelType w:val="hybridMultilevel"/>
    <w:tmpl w:val="AC3280A4"/>
    <w:lvl w:ilvl="0" w:tplc="AEDE143A">
      <w:start w:val="1"/>
      <w:numFmt w:val="lowerRoman"/>
      <w:lvlText w:val="(%1)"/>
      <w:lvlJc w:val="left"/>
      <w:pPr>
        <w:ind w:left="107" w:hanging="251"/>
        <w:jc w:val="left"/>
      </w:pPr>
      <w:rPr>
        <w:rFonts w:ascii="Lucida Grande" w:eastAsia="Lucida Grande" w:hAnsi="Lucida Grande" w:cs="Lucida Grande" w:hint="default"/>
        <w:color w:val="444444"/>
        <w:w w:val="100"/>
        <w:sz w:val="20"/>
        <w:szCs w:val="20"/>
      </w:rPr>
    </w:lvl>
    <w:lvl w:ilvl="1" w:tplc="70E2F99C">
      <w:start w:val="1"/>
      <w:numFmt w:val="bullet"/>
      <w:lvlText w:val="•"/>
      <w:lvlJc w:val="left"/>
      <w:pPr>
        <w:ind w:left="1136" w:hanging="251"/>
      </w:pPr>
      <w:rPr>
        <w:rFonts w:hint="default"/>
      </w:rPr>
    </w:lvl>
    <w:lvl w:ilvl="2" w:tplc="9080126E">
      <w:start w:val="1"/>
      <w:numFmt w:val="bullet"/>
      <w:lvlText w:val="•"/>
      <w:lvlJc w:val="left"/>
      <w:pPr>
        <w:ind w:left="2172" w:hanging="251"/>
      </w:pPr>
      <w:rPr>
        <w:rFonts w:hint="default"/>
      </w:rPr>
    </w:lvl>
    <w:lvl w:ilvl="3" w:tplc="713EEAA8">
      <w:start w:val="1"/>
      <w:numFmt w:val="bullet"/>
      <w:lvlText w:val="•"/>
      <w:lvlJc w:val="left"/>
      <w:pPr>
        <w:ind w:left="3208" w:hanging="251"/>
      </w:pPr>
      <w:rPr>
        <w:rFonts w:hint="default"/>
      </w:rPr>
    </w:lvl>
    <w:lvl w:ilvl="4" w:tplc="C8782492">
      <w:start w:val="1"/>
      <w:numFmt w:val="bullet"/>
      <w:lvlText w:val="•"/>
      <w:lvlJc w:val="left"/>
      <w:pPr>
        <w:ind w:left="4244" w:hanging="251"/>
      </w:pPr>
      <w:rPr>
        <w:rFonts w:hint="default"/>
      </w:rPr>
    </w:lvl>
    <w:lvl w:ilvl="5" w:tplc="4016F7FC">
      <w:start w:val="1"/>
      <w:numFmt w:val="bullet"/>
      <w:lvlText w:val="•"/>
      <w:lvlJc w:val="left"/>
      <w:pPr>
        <w:ind w:left="5280" w:hanging="251"/>
      </w:pPr>
      <w:rPr>
        <w:rFonts w:hint="default"/>
      </w:rPr>
    </w:lvl>
    <w:lvl w:ilvl="6" w:tplc="0B7E6318">
      <w:start w:val="1"/>
      <w:numFmt w:val="bullet"/>
      <w:lvlText w:val="•"/>
      <w:lvlJc w:val="left"/>
      <w:pPr>
        <w:ind w:left="6316" w:hanging="251"/>
      </w:pPr>
      <w:rPr>
        <w:rFonts w:hint="default"/>
      </w:rPr>
    </w:lvl>
    <w:lvl w:ilvl="7" w:tplc="F48EA806">
      <w:start w:val="1"/>
      <w:numFmt w:val="bullet"/>
      <w:lvlText w:val="•"/>
      <w:lvlJc w:val="left"/>
      <w:pPr>
        <w:ind w:left="7352" w:hanging="251"/>
      </w:pPr>
      <w:rPr>
        <w:rFonts w:hint="default"/>
      </w:rPr>
    </w:lvl>
    <w:lvl w:ilvl="8" w:tplc="88EC2A9C">
      <w:start w:val="1"/>
      <w:numFmt w:val="bullet"/>
      <w:lvlText w:val="•"/>
      <w:lvlJc w:val="left"/>
      <w:pPr>
        <w:ind w:left="8388" w:hanging="251"/>
      </w:pPr>
      <w:rPr>
        <w:rFonts w:hint="default"/>
      </w:rPr>
    </w:lvl>
  </w:abstractNum>
  <w:abstractNum w:abstractNumId="5" w15:restartNumberingAfterBreak="0">
    <w:nsid w:val="17857E40"/>
    <w:multiLevelType w:val="hybridMultilevel"/>
    <w:tmpl w:val="03E8347E"/>
    <w:lvl w:ilvl="0" w:tplc="44A6E578">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B4F8271A">
      <w:start w:val="1"/>
      <w:numFmt w:val="bullet"/>
      <w:lvlText w:val="•"/>
      <w:lvlJc w:val="left"/>
      <w:pPr>
        <w:ind w:left="1136" w:hanging="175"/>
      </w:pPr>
      <w:rPr>
        <w:rFonts w:hint="default"/>
      </w:rPr>
    </w:lvl>
    <w:lvl w:ilvl="2" w:tplc="67A6BC48">
      <w:start w:val="1"/>
      <w:numFmt w:val="bullet"/>
      <w:lvlText w:val="•"/>
      <w:lvlJc w:val="left"/>
      <w:pPr>
        <w:ind w:left="2172" w:hanging="175"/>
      </w:pPr>
      <w:rPr>
        <w:rFonts w:hint="default"/>
      </w:rPr>
    </w:lvl>
    <w:lvl w:ilvl="3" w:tplc="8F18FC02">
      <w:start w:val="1"/>
      <w:numFmt w:val="bullet"/>
      <w:lvlText w:val="•"/>
      <w:lvlJc w:val="left"/>
      <w:pPr>
        <w:ind w:left="3208" w:hanging="175"/>
      </w:pPr>
      <w:rPr>
        <w:rFonts w:hint="default"/>
      </w:rPr>
    </w:lvl>
    <w:lvl w:ilvl="4" w:tplc="98101240">
      <w:start w:val="1"/>
      <w:numFmt w:val="bullet"/>
      <w:lvlText w:val="•"/>
      <w:lvlJc w:val="left"/>
      <w:pPr>
        <w:ind w:left="4244" w:hanging="175"/>
      </w:pPr>
      <w:rPr>
        <w:rFonts w:hint="default"/>
      </w:rPr>
    </w:lvl>
    <w:lvl w:ilvl="5" w:tplc="7DE418E4">
      <w:start w:val="1"/>
      <w:numFmt w:val="bullet"/>
      <w:lvlText w:val="•"/>
      <w:lvlJc w:val="left"/>
      <w:pPr>
        <w:ind w:left="5280" w:hanging="175"/>
      </w:pPr>
      <w:rPr>
        <w:rFonts w:hint="default"/>
      </w:rPr>
    </w:lvl>
    <w:lvl w:ilvl="6" w:tplc="22A6977E">
      <w:start w:val="1"/>
      <w:numFmt w:val="bullet"/>
      <w:lvlText w:val="•"/>
      <w:lvlJc w:val="left"/>
      <w:pPr>
        <w:ind w:left="6316" w:hanging="175"/>
      </w:pPr>
      <w:rPr>
        <w:rFonts w:hint="default"/>
      </w:rPr>
    </w:lvl>
    <w:lvl w:ilvl="7" w:tplc="3D52BEA4">
      <w:start w:val="1"/>
      <w:numFmt w:val="bullet"/>
      <w:lvlText w:val="•"/>
      <w:lvlJc w:val="left"/>
      <w:pPr>
        <w:ind w:left="7352" w:hanging="175"/>
      </w:pPr>
      <w:rPr>
        <w:rFonts w:hint="default"/>
      </w:rPr>
    </w:lvl>
    <w:lvl w:ilvl="8" w:tplc="2EBE8F94">
      <w:start w:val="1"/>
      <w:numFmt w:val="bullet"/>
      <w:lvlText w:val="•"/>
      <w:lvlJc w:val="left"/>
      <w:pPr>
        <w:ind w:left="8388" w:hanging="175"/>
      </w:pPr>
      <w:rPr>
        <w:rFonts w:hint="default"/>
      </w:rPr>
    </w:lvl>
  </w:abstractNum>
  <w:abstractNum w:abstractNumId="6" w15:restartNumberingAfterBreak="0">
    <w:nsid w:val="1A765FBC"/>
    <w:multiLevelType w:val="hybridMultilevel"/>
    <w:tmpl w:val="CFA81398"/>
    <w:lvl w:ilvl="0" w:tplc="FD8C697A">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ED14B03E">
      <w:start w:val="1"/>
      <w:numFmt w:val="bullet"/>
      <w:lvlText w:val="•"/>
      <w:lvlJc w:val="left"/>
      <w:pPr>
        <w:ind w:left="1136" w:hanging="175"/>
      </w:pPr>
      <w:rPr>
        <w:rFonts w:hint="default"/>
      </w:rPr>
    </w:lvl>
    <w:lvl w:ilvl="2" w:tplc="A86A5764">
      <w:start w:val="1"/>
      <w:numFmt w:val="bullet"/>
      <w:lvlText w:val="•"/>
      <w:lvlJc w:val="left"/>
      <w:pPr>
        <w:ind w:left="2172" w:hanging="175"/>
      </w:pPr>
      <w:rPr>
        <w:rFonts w:hint="default"/>
      </w:rPr>
    </w:lvl>
    <w:lvl w:ilvl="3" w:tplc="F776F55C">
      <w:start w:val="1"/>
      <w:numFmt w:val="bullet"/>
      <w:lvlText w:val="•"/>
      <w:lvlJc w:val="left"/>
      <w:pPr>
        <w:ind w:left="3208" w:hanging="175"/>
      </w:pPr>
      <w:rPr>
        <w:rFonts w:hint="default"/>
      </w:rPr>
    </w:lvl>
    <w:lvl w:ilvl="4" w:tplc="53ECDFE0">
      <w:start w:val="1"/>
      <w:numFmt w:val="bullet"/>
      <w:lvlText w:val="•"/>
      <w:lvlJc w:val="left"/>
      <w:pPr>
        <w:ind w:left="4244" w:hanging="175"/>
      </w:pPr>
      <w:rPr>
        <w:rFonts w:hint="default"/>
      </w:rPr>
    </w:lvl>
    <w:lvl w:ilvl="5" w:tplc="53044AC0">
      <w:start w:val="1"/>
      <w:numFmt w:val="bullet"/>
      <w:lvlText w:val="•"/>
      <w:lvlJc w:val="left"/>
      <w:pPr>
        <w:ind w:left="5280" w:hanging="175"/>
      </w:pPr>
      <w:rPr>
        <w:rFonts w:hint="default"/>
      </w:rPr>
    </w:lvl>
    <w:lvl w:ilvl="6" w:tplc="0DBE8D40">
      <w:start w:val="1"/>
      <w:numFmt w:val="bullet"/>
      <w:lvlText w:val="•"/>
      <w:lvlJc w:val="left"/>
      <w:pPr>
        <w:ind w:left="6316" w:hanging="175"/>
      </w:pPr>
      <w:rPr>
        <w:rFonts w:hint="default"/>
      </w:rPr>
    </w:lvl>
    <w:lvl w:ilvl="7" w:tplc="57024D4A">
      <w:start w:val="1"/>
      <w:numFmt w:val="bullet"/>
      <w:lvlText w:val="•"/>
      <w:lvlJc w:val="left"/>
      <w:pPr>
        <w:ind w:left="7352" w:hanging="175"/>
      </w:pPr>
      <w:rPr>
        <w:rFonts w:hint="default"/>
      </w:rPr>
    </w:lvl>
    <w:lvl w:ilvl="8" w:tplc="7F185DB8">
      <w:start w:val="1"/>
      <w:numFmt w:val="bullet"/>
      <w:lvlText w:val="•"/>
      <w:lvlJc w:val="left"/>
      <w:pPr>
        <w:ind w:left="8388" w:hanging="175"/>
      </w:pPr>
      <w:rPr>
        <w:rFonts w:hint="default"/>
      </w:rPr>
    </w:lvl>
  </w:abstractNum>
  <w:abstractNum w:abstractNumId="7" w15:restartNumberingAfterBreak="0">
    <w:nsid w:val="1B4F50E1"/>
    <w:multiLevelType w:val="multilevel"/>
    <w:tmpl w:val="FC5031FE"/>
    <w:lvl w:ilvl="0">
      <w:start w:val="1"/>
      <w:numFmt w:val="decimal"/>
      <w:lvlText w:val="%1"/>
      <w:lvlJc w:val="left"/>
      <w:pPr>
        <w:ind w:left="460" w:hanging="460"/>
      </w:pPr>
      <w:rPr>
        <w:rFonts w:hint="default"/>
        <w:color w:val="444444"/>
      </w:rPr>
    </w:lvl>
    <w:lvl w:ilvl="1">
      <w:start w:val="10"/>
      <w:numFmt w:val="decimal"/>
      <w:lvlText w:val="%1.%2"/>
      <w:lvlJc w:val="left"/>
      <w:pPr>
        <w:ind w:left="1027" w:hanging="460"/>
      </w:pPr>
      <w:rPr>
        <w:rFonts w:hint="default"/>
        <w:color w:val="444444"/>
      </w:rPr>
    </w:lvl>
    <w:lvl w:ilvl="2">
      <w:start w:val="1"/>
      <w:numFmt w:val="decimal"/>
      <w:lvlText w:val="%1.%2.%3"/>
      <w:lvlJc w:val="left"/>
      <w:pPr>
        <w:ind w:left="1854" w:hanging="720"/>
      </w:pPr>
      <w:rPr>
        <w:rFonts w:hint="default"/>
        <w:color w:val="444444"/>
      </w:rPr>
    </w:lvl>
    <w:lvl w:ilvl="3">
      <w:start w:val="1"/>
      <w:numFmt w:val="decimal"/>
      <w:lvlText w:val="%1.%2.%3.%4"/>
      <w:lvlJc w:val="left"/>
      <w:pPr>
        <w:ind w:left="2421" w:hanging="720"/>
      </w:pPr>
      <w:rPr>
        <w:rFonts w:hint="default"/>
        <w:color w:val="444444"/>
      </w:rPr>
    </w:lvl>
    <w:lvl w:ilvl="4">
      <w:start w:val="1"/>
      <w:numFmt w:val="decimal"/>
      <w:lvlText w:val="%1.%2.%3.%4.%5"/>
      <w:lvlJc w:val="left"/>
      <w:pPr>
        <w:ind w:left="3348" w:hanging="1080"/>
      </w:pPr>
      <w:rPr>
        <w:rFonts w:hint="default"/>
        <w:color w:val="444444"/>
      </w:rPr>
    </w:lvl>
    <w:lvl w:ilvl="5">
      <w:start w:val="1"/>
      <w:numFmt w:val="decimal"/>
      <w:lvlText w:val="%1.%2.%3.%4.%5.%6"/>
      <w:lvlJc w:val="left"/>
      <w:pPr>
        <w:ind w:left="3915" w:hanging="1080"/>
      </w:pPr>
      <w:rPr>
        <w:rFonts w:hint="default"/>
        <w:color w:val="444444"/>
      </w:rPr>
    </w:lvl>
    <w:lvl w:ilvl="6">
      <w:start w:val="1"/>
      <w:numFmt w:val="decimal"/>
      <w:lvlText w:val="%1.%2.%3.%4.%5.%6.%7"/>
      <w:lvlJc w:val="left"/>
      <w:pPr>
        <w:ind w:left="4842" w:hanging="1440"/>
      </w:pPr>
      <w:rPr>
        <w:rFonts w:hint="default"/>
        <w:color w:val="444444"/>
      </w:rPr>
    </w:lvl>
    <w:lvl w:ilvl="7">
      <w:start w:val="1"/>
      <w:numFmt w:val="decimal"/>
      <w:lvlText w:val="%1.%2.%3.%4.%5.%6.%7.%8"/>
      <w:lvlJc w:val="left"/>
      <w:pPr>
        <w:ind w:left="5409" w:hanging="1440"/>
      </w:pPr>
      <w:rPr>
        <w:rFonts w:hint="default"/>
        <w:color w:val="444444"/>
      </w:rPr>
    </w:lvl>
    <w:lvl w:ilvl="8">
      <w:start w:val="1"/>
      <w:numFmt w:val="decimal"/>
      <w:lvlText w:val="%1.%2.%3.%4.%5.%6.%7.%8.%9"/>
      <w:lvlJc w:val="left"/>
      <w:pPr>
        <w:ind w:left="6336" w:hanging="1800"/>
      </w:pPr>
      <w:rPr>
        <w:rFonts w:hint="default"/>
        <w:color w:val="444444"/>
      </w:rPr>
    </w:lvl>
  </w:abstractNum>
  <w:abstractNum w:abstractNumId="8" w15:restartNumberingAfterBreak="0">
    <w:nsid w:val="1D03218D"/>
    <w:multiLevelType w:val="hybridMultilevel"/>
    <w:tmpl w:val="9BE06F20"/>
    <w:lvl w:ilvl="0" w:tplc="9FC842BC">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982C58B0">
      <w:start w:val="1"/>
      <w:numFmt w:val="bullet"/>
      <w:lvlText w:val="•"/>
      <w:lvlJc w:val="left"/>
      <w:pPr>
        <w:ind w:left="1136" w:hanging="175"/>
      </w:pPr>
      <w:rPr>
        <w:rFonts w:hint="default"/>
      </w:rPr>
    </w:lvl>
    <w:lvl w:ilvl="2" w:tplc="B76C3EF4">
      <w:start w:val="1"/>
      <w:numFmt w:val="bullet"/>
      <w:lvlText w:val="•"/>
      <w:lvlJc w:val="left"/>
      <w:pPr>
        <w:ind w:left="2172" w:hanging="175"/>
      </w:pPr>
      <w:rPr>
        <w:rFonts w:hint="default"/>
      </w:rPr>
    </w:lvl>
    <w:lvl w:ilvl="3" w:tplc="9A625172">
      <w:start w:val="1"/>
      <w:numFmt w:val="bullet"/>
      <w:lvlText w:val="•"/>
      <w:lvlJc w:val="left"/>
      <w:pPr>
        <w:ind w:left="3208" w:hanging="175"/>
      </w:pPr>
      <w:rPr>
        <w:rFonts w:hint="default"/>
      </w:rPr>
    </w:lvl>
    <w:lvl w:ilvl="4" w:tplc="F67A2BBE">
      <w:start w:val="1"/>
      <w:numFmt w:val="bullet"/>
      <w:lvlText w:val="•"/>
      <w:lvlJc w:val="left"/>
      <w:pPr>
        <w:ind w:left="4244" w:hanging="175"/>
      </w:pPr>
      <w:rPr>
        <w:rFonts w:hint="default"/>
      </w:rPr>
    </w:lvl>
    <w:lvl w:ilvl="5" w:tplc="7AF817C2">
      <w:start w:val="1"/>
      <w:numFmt w:val="bullet"/>
      <w:lvlText w:val="•"/>
      <w:lvlJc w:val="left"/>
      <w:pPr>
        <w:ind w:left="5280" w:hanging="175"/>
      </w:pPr>
      <w:rPr>
        <w:rFonts w:hint="default"/>
      </w:rPr>
    </w:lvl>
    <w:lvl w:ilvl="6" w:tplc="BF940D5C">
      <w:start w:val="1"/>
      <w:numFmt w:val="bullet"/>
      <w:lvlText w:val="•"/>
      <w:lvlJc w:val="left"/>
      <w:pPr>
        <w:ind w:left="6316" w:hanging="175"/>
      </w:pPr>
      <w:rPr>
        <w:rFonts w:hint="default"/>
      </w:rPr>
    </w:lvl>
    <w:lvl w:ilvl="7" w:tplc="BD1C82BA">
      <w:start w:val="1"/>
      <w:numFmt w:val="bullet"/>
      <w:lvlText w:val="•"/>
      <w:lvlJc w:val="left"/>
      <w:pPr>
        <w:ind w:left="7352" w:hanging="175"/>
      </w:pPr>
      <w:rPr>
        <w:rFonts w:hint="default"/>
      </w:rPr>
    </w:lvl>
    <w:lvl w:ilvl="8" w:tplc="81A4F04E">
      <w:start w:val="1"/>
      <w:numFmt w:val="bullet"/>
      <w:lvlText w:val="•"/>
      <w:lvlJc w:val="left"/>
      <w:pPr>
        <w:ind w:left="8388" w:hanging="175"/>
      </w:pPr>
      <w:rPr>
        <w:rFonts w:hint="default"/>
      </w:rPr>
    </w:lvl>
  </w:abstractNum>
  <w:abstractNum w:abstractNumId="9" w15:restartNumberingAfterBreak="0">
    <w:nsid w:val="1DBC5D29"/>
    <w:multiLevelType w:val="hybridMultilevel"/>
    <w:tmpl w:val="5004F888"/>
    <w:lvl w:ilvl="0" w:tplc="1DB03264">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93580D4A">
      <w:start w:val="1"/>
      <w:numFmt w:val="bullet"/>
      <w:lvlText w:val="•"/>
      <w:lvlJc w:val="left"/>
      <w:pPr>
        <w:ind w:left="1136" w:hanging="175"/>
      </w:pPr>
      <w:rPr>
        <w:rFonts w:hint="default"/>
      </w:rPr>
    </w:lvl>
    <w:lvl w:ilvl="2" w:tplc="2E0A946A">
      <w:start w:val="1"/>
      <w:numFmt w:val="bullet"/>
      <w:lvlText w:val="•"/>
      <w:lvlJc w:val="left"/>
      <w:pPr>
        <w:ind w:left="2172" w:hanging="175"/>
      </w:pPr>
      <w:rPr>
        <w:rFonts w:hint="default"/>
      </w:rPr>
    </w:lvl>
    <w:lvl w:ilvl="3" w:tplc="0E12246E">
      <w:start w:val="1"/>
      <w:numFmt w:val="bullet"/>
      <w:lvlText w:val="•"/>
      <w:lvlJc w:val="left"/>
      <w:pPr>
        <w:ind w:left="3208" w:hanging="175"/>
      </w:pPr>
      <w:rPr>
        <w:rFonts w:hint="default"/>
      </w:rPr>
    </w:lvl>
    <w:lvl w:ilvl="4" w:tplc="E1C85350">
      <w:start w:val="1"/>
      <w:numFmt w:val="bullet"/>
      <w:lvlText w:val="•"/>
      <w:lvlJc w:val="left"/>
      <w:pPr>
        <w:ind w:left="4244" w:hanging="175"/>
      </w:pPr>
      <w:rPr>
        <w:rFonts w:hint="default"/>
      </w:rPr>
    </w:lvl>
    <w:lvl w:ilvl="5" w:tplc="ACC6CC40">
      <w:start w:val="1"/>
      <w:numFmt w:val="bullet"/>
      <w:lvlText w:val="•"/>
      <w:lvlJc w:val="left"/>
      <w:pPr>
        <w:ind w:left="5280" w:hanging="175"/>
      </w:pPr>
      <w:rPr>
        <w:rFonts w:hint="default"/>
      </w:rPr>
    </w:lvl>
    <w:lvl w:ilvl="6" w:tplc="6C72E354">
      <w:start w:val="1"/>
      <w:numFmt w:val="bullet"/>
      <w:lvlText w:val="•"/>
      <w:lvlJc w:val="left"/>
      <w:pPr>
        <w:ind w:left="6316" w:hanging="175"/>
      </w:pPr>
      <w:rPr>
        <w:rFonts w:hint="default"/>
      </w:rPr>
    </w:lvl>
    <w:lvl w:ilvl="7" w:tplc="AAE0D792">
      <w:start w:val="1"/>
      <w:numFmt w:val="bullet"/>
      <w:lvlText w:val="•"/>
      <w:lvlJc w:val="left"/>
      <w:pPr>
        <w:ind w:left="7352" w:hanging="175"/>
      </w:pPr>
      <w:rPr>
        <w:rFonts w:hint="default"/>
      </w:rPr>
    </w:lvl>
    <w:lvl w:ilvl="8" w:tplc="888A8EFA">
      <w:start w:val="1"/>
      <w:numFmt w:val="bullet"/>
      <w:lvlText w:val="•"/>
      <w:lvlJc w:val="left"/>
      <w:pPr>
        <w:ind w:left="8388" w:hanging="175"/>
      </w:pPr>
      <w:rPr>
        <w:rFonts w:hint="default"/>
      </w:rPr>
    </w:lvl>
  </w:abstractNum>
  <w:abstractNum w:abstractNumId="10" w15:restartNumberingAfterBreak="0">
    <w:nsid w:val="2C7E1F46"/>
    <w:multiLevelType w:val="hybridMultilevel"/>
    <w:tmpl w:val="0FCEC2CC"/>
    <w:lvl w:ilvl="0" w:tplc="B6D0DCF4">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021409B0">
      <w:start w:val="1"/>
      <w:numFmt w:val="bullet"/>
      <w:lvlText w:val="•"/>
      <w:lvlJc w:val="left"/>
      <w:pPr>
        <w:ind w:left="1136" w:hanging="175"/>
      </w:pPr>
      <w:rPr>
        <w:rFonts w:hint="default"/>
      </w:rPr>
    </w:lvl>
    <w:lvl w:ilvl="2" w:tplc="F12CCD22">
      <w:start w:val="1"/>
      <w:numFmt w:val="bullet"/>
      <w:lvlText w:val="•"/>
      <w:lvlJc w:val="left"/>
      <w:pPr>
        <w:ind w:left="2172" w:hanging="175"/>
      </w:pPr>
      <w:rPr>
        <w:rFonts w:hint="default"/>
      </w:rPr>
    </w:lvl>
    <w:lvl w:ilvl="3" w:tplc="253CCF9A">
      <w:start w:val="1"/>
      <w:numFmt w:val="bullet"/>
      <w:lvlText w:val="•"/>
      <w:lvlJc w:val="left"/>
      <w:pPr>
        <w:ind w:left="3208" w:hanging="175"/>
      </w:pPr>
      <w:rPr>
        <w:rFonts w:hint="default"/>
      </w:rPr>
    </w:lvl>
    <w:lvl w:ilvl="4" w:tplc="F44A3EDA">
      <w:start w:val="1"/>
      <w:numFmt w:val="bullet"/>
      <w:lvlText w:val="•"/>
      <w:lvlJc w:val="left"/>
      <w:pPr>
        <w:ind w:left="4244" w:hanging="175"/>
      </w:pPr>
      <w:rPr>
        <w:rFonts w:hint="default"/>
      </w:rPr>
    </w:lvl>
    <w:lvl w:ilvl="5" w:tplc="8D3EFDDA">
      <w:start w:val="1"/>
      <w:numFmt w:val="bullet"/>
      <w:lvlText w:val="•"/>
      <w:lvlJc w:val="left"/>
      <w:pPr>
        <w:ind w:left="5280" w:hanging="175"/>
      </w:pPr>
      <w:rPr>
        <w:rFonts w:hint="default"/>
      </w:rPr>
    </w:lvl>
    <w:lvl w:ilvl="6" w:tplc="5D7E1EFA">
      <w:start w:val="1"/>
      <w:numFmt w:val="bullet"/>
      <w:lvlText w:val="•"/>
      <w:lvlJc w:val="left"/>
      <w:pPr>
        <w:ind w:left="6316" w:hanging="175"/>
      </w:pPr>
      <w:rPr>
        <w:rFonts w:hint="default"/>
      </w:rPr>
    </w:lvl>
    <w:lvl w:ilvl="7" w:tplc="B86210D0">
      <w:start w:val="1"/>
      <w:numFmt w:val="bullet"/>
      <w:lvlText w:val="•"/>
      <w:lvlJc w:val="left"/>
      <w:pPr>
        <w:ind w:left="7352" w:hanging="175"/>
      </w:pPr>
      <w:rPr>
        <w:rFonts w:hint="default"/>
      </w:rPr>
    </w:lvl>
    <w:lvl w:ilvl="8" w:tplc="55C6F5D6">
      <w:start w:val="1"/>
      <w:numFmt w:val="bullet"/>
      <w:lvlText w:val="•"/>
      <w:lvlJc w:val="left"/>
      <w:pPr>
        <w:ind w:left="8388" w:hanging="175"/>
      </w:pPr>
      <w:rPr>
        <w:rFonts w:hint="default"/>
      </w:rPr>
    </w:lvl>
  </w:abstractNum>
  <w:abstractNum w:abstractNumId="11" w15:restartNumberingAfterBreak="0">
    <w:nsid w:val="2D5A0929"/>
    <w:multiLevelType w:val="multilevel"/>
    <w:tmpl w:val="A39E8972"/>
    <w:lvl w:ilvl="0">
      <w:start w:val="1"/>
      <w:numFmt w:val="decimal"/>
      <w:lvlText w:val="%1"/>
      <w:lvlJc w:val="left"/>
      <w:pPr>
        <w:ind w:left="486" w:hanging="379"/>
        <w:jc w:val="left"/>
      </w:pPr>
      <w:rPr>
        <w:rFonts w:hint="default"/>
      </w:rPr>
    </w:lvl>
    <w:lvl w:ilvl="1">
      <w:start w:val="1"/>
      <w:numFmt w:val="decimal"/>
      <w:lvlText w:val="%1.%2"/>
      <w:lvlJc w:val="left"/>
      <w:pPr>
        <w:ind w:left="107" w:hanging="379"/>
        <w:jc w:val="left"/>
      </w:pPr>
      <w:rPr>
        <w:rFonts w:ascii="Lucida Grande" w:eastAsia="Lucida Grande" w:hAnsi="Lucida Grande" w:cs="Lucida Grande" w:hint="default"/>
        <w:b/>
        <w:bCs/>
        <w:color w:val="444444"/>
        <w:w w:val="100"/>
        <w:sz w:val="20"/>
        <w:szCs w:val="20"/>
      </w:rPr>
    </w:lvl>
    <w:lvl w:ilvl="2">
      <w:start w:val="1"/>
      <w:numFmt w:val="bullet"/>
      <w:lvlText w:val="•"/>
      <w:lvlJc w:val="left"/>
      <w:pPr>
        <w:ind w:left="1588" w:hanging="379"/>
      </w:pPr>
      <w:rPr>
        <w:rFonts w:hint="default"/>
      </w:rPr>
    </w:lvl>
    <w:lvl w:ilvl="3">
      <w:start w:val="1"/>
      <w:numFmt w:val="bullet"/>
      <w:lvlText w:val="•"/>
      <w:lvlJc w:val="left"/>
      <w:pPr>
        <w:ind w:left="2697" w:hanging="379"/>
      </w:pPr>
      <w:rPr>
        <w:rFonts w:hint="default"/>
      </w:rPr>
    </w:lvl>
    <w:lvl w:ilvl="4">
      <w:start w:val="1"/>
      <w:numFmt w:val="bullet"/>
      <w:lvlText w:val="•"/>
      <w:lvlJc w:val="left"/>
      <w:pPr>
        <w:ind w:left="3806" w:hanging="379"/>
      </w:pPr>
      <w:rPr>
        <w:rFonts w:hint="default"/>
      </w:rPr>
    </w:lvl>
    <w:lvl w:ilvl="5">
      <w:start w:val="1"/>
      <w:numFmt w:val="bullet"/>
      <w:lvlText w:val="•"/>
      <w:lvlJc w:val="left"/>
      <w:pPr>
        <w:ind w:left="4915" w:hanging="379"/>
      </w:pPr>
      <w:rPr>
        <w:rFonts w:hint="default"/>
      </w:rPr>
    </w:lvl>
    <w:lvl w:ilvl="6">
      <w:start w:val="1"/>
      <w:numFmt w:val="bullet"/>
      <w:lvlText w:val="•"/>
      <w:lvlJc w:val="left"/>
      <w:pPr>
        <w:ind w:left="6024" w:hanging="379"/>
      </w:pPr>
      <w:rPr>
        <w:rFonts w:hint="default"/>
      </w:rPr>
    </w:lvl>
    <w:lvl w:ilvl="7">
      <w:start w:val="1"/>
      <w:numFmt w:val="bullet"/>
      <w:lvlText w:val="•"/>
      <w:lvlJc w:val="left"/>
      <w:pPr>
        <w:ind w:left="7133" w:hanging="379"/>
      </w:pPr>
      <w:rPr>
        <w:rFonts w:hint="default"/>
      </w:rPr>
    </w:lvl>
    <w:lvl w:ilvl="8">
      <w:start w:val="1"/>
      <w:numFmt w:val="bullet"/>
      <w:lvlText w:val="•"/>
      <w:lvlJc w:val="left"/>
      <w:pPr>
        <w:ind w:left="8242" w:hanging="379"/>
      </w:pPr>
      <w:rPr>
        <w:rFonts w:hint="default"/>
      </w:rPr>
    </w:lvl>
  </w:abstractNum>
  <w:abstractNum w:abstractNumId="12" w15:restartNumberingAfterBreak="0">
    <w:nsid w:val="2E97168E"/>
    <w:multiLevelType w:val="hybridMultilevel"/>
    <w:tmpl w:val="19FE6FD2"/>
    <w:lvl w:ilvl="0" w:tplc="2C8C71FC">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3E3C0BE4">
      <w:start w:val="1"/>
      <w:numFmt w:val="bullet"/>
      <w:lvlText w:val="•"/>
      <w:lvlJc w:val="left"/>
      <w:pPr>
        <w:ind w:left="1136" w:hanging="175"/>
      </w:pPr>
      <w:rPr>
        <w:rFonts w:hint="default"/>
      </w:rPr>
    </w:lvl>
    <w:lvl w:ilvl="2" w:tplc="77D6ECA4">
      <w:start w:val="1"/>
      <w:numFmt w:val="bullet"/>
      <w:lvlText w:val="•"/>
      <w:lvlJc w:val="left"/>
      <w:pPr>
        <w:ind w:left="2172" w:hanging="175"/>
      </w:pPr>
      <w:rPr>
        <w:rFonts w:hint="default"/>
      </w:rPr>
    </w:lvl>
    <w:lvl w:ilvl="3" w:tplc="F3EE7A58">
      <w:start w:val="1"/>
      <w:numFmt w:val="bullet"/>
      <w:lvlText w:val="•"/>
      <w:lvlJc w:val="left"/>
      <w:pPr>
        <w:ind w:left="3208" w:hanging="175"/>
      </w:pPr>
      <w:rPr>
        <w:rFonts w:hint="default"/>
      </w:rPr>
    </w:lvl>
    <w:lvl w:ilvl="4" w:tplc="052CB0E8">
      <w:start w:val="1"/>
      <w:numFmt w:val="bullet"/>
      <w:lvlText w:val="•"/>
      <w:lvlJc w:val="left"/>
      <w:pPr>
        <w:ind w:left="4244" w:hanging="175"/>
      </w:pPr>
      <w:rPr>
        <w:rFonts w:hint="default"/>
      </w:rPr>
    </w:lvl>
    <w:lvl w:ilvl="5" w:tplc="2CAE5894">
      <w:start w:val="1"/>
      <w:numFmt w:val="bullet"/>
      <w:lvlText w:val="•"/>
      <w:lvlJc w:val="left"/>
      <w:pPr>
        <w:ind w:left="5280" w:hanging="175"/>
      </w:pPr>
      <w:rPr>
        <w:rFonts w:hint="default"/>
      </w:rPr>
    </w:lvl>
    <w:lvl w:ilvl="6" w:tplc="9354AB58">
      <w:start w:val="1"/>
      <w:numFmt w:val="bullet"/>
      <w:lvlText w:val="•"/>
      <w:lvlJc w:val="left"/>
      <w:pPr>
        <w:ind w:left="6316" w:hanging="175"/>
      </w:pPr>
      <w:rPr>
        <w:rFonts w:hint="default"/>
      </w:rPr>
    </w:lvl>
    <w:lvl w:ilvl="7" w:tplc="E16A1B36">
      <w:start w:val="1"/>
      <w:numFmt w:val="bullet"/>
      <w:lvlText w:val="•"/>
      <w:lvlJc w:val="left"/>
      <w:pPr>
        <w:ind w:left="7352" w:hanging="175"/>
      </w:pPr>
      <w:rPr>
        <w:rFonts w:hint="default"/>
      </w:rPr>
    </w:lvl>
    <w:lvl w:ilvl="8" w:tplc="4F28149A">
      <w:start w:val="1"/>
      <w:numFmt w:val="bullet"/>
      <w:lvlText w:val="•"/>
      <w:lvlJc w:val="left"/>
      <w:pPr>
        <w:ind w:left="8388" w:hanging="175"/>
      </w:pPr>
      <w:rPr>
        <w:rFonts w:hint="default"/>
      </w:rPr>
    </w:lvl>
  </w:abstractNum>
  <w:abstractNum w:abstractNumId="13" w15:restartNumberingAfterBreak="0">
    <w:nsid w:val="2EC33CB6"/>
    <w:multiLevelType w:val="multilevel"/>
    <w:tmpl w:val="498853CC"/>
    <w:lvl w:ilvl="0">
      <w:start w:val="2"/>
      <w:numFmt w:val="decimal"/>
      <w:lvlText w:val="%1"/>
      <w:lvlJc w:val="left"/>
      <w:pPr>
        <w:ind w:left="486" w:hanging="379"/>
        <w:jc w:val="left"/>
      </w:pPr>
      <w:rPr>
        <w:rFonts w:hint="default"/>
      </w:rPr>
    </w:lvl>
    <w:lvl w:ilvl="1">
      <w:start w:val="1"/>
      <w:numFmt w:val="decimal"/>
      <w:lvlText w:val="%1.%2"/>
      <w:lvlJc w:val="left"/>
      <w:pPr>
        <w:ind w:left="486" w:hanging="379"/>
        <w:jc w:val="left"/>
      </w:pPr>
      <w:rPr>
        <w:rFonts w:ascii="Lucida Grande" w:eastAsia="Lucida Grande" w:hAnsi="Lucida Grande" w:cs="Lucida Grande" w:hint="default"/>
        <w:b/>
        <w:bCs/>
        <w:color w:val="444444"/>
        <w:w w:val="100"/>
        <w:sz w:val="20"/>
        <w:szCs w:val="20"/>
      </w:rPr>
    </w:lvl>
    <w:lvl w:ilvl="2">
      <w:start w:val="1"/>
      <w:numFmt w:val="bullet"/>
      <w:lvlText w:val="•"/>
      <w:lvlJc w:val="left"/>
      <w:pPr>
        <w:ind w:left="2476" w:hanging="379"/>
      </w:pPr>
      <w:rPr>
        <w:rFonts w:hint="default"/>
      </w:rPr>
    </w:lvl>
    <w:lvl w:ilvl="3">
      <w:start w:val="1"/>
      <w:numFmt w:val="bullet"/>
      <w:lvlText w:val="•"/>
      <w:lvlJc w:val="left"/>
      <w:pPr>
        <w:ind w:left="3474" w:hanging="379"/>
      </w:pPr>
      <w:rPr>
        <w:rFonts w:hint="default"/>
      </w:rPr>
    </w:lvl>
    <w:lvl w:ilvl="4">
      <w:start w:val="1"/>
      <w:numFmt w:val="bullet"/>
      <w:lvlText w:val="•"/>
      <w:lvlJc w:val="left"/>
      <w:pPr>
        <w:ind w:left="4472" w:hanging="379"/>
      </w:pPr>
      <w:rPr>
        <w:rFonts w:hint="default"/>
      </w:rPr>
    </w:lvl>
    <w:lvl w:ilvl="5">
      <w:start w:val="1"/>
      <w:numFmt w:val="bullet"/>
      <w:lvlText w:val="•"/>
      <w:lvlJc w:val="left"/>
      <w:pPr>
        <w:ind w:left="5470" w:hanging="379"/>
      </w:pPr>
      <w:rPr>
        <w:rFonts w:hint="default"/>
      </w:rPr>
    </w:lvl>
    <w:lvl w:ilvl="6">
      <w:start w:val="1"/>
      <w:numFmt w:val="bullet"/>
      <w:lvlText w:val="•"/>
      <w:lvlJc w:val="left"/>
      <w:pPr>
        <w:ind w:left="6468" w:hanging="379"/>
      </w:pPr>
      <w:rPr>
        <w:rFonts w:hint="default"/>
      </w:rPr>
    </w:lvl>
    <w:lvl w:ilvl="7">
      <w:start w:val="1"/>
      <w:numFmt w:val="bullet"/>
      <w:lvlText w:val="•"/>
      <w:lvlJc w:val="left"/>
      <w:pPr>
        <w:ind w:left="7466" w:hanging="379"/>
      </w:pPr>
      <w:rPr>
        <w:rFonts w:hint="default"/>
      </w:rPr>
    </w:lvl>
    <w:lvl w:ilvl="8">
      <w:start w:val="1"/>
      <w:numFmt w:val="bullet"/>
      <w:lvlText w:val="•"/>
      <w:lvlJc w:val="left"/>
      <w:pPr>
        <w:ind w:left="8464" w:hanging="379"/>
      </w:pPr>
      <w:rPr>
        <w:rFonts w:hint="default"/>
      </w:rPr>
    </w:lvl>
  </w:abstractNum>
  <w:abstractNum w:abstractNumId="14" w15:restartNumberingAfterBreak="0">
    <w:nsid w:val="2F3C5E82"/>
    <w:multiLevelType w:val="hybridMultilevel"/>
    <w:tmpl w:val="C92E9BC4"/>
    <w:lvl w:ilvl="0" w:tplc="51D6DBC0">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D086417C">
      <w:start w:val="1"/>
      <w:numFmt w:val="bullet"/>
      <w:lvlText w:val="•"/>
      <w:lvlJc w:val="left"/>
      <w:pPr>
        <w:ind w:left="1136" w:hanging="175"/>
      </w:pPr>
      <w:rPr>
        <w:rFonts w:hint="default"/>
      </w:rPr>
    </w:lvl>
    <w:lvl w:ilvl="2" w:tplc="C82244A4">
      <w:start w:val="1"/>
      <w:numFmt w:val="bullet"/>
      <w:lvlText w:val="•"/>
      <w:lvlJc w:val="left"/>
      <w:pPr>
        <w:ind w:left="2172" w:hanging="175"/>
      </w:pPr>
      <w:rPr>
        <w:rFonts w:hint="default"/>
      </w:rPr>
    </w:lvl>
    <w:lvl w:ilvl="3" w:tplc="9C66975E">
      <w:start w:val="1"/>
      <w:numFmt w:val="bullet"/>
      <w:lvlText w:val="•"/>
      <w:lvlJc w:val="left"/>
      <w:pPr>
        <w:ind w:left="3208" w:hanging="175"/>
      </w:pPr>
      <w:rPr>
        <w:rFonts w:hint="default"/>
      </w:rPr>
    </w:lvl>
    <w:lvl w:ilvl="4" w:tplc="95B60614">
      <w:start w:val="1"/>
      <w:numFmt w:val="bullet"/>
      <w:lvlText w:val="•"/>
      <w:lvlJc w:val="left"/>
      <w:pPr>
        <w:ind w:left="4244" w:hanging="175"/>
      </w:pPr>
      <w:rPr>
        <w:rFonts w:hint="default"/>
      </w:rPr>
    </w:lvl>
    <w:lvl w:ilvl="5" w:tplc="65C24648">
      <w:start w:val="1"/>
      <w:numFmt w:val="bullet"/>
      <w:lvlText w:val="•"/>
      <w:lvlJc w:val="left"/>
      <w:pPr>
        <w:ind w:left="5280" w:hanging="175"/>
      </w:pPr>
      <w:rPr>
        <w:rFonts w:hint="default"/>
      </w:rPr>
    </w:lvl>
    <w:lvl w:ilvl="6" w:tplc="C33C7B98">
      <w:start w:val="1"/>
      <w:numFmt w:val="bullet"/>
      <w:lvlText w:val="•"/>
      <w:lvlJc w:val="left"/>
      <w:pPr>
        <w:ind w:left="6316" w:hanging="175"/>
      </w:pPr>
      <w:rPr>
        <w:rFonts w:hint="default"/>
      </w:rPr>
    </w:lvl>
    <w:lvl w:ilvl="7" w:tplc="06960306">
      <w:start w:val="1"/>
      <w:numFmt w:val="bullet"/>
      <w:lvlText w:val="•"/>
      <w:lvlJc w:val="left"/>
      <w:pPr>
        <w:ind w:left="7352" w:hanging="175"/>
      </w:pPr>
      <w:rPr>
        <w:rFonts w:hint="default"/>
      </w:rPr>
    </w:lvl>
    <w:lvl w:ilvl="8" w:tplc="3E48E054">
      <w:start w:val="1"/>
      <w:numFmt w:val="bullet"/>
      <w:lvlText w:val="•"/>
      <w:lvlJc w:val="left"/>
      <w:pPr>
        <w:ind w:left="8388" w:hanging="175"/>
      </w:pPr>
      <w:rPr>
        <w:rFonts w:hint="default"/>
      </w:rPr>
    </w:lvl>
  </w:abstractNum>
  <w:abstractNum w:abstractNumId="15" w15:restartNumberingAfterBreak="0">
    <w:nsid w:val="31362F90"/>
    <w:multiLevelType w:val="hybridMultilevel"/>
    <w:tmpl w:val="B8BA2852"/>
    <w:lvl w:ilvl="0" w:tplc="29EEDC98">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3A7E6772">
      <w:start w:val="1"/>
      <w:numFmt w:val="bullet"/>
      <w:lvlText w:val="•"/>
      <w:lvlJc w:val="left"/>
      <w:pPr>
        <w:ind w:left="1136" w:hanging="175"/>
      </w:pPr>
      <w:rPr>
        <w:rFonts w:hint="default"/>
      </w:rPr>
    </w:lvl>
    <w:lvl w:ilvl="2" w:tplc="041CF326">
      <w:start w:val="1"/>
      <w:numFmt w:val="bullet"/>
      <w:lvlText w:val="•"/>
      <w:lvlJc w:val="left"/>
      <w:pPr>
        <w:ind w:left="2172" w:hanging="175"/>
      </w:pPr>
      <w:rPr>
        <w:rFonts w:hint="default"/>
      </w:rPr>
    </w:lvl>
    <w:lvl w:ilvl="3" w:tplc="86304A18">
      <w:start w:val="1"/>
      <w:numFmt w:val="bullet"/>
      <w:lvlText w:val="•"/>
      <w:lvlJc w:val="left"/>
      <w:pPr>
        <w:ind w:left="3208" w:hanging="175"/>
      </w:pPr>
      <w:rPr>
        <w:rFonts w:hint="default"/>
      </w:rPr>
    </w:lvl>
    <w:lvl w:ilvl="4" w:tplc="035EAED6">
      <w:start w:val="1"/>
      <w:numFmt w:val="bullet"/>
      <w:lvlText w:val="•"/>
      <w:lvlJc w:val="left"/>
      <w:pPr>
        <w:ind w:left="4244" w:hanging="175"/>
      </w:pPr>
      <w:rPr>
        <w:rFonts w:hint="default"/>
      </w:rPr>
    </w:lvl>
    <w:lvl w:ilvl="5" w:tplc="FE06D368">
      <w:start w:val="1"/>
      <w:numFmt w:val="bullet"/>
      <w:lvlText w:val="•"/>
      <w:lvlJc w:val="left"/>
      <w:pPr>
        <w:ind w:left="5280" w:hanging="175"/>
      </w:pPr>
      <w:rPr>
        <w:rFonts w:hint="default"/>
      </w:rPr>
    </w:lvl>
    <w:lvl w:ilvl="6" w:tplc="C964A14E">
      <w:start w:val="1"/>
      <w:numFmt w:val="bullet"/>
      <w:lvlText w:val="•"/>
      <w:lvlJc w:val="left"/>
      <w:pPr>
        <w:ind w:left="6316" w:hanging="175"/>
      </w:pPr>
      <w:rPr>
        <w:rFonts w:hint="default"/>
      </w:rPr>
    </w:lvl>
    <w:lvl w:ilvl="7" w:tplc="C602D700">
      <w:start w:val="1"/>
      <w:numFmt w:val="bullet"/>
      <w:lvlText w:val="•"/>
      <w:lvlJc w:val="left"/>
      <w:pPr>
        <w:ind w:left="7352" w:hanging="175"/>
      </w:pPr>
      <w:rPr>
        <w:rFonts w:hint="default"/>
      </w:rPr>
    </w:lvl>
    <w:lvl w:ilvl="8" w:tplc="ABBCEB6E">
      <w:start w:val="1"/>
      <w:numFmt w:val="bullet"/>
      <w:lvlText w:val="•"/>
      <w:lvlJc w:val="left"/>
      <w:pPr>
        <w:ind w:left="8388" w:hanging="175"/>
      </w:pPr>
      <w:rPr>
        <w:rFonts w:hint="default"/>
      </w:rPr>
    </w:lvl>
  </w:abstractNum>
  <w:abstractNum w:abstractNumId="16" w15:restartNumberingAfterBreak="0">
    <w:nsid w:val="35397A4F"/>
    <w:multiLevelType w:val="hybridMultilevel"/>
    <w:tmpl w:val="03E8347E"/>
    <w:lvl w:ilvl="0" w:tplc="44A6E578">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B4F8271A">
      <w:start w:val="1"/>
      <w:numFmt w:val="bullet"/>
      <w:lvlText w:val="•"/>
      <w:lvlJc w:val="left"/>
      <w:pPr>
        <w:ind w:left="1136" w:hanging="175"/>
      </w:pPr>
      <w:rPr>
        <w:rFonts w:hint="default"/>
      </w:rPr>
    </w:lvl>
    <w:lvl w:ilvl="2" w:tplc="67A6BC48">
      <w:start w:val="1"/>
      <w:numFmt w:val="bullet"/>
      <w:lvlText w:val="•"/>
      <w:lvlJc w:val="left"/>
      <w:pPr>
        <w:ind w:left="2172" w:hanging="175"/>
      </w:pPr>
      <w:rPr>
        <w:rFonts w:hint="default"/>
      </w:rPr>
    </w:lvl>
    <w:lvl w:ilvl="3" w:tplc="8F18FC02">
      <w:start w:val="1"/>
      <w:numFmt w:val="bullet"/>
      <w:lvlText w:val="•"/>
      <w:lvlJc w:val="left"/>
      <w:pPr>
        <w:ind w:left="3208" w:hanging="175"/>
      </w:pPr>
      <w:rPr>
        <w:rFonts w:hint="default"/>
      </w:rPr>
    </w:lvl>
    <w:lvl w:ilvl="4" w:tplc="98101240">
      <w:start w:val="1"/>
      <w:numFmt w:val="bullet"/>
      <w:lvlText w:val="•"/>
      <w:lvlJc w:val="left"/>
      <w:pPr>
        <w:ind w:left="4244" w:hanging="175"/>
      </w:pPr>
      <w:rPr>
        <w:rFonts w:hint="default"/>
      </w:rPr>
    </w:lvl>
    <w:lvl w:ilvl="5" w:tplc="7DE418E4">
      <w:start w:val="1"/>
      <w:numFmt w:val="bullet"/>
      <w:lvlText w:val="•"/>
      <w:lvlJc w:val="left"/>
      <w:pPr>
        <w:ind w:left="5280" w:hanging="175"/>
      </w:pPr>
      <w:rPr>
        <w:rFonts w:hint="default"/>
      </w:rPr>
    </w:lvl>
    <w:lvl w:ilvl="6" w:tplc="22A6977E">
      <w:start w:val="1"/>
      <w:numFmt w:val="bullet"/>
      <w:lvlText w:val="•"/>
      <w:lvlJc w:val="left"/>
      <w:pPr>
        <w:ind w:left="6316" w:hanging="175"/>
      </w:pPr>
      <w:rPr>
        <w:rFonts w:hint="default"/>
      </w:rPr>
    </w:lvl>
    <w:lvl w:ilvl="7" w:tplc="3D52BEA4">
      <w:start w:val="1"/>
      <w:numFmt w:val="bullet"/>
      <w:lvlText w:val="•"/>
      <w:lvlJc w:val="left"/>
      <w:pPr>
        <w:ind w:left="7352" w:hanging="175"/>
      </w:pPr>
      <w:rPr>
        <w:rFonts w:hint="default"/>
      </w:rPr>
    </w:lvl>
    <w:lvl w:ilvl="8" w:tplc="2EBE8F94">
      <w:start w:val="1"/>
      <w:numFmt w:val="bullet"/>
      <w:lvlText w:val="•"/>
      <w:lvlJc w:val="left"/>
      <w:pPr>
        <w:ind w:left="8388" w:hanging="175"/>
      </w:pPr>
      <w:rPr>
        <w:rFonts w:hint="default"/>
      </w:rPr>
    </w:lvl>
  </w:abstractNum>
  <w:abstractNum w:abstractNumId="17" w15:restartNumberingAfterBreak="0">
    <w:nsid w:val="3AC431A0"/>
    <w:multiLevelType w:val="hybridMultilevel"/>
    <w:tmpl w:val="FB6879A0"/>
    <w:lvl w:ilvl="0" w:tplc="58D45370">
      <w:start w:val="1"/>
      <w:numFmt w:val="lowerRoman"/>
      <w:lvlText w:val="(%1)"/>
      <w:lvlJc w:val="left"/>
      <w:pPr>
        <w:ind w:left="107" w:hanging="189"/>
        <w:jc w:val="left"/>
      </w:pPr>
      <w:rPr>
        <w:rFonts w:ascii="Lucida Grande" w:eastAsia="Lucida Grande" w:hAnsi="Lucida Grande" w:cs="Lucida Grande" w:hint="default"/>
        <w:color w:val="444444"/>
        <w:spacing w:val="-1"/>
        <w:w w:val="100"/>
        <w:sz w:val="20"/>
        <w:szCs w:val="20"/>
      </w:rPr>
    </w:lvl>
    <w:lvl w:ilvl="1" w:tplc="5F1883E0">
      <w:start w:val="1"/>
      <w:numFmt w:val="bullet"/>
      <w:lvlText w:val="•"/>
      <w:lvlJc w:val="left"/>
      <w:pPr>
        <w:ind w:left="1136" w:hanging="189"/>
      </w:pPr>
      <w:rPr>
        <w:rFonts w:hint="default"/>
      </w:rPr>
    </w:lvl>
    <w:lvl w:ilvl="2" w:tplc="898661AC">
      <w:start w:val="1"/>
      <w:numFmt w:val="bullet"/>
      <w:lvlText w:val="•"/>
      <w:lvlJc w:val="left"/>
      <w:pPr>
        <w:ind w:left="2172" w:hanging="189"/>
      </w:pPr>
      <w:rPr>
        <w:rFonts w:hint="default"/>
      </w:rPr>
    </w:lvl>
    <w:lvl w:ilvl="3" w:tplc="62BE6A0A">
      <w:start w:val="1"/>
      <w:numFmt w:val="bullet"/>
      <w:lvlText w:val="•"/>
      <w:lvlJc w:val="left"/>
      <w:pPr>
        <w:ind w:left="3208" w:hanging="189"/>
      </w:pPr>
      <w:rPr>
        <w:rFonts w:hint="default"/>
      </w:rPr>
    </w:lvl>
    <w:lvl w:ilvl="4" w:tplc="8A8246FA">
      <w:start w:val="1"/>
      <w:numFmt w:val="bullet"/>
      <w:lvlText w:val="•"/>
      <w:lvlJc w:val="left"/>
      <w:pPr>
        <w:ind w:left="4244" w:hanging="189"/>
      </w:pPr>
      <w:rPr>
        <w:rFonts w:hint="default"/>
      </w:rPr>
    </w:lvl>
    <w:lvl w:ilvl="5" w:tplc="48403374">
      <w:start w:val="1"/>
      <w:numFmt w:val="bullet"/>
      <w:lvlText w:val="•"/>
      <w:lvlJc w:val="left"/>
      <w:pPr>
        <w:ind w:left="5280" w:hanging="189"/>
      </w:pPr>
      <w:rPr>
        <w:rFonts w:hint="default"/>
      </w:rPr>
    </w:lvl>
    <w:lvl w:ilvl="6" w:tplc="31BA39C2">
      <w:start w:val="1"/>
      <w:numFmt w:val="bullet"/>
      <w:lvlText w:val="•"/>
      <w:lvlJc w:val="left"/>
      <w:pPr>
        <w:ind w:left="6316" w:hanging="189"/>
      </w:pPr>
      <w:rPr>
        <w:rFonts w:hint="default"/>
      </w:rPr>
    </w:lvl>
    <w:lvl w:ilvl="7" w:tplc="465E01A4">
      <w:start w:val="1"/>
      <w:numFmt w:val="bullet"/>
      <w:lvlText w:val="•"/>
      <w:lvlJc w:val="left"/>
      <w:pPr>
        <w:ind w:left="7352" w:hanging="189"/>
      </w:pPr>
      <w:rPr>
        <w:rFonts w:hint="default"/>
      </w:rPr>
    </w:lvl>
    <w:lvl w:ilvl="8" w:tplc="59323F72">
      <w:start w:val="1"/>
      <w:numFmt w:val="bullet"/>
      <w:lvlText w:val="•"/>
      <w:lvlJc w:val="left"/>
      <w:pPr>
        <w:ind w:left="8388" w:hanging="189"/>
      </w:pPr>
      <w:rPr>
        <w:rFonts w:hint="default"/>
      </w:rPr>
    </w:lvl>
  </w:abstractNum>
  <w:abstractNum w:abstractNumId="18" w15:restartNumberingAfterBreak="0">
    <w:nsid w:val="3D384B5E"/>
    <w:multiLevelType w:val="hybridMultilevel"/>
    <w:tmpl w:val="5974214C"/>
    <w:lvl w:ilvl="0" w:tplc="DB52662A">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B28C1C6A">
      <w:start w:val="1"/>
      <w:numFmt w:val="bullet"/>
      <w:lvlText w:val="•"/>
      <w:lvlJc w:val="left"/>
      <w:pPr>
        <w:ind w:left="1136" w:hanging="175"/>
      </w:pPr>
      <w:rPr>
        <w:rFonts w:hint="default"/>
      </w:rPr>
    </w:lvl>
    <w:lvl w:ilvl="2" w:tplc="585E634A">
      <w:start w:val="1"/>
      <w:numFmt w:val="bullet"/>
      <w:lvlText w:val="•"/>
      <w:lvlJc w:val="left"/>
      <w:pPr>
        <w:ind w:left="2172" w:hanging="175"/>
      </w:pPr>
      <w:rPr>
        <w:rFonts w:hint="default"/>
      </w:rPr>
    </w:lvl>
    <w:lvl w:ilvl="3" w:tplc="73BC5262">
      <w:start w:val="1"/>
      <w:numFmt w:val="bullet"/>
      <w:lvlText w:val="•"/>
      <w:lvlJc w:val="left"/>
      <w:pPr>
        <w:ind w:left="3208" w:hanging="175"/>
      </w:pPr>
      <w:rPr>
        <w:rFonts w:hint="default"/>
      </w:rPr>
    </w:lvl>
    <w:lvl w:ilvl="4" w:tplc="F550AEF0">
      <w:start w:val="1"/>
      <w:numFmt w:val="bullet"/>
      <w:lvlText w:val="•"/>
      <w:lvlJc w:val="left"/>
      <w:pPr>
        <w:ind w:left="4244" w:hanging="175"/>
      </w:pPr>
      <w:rPr>
        <w:rFonts w:hint="default"/>
      </w:rPr>
    </w:lvl>
    <w:lvl w:ilvl="5" w:tplc="D5081008">
      <w:start w:val="1"/>
      <w:numFmt w:val="bullet"/>
      <w:lvlText w:val="•"/>
      <w:lvlJc w:val="left"/>
      <w:pPr>
        <w:ind w:left="5280" w:hanging="175"/>
      </w:pPr>
      <w:rPr>
        <w:rFonts w:hint="default"/>
      </w:rPr>
    </w:lvl>
    <w:lvl w:ilvl="6" w:tplc="4DDC5AA2">
      <w:start w:val="1"/>
      <w:numFmt w:val="bullet"/>
      <w:lvlText w:val="•"/>
      <w:lvlJc w:val="left"/>
      <w:pPr>
        <w:ind w:left="6316" w:hanging="175"/>
      </w:pPr>
      <w:rPr>
        <w:rFonts w:hint="default"/>
      </w:rPr>
    </w:lvl>
    <w:lvl w:ilvl="7" w:tplc="56DE121C">
      <w:start w:val="1"/>
      <w:numFmt w:val="bullet"/>
      <w:lvlText w:val="•"/>
      <w:lvlJc w:val="left"/>
      <w:pPr>
        <w:ind w:left="7352" w:hanging="175"/>
      </w:pPr>
      <w:rPr>
        <w:rFonts w:hint="default"/>
      </w:rPr>
    </w:lvl>
    <w:lvl w:ilvl="8" w:tplc="3E6AF244">
      <w:start w:val="1"/>
      <w:numFmt w:val="bullet"/>
      <w:lvlText w:val="•"/>
      <w:lvlJc w:val="left"/>
      <w:pPr>
        <w:ind w:left="8388" w:hanging="175"/>
      </w:pPr>
      <w:rPr>
        <w:rFonts w:hint="default"/>
      </w:rPr>
    </w:lvl>
  </w:abstractNum>
  <w:abstractNum w:abstractNumId="19" w15:restartNumberingAfterBreak="0">
    <w:nsid w:val="40635335"/>
    <w:multiLevelType w:val="hybridMultilevel"/>
    <w:tmpl w:val="9BC69336"/>
    <w:lvl w:ilvl="0" w:tplc="0B7E3004">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55FACF8C">
      <w:start w:val="1"/>
      <w:numFmt w:val="bullet"/>
      <w:lvlText w:val="•"/>
      <w:lvlJc w:val="left"/>
      <w:pPr>
        <w:ind w:left="1136" w:hanging="175"/>
      </w:pPr>
      <w:rPr>
        <w:rFonts w:hint="default"/>
      </w:rPr>
    </w:lvl>
    <w:lvl w:ilvl="2" w:tplc="BC9063D2">
      <w:start w:val="1"/>
      <w:numFmt w:val="bullet"/>
      <w:lvlText w:val="•"/>
      <w:lvlJc w:val="left"/>
      <w:pPr>
        <w:ind w:left="2172" w:hanging="175"/>
      </w:pPr>
      <w:rPr>
        <w:rFonts w:hint="default"/>
      </w:rPr>
    </w:lvl>
    <w:lvl w:ilvl="3" w:tplc="DDAA7A26">
      <w:start w:val="1"/>
      <w:numFmt w:val="bullet"/>
      <w:lvlText w:val="•"/>
      <w:lvlJc w:val="left"/>
      <w:pPr>
        <w:ind w:left="3208" w:hanging="175"/>
      </w:pPr>
      <w:rPr>
        <w:rFonts w:hint="default"/>
      </w:rPr>
    </w:lvl>
    <w:lvl w:ilvl="4" w:tplc="5F20AD56">
      <w:start w:val="1"/>
      <w:numFmt w:val="bullet"/>
      <w:lvlText w:val="•"/>
      <w:lvlJc w:val="left"/>
      <w:pPr>
        <w:ind w:left="4244" w:hanging="175"/>
      </w:pPr>
      <w:rPr>
        <w:rFonts w:hint="default"/>
      </w:rPr>
    </w:lvl>
    <w:lvl w:ilvl="5" w:tplc="304C4C7E">
      <w:start w:val="1"/>
      <w:numFmt w:val="bullet"/>
      <w:lvlText w:val="•"/>
      <w:lvlJc w:val="left"/>
      <w:pPr>
        <w:ind w:left="5280" w:hanging="175"/>
      </w:pPr>
      <w:rPr>
        <w:rFonts w:hint="default"/>
      </w:rPr>
    </w:lvl>
    <w:lvl w:ilvl="6" w:tplc="D7C06CFC">
      <w:start w:val="1"/>
      <w:numFmt w:val="bullet"/>
      <w:lvlText w:val="•"/>
      <w:lvlJc w:val="left"/>
      <w:pPr>
        <w:ind w:left="6316" w:hanging="175"/>
      </w:pPr>
      <w:rPr>
        <w:rFonts w:hint="default"/>
      </w:rPr>
    </w:lvl>
    <w:lvl w:ilvl="7" w:tplc="8E3AE852">
      <w:start w:val="1"/>
      <w:numFmt w:val="bullet"/>
      <w:lvlText w:val="•"/>
      <w:lvlJc w:val="left"/>
      <w:pPr>
        <w:ind w:left="7352" w:hanging="175"/>
      </w:pPr>
      <w:rPr>
        <w:rFonts w:hint="default"/>
      </w:rPr>
    </w:lvl>
    <w:lvl w:ilvl="8" w:tplc="57281B86">
      <w:start w:val="1"/>
      <w:numFmt w:val="bullet"/>
      <w:lvlText w:val="•"/>
      <w:lvlJc w:val="left"/>
      <w:pPr>
        <w:ind w:left="8388" w:hanging="175"/>
      </w:pPr>
      <w:rPr>
        <w:rFonts w:hint="default"/>
      </w:rPr>
    </w:lvl>
  </w:abstractNum>
  <w:abstractNum w:abstractNumId="20" w15:restartNumberingAfterBreak="0">
    <w:nsid w:val="43487506"/>
    <w:multiLevelType w:val="hybridMultilevel"/>
    <w:tmpl w:val="7602BD64"/>
    <w:lvl w:ilvl="0" w:tplc="3E5EE8DA">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873EFA78">
      <w:start w:val="1"/>
      <w:numFmt w:val="bullet"/>
      <w:lvlText w:val="•"/>
      <w:lvlJc w:val="left"/>
      <w:pPr>
        <w:ind w:left="1136" w:hanging="175"/>
      </w:pPr>
      <w:rPr>
        <w:rFonts w:hint="default"/>
      </w:rPr>
    </w:lvl>
    <w:lvl w:ilvl="2" w:tplc="9580CB82">
      <w:start w:val="1"/>
      <w:numFmt w:val="bullet"/>
      <w:lvlText w:val="•"/>
      <w:lvlJc w:val="left"/>
      <w:pPr>
        <w:ind w:left="2172" w:hanging="175"/>
      </w:pPr>
      <w:rPr>
        <w:rFonts w:hint="default"/>
      </w:rPr>
    </w:lvl>
    <w:lvl w:ilvl="3" w:tplc="DCE4BD48">
      <w:start w:val="1"/>
      <w:numFmt w:val="bullet"/>
      <w:lvlText w:val="•"/>
      <w:lvlJc w:val="left"/>
      <w:pPr>
        <w:ind w:left="3208" w:hanging="175"/>
      </w:pPr>
      <w:rPr>
        <w:rFonts w:hint="default"/>
      </w:rPr>
    </w:lvl>
    <w:lvl w:ilvl="4" w:tplc="E50ECB50">
      <w:start w:val="1"/>
      <w:numFmt w:val="bullet"/>
      <w:lvlText w:val="•"/>
      <w:lvlJc w:val="left"/>
      <w:pPr>
        <w:ind w:left="4244" w:hanging="175"/>
      </w:pPr>
      <w:rPr>
        <w:rFonts w:hint="default"/>
      </w:rPr>
    </w:lvl>
    <w:lvl w:ilvl="5" w:tplc="379225BE">
      <w:start w:val="1"/>
      <w:numFmt w:val="bullet"/>
      <w:lvlText w:val="•"/>
      <w:lvlJc w:val="left"/>
      <w:pPr>
        <w:ind w:left="5280" w:hanging="175"/>
      </w:pPr>
      <w:rPr>
        <w:rFonts w:hint="default"/>
      </w:rPr>
    </w:lvl>
    <w:lvl w:ilvl="6" w:tplc="676E4BFA">
      <w:start w:val="1"/>
      <w:numFmt w:val="bullet"/>
      <w:lvlText w:val="•"/>
      <w:lvlJc w:val="left"/>
      <w:pPr>
        <w:ind w:left="6316" w:hanging="175"/>
      </w:pPr>
      <w:rPr>
        <w:rFonts w:hint="default"/>
      </w:rPr>
    </w:lvl>
    <w:lvl w:ilvl="7" w:tplc="1DA6DA44">
      <w:start w:val="1"/>
      <w:numFmt w:val="bullet"/>
      <w:lvlText w:val="•"/>
      <w:lvlJc w:val="left"/>
      <w:pPr>
        <w:ind w:left="7352" w:hanging="175"/>
      </w:pPr>
      <w:rPr>
        <w:rFonts w:hint="default"/>
      </w:rPr>
    </w:lvl>
    <w:lvl w:ilvl="8" w:tplc="FEB87268">
      <w:start w:val="1"/>
      <w:numFmt w:val="bullet"/>
      <w:lvlText w:val="•"/>
      <w:lvlJc w:val="left"/>
      <w:pPr>
        <w:ind w:left="8388" w:hanging="175"/>
      </w:pPr>
      <w:rPr>
        <w:rFonts w:hint="default"/>
      </w:rPr>
    </w:lvl>
  </w:abstractNum>
  <w:abstractNum w:abstractNumId="21" w15:restartNumberingAfterBreak="0">
    <w:nsid w:val="4725108F"/>
    <w:multiLevelType w:val="hybridMultilevel"/>
    <w:tmpl w:val="E8686DE2"/>
    <w:lvl w:ilvl="0" w:tplc="D414B7BA">
      <w:start w:val="1"/>
      <w:numFmt w:val="lowerLetter"/>
      <w:lvlText w:val="%1."/>
      <w:lvlJc w:val="left"/>
      <w:pPr>
        <w:ind w:left="107" w:hanging="237"/>
        <w:jc w:val="left"/>
      </w:pPr>
      <w:rPr>
        <w:rFonts w:ascii="Lucida Grande" w:eastAsia="Lucida Grande" w:hAnsi="Lucida Grande" w:cs="Lucida Grande" w:hint="default"/>
        <w:color w:val="444444"/>
        <w:w w:val="100"/>
        <w:sz w:val="20"/>
        <w:szCs w:val="20"/>
      </w:rPr>
    </w:lvl>
    <w:lvl w:ilvl="1" w:tplc="14706B18">
      <w:start w:val="1"/>
      <w:numFmt w:val="decimal"/>
      <w:lvlText w:val="%2."/>
      <w:lvlJc w:val="left"/>
      <w:pPr>
        <w:ind w:left="107" w:hanging="191"/>
        <w:jc w:val="left"/>
      </w:pPr>
      <w:rPr>
        <w:rFonts w:ascii="Lucida Grande" w:eastAsia="Lucida Grande" w:hAnsi="Lucida Grande" w:cs="Lucida Grande" w:hint="default"/>
        <w:color w:val="444444"/>
        <w:spacing w:val="-1"/>
        <w:w w:val="100"/>
        <w:sz w:val="20"/>
        <w:szCs w:val="20"/>
      </w:rPr>
    </w:lvl>
    <w:lvl w:ilvl="2" w:tplc="1304F40A">
      <w:start w:val="1"/>
      <w:numFmt w:val="bullet"/>
      <w:lvlText w:val="•"/>
      <w:lvlJc w:val="left"/>
      <w:pPr>
        <w:ind w:left="2172" w:hanging="191"/>
      </w:pPr>
      <w:rPr>
        <w:rFonts w:hint="default"/>
      </w:rPr>
    </w:lvl>
    <w:lvl w:ilvl="3" w:tplc="C61480C2">
      <w:start w:val="1"/>
      <w:numFmt w:val="bullet"/>
      <w:lvlText w:val="•"/>
      <w:lvlJc w:val="left"/>
      <w:pPr>
        <w:ind w:left="3208" w:hanging="191"/>
      </w:pPr>
      <w:rPr>
        <w:rFonts w:hint="default"/>
      </w:rPr>
    </w:lvl>
    <w:lvl w:ilvl="4" w:tplc="2182C670">
      <w:start w:val="1"/>
      <w:numFmt w:val="bullet"/>
      <w:lvlText w:val="•"/>
      <w:lvlJc w:val="left"/>
      <w:pPr>
        <w:ind w:left="4244" w:hanging="191"/>
      </w:pPr>
      <w:rPr>
        <w:rFonts w:hint="default"/>
      </w:rPr>
    </w:lvl>
    <w:lvl w:ilvl="5" w:tplc="34F62306">
      <w:start w:val="1"/>
      <w:numFmt w:val="bullet"/>
      <w:lvlText w:val="•"/>
      <w:lvlJc w:val="left"/>
      <w:pPr>
        <w:ind w:left="5280" w:hanging="191"/>
      </w:pPr>
      <w:rPr>
        <w:rFonts w:hint="default"/>
      </w:rPr>
    </w:lvl>
    <w:lvl w:ilvl="6" w:tplc="FAA885EC">
      <w:start w:val="1"/>
      <w:numFmt w:val="bullet"/>
      <w:lvlText w:val="•"/>
      <w:lvlJc w:val="left"/>
      <w:pPr>
        <w:ind w:left="6316" w:hanging="191"/>
      </w:pPr>
      <w:rPr>
        <w:rFonts w:hint="default"/>
      </w:rPr>
    </w:lvl>
    <w:lvl w:ilvl="7" w:tplc="3D5EA394">
      <w:start w:val="1"/>
      <w:numFmt w:val="bullet"/>
      <w:lvlText w:val="•"/>
      <w:lvlJc w:val="left"/>
      <w:pPr>
        <w:ind w:left="7352" w:hanging="191"/>
      </w:pPr>
      <w:rPr>
        <w:rFonts w:hint="default"/>
      </w:rPr>
    </w:lvl>
    <w:lvl w:ilvl="8" w:tplc="14FA0AE8">
      <w:start w:val="1"/>
      <w:numFmt w:val="bullet"/>
      <w:lvlText w:val="•"/>
      <w:lvlJc w:val="left"/>
      <w:pPr>
        <w:ind w:left="8388" w:hanging="191"/>
      </w:pPr>
      <w:rPr>
        <w:rFonts w:hint="default"/>
      </w:rPr>
    </w:lvl>
  </w:abstractNum>
  <w:abstractNum w:abstractNumId="22" w15:restartNumberingAfterBreak="0">
    <w:nsid w:val="483B4F04"/>
    <w:multiLevelType w:val="hybridMultilevel"/>
    <w:tmpl w:val="27C87ACE"/>
    <w:lvl w:ilvl="0" w:tplc="B462C914">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A0766026">
      <w:start w:val="1"/>
      <w:numFmt w:val="bullet"/>
      <w:lvlText w:val="•"/>
      <w:lvlJc w:val="left"/>
      <w:pPr>
        <w:ind w:left="1136" w:hanging="175"/>
      </w:pPr>
      <w:rPr>
        <w:rFonts w:hint="default"/>
      </w:rPr>
    </w:lvl>
    <w:lvl w:ilvl="2" w:tplc="E50C8912">
      <w:start w:val="1"/>
      <w:numFmt w:val="bullet"/>
      <w:lvlText w:val="•"/>
      <w:lvlJc w:val="left"/>
      <w:pPr>
        <w:ind w:left="2172" w:hanging="175"/>
      </w:pPr>
      <w:rPr>
        <w:rFonts w:hint="default"/>
      </w:rPr>
    </w:lvl>
    <w:lvl w:ilvl="3" w:tplc="DBA0154C">
      <w:start w:val="1"/>
      <w:numFmt w:val="bullet"/>
      <w:lvlText w:val="•"/>
      <w:lvlJc w:val="left"/>
      <w:pPr>
        <w:ind w:left="3208" w:hanging="175"/>
      </w:pPr>
      <w:rPr>
        <w:rFonts w:hint="default"/>
      </w:rPr>
    </w:lvl>
    <w:lvl w:ilvl="4" w:tplc="84FC2946">
      <w:start w:val="1"/>
      <w:numFmt w:val="bullet"/>
      <w:lvlText w:val="•"/>
      <w:lvlJc w:val="left"/>
      <w:pPr>
        <w:ind w:left="4244" w:hanging="175"/>
      </w:pPr>
      <w:rPr>
        <w:rFonts w:hint="default"/>
      </w:rPr>
    </w:lvl>
    <w:lvl w:ilvl="5" w:tplc="AA7CDCC0">
      <w:start w:val="1"/>
      <w:numFmt w:val="bullet"/>
      <w:lvlText w:val="•"/>
      <w:lvlJc w:val="left"/>
      <w:pPr>
        <w:ind w:left="5280" w:hanging="175"/>
      </w:pPr>
      <w:rPr>
        <w:rFonts w:hint="default"/>
      </w:rPr>
    </w:lvl>
    <w:lvl w:ilvl="6" w:tplc="46965390">
      <w:start w:val="1"/>
      <w:numFmt w:val="bullet"/>
      <w:lvlText w:val="•"/>
      <w:lvlJc w:val="left"/>
      <w:pPr>
        <w:ind w:left="6316" w:hanging="175"/>
      </w:pPr>
      <w:rPr>
        <w:rFonts w:hint="default"/>
      </w:rPr>
    </w:lvl>
    <w:lvl w:ilvl="7" w:tplc="17F447EA">
      <w:start w:val="1"/>
      <w:numFmt w:val="bullet"/>
      <w:lvlText w:val="•"/>
      <w:lvlJc w:val="left"/>
      <w:pPr>
        <w:ind w:left="7352" w:hanging="175"/>
      </w:pPr>
      <w:rPr>
        <w:rFonts w:hint="default"/>
      </w:rPr>
    </w:lvl>
    <w:lvl w:ilvl="8" w:tplc="62364F1C">
      <w:start w:val="1"/>
      <w:numFmt w:val="bullet"/>
      <w:lvlText w:val="•"/>
      <w:lvlJc w:val="left"/>
      <w:pPr>
        <w:ind w:left="8388" w:hanging="175"/>
      </w:pPr>
      <w:rPr>
        <w:rFonts w:hint="default"/>
      </w:rPr>
    </w:lvl>
  </w:abstractNum>
  <w:abstractNum w:abstractNumId="23" w15:restartNumberingAfterBreak="0">
    <w:nsid w:val="4FA66265"/>
    <w:multiLevelType w:val="hybridMultilevel"/>
    <w:tmpl w:val="340ACD3C"/>
    <w:lvl w:ilvl="0" w:tplc="EF624718">
      <w:start w:val="1"/>
      <w:numFmt w:val="lowerRoman"/>
      <w:lvlText w:val="(%1)"/>
      <w:lvlJc w:val="left"/>
      <w:pPr>
        <w:ind w:left="107" w:hanging="189"/>
        <w:jc w:val="left"/>
      </w:pPr>
      <w:rPr>
        <w:rFonts w:ascii="Lucida Grande" w:eastAsia="Lucida Grande" w:hAnsi="Lucida Grande" w:cs="Lucida Grande" w:hint="default"/>
        <w:color w:val="444444"/>
        <w:spacing w:val="-1"/>
        <w:w w:val="100"/>
        <w:sz w:val="20"/>
        <w:szCs w:val="20"/>
      </w:rPr>
    </w:lvl>
    <w:lvl w:ilvl="1" w:tplc="B1F22D08">
      <w:start w:val="1"/>
      <w:numFmt w:val="bullet"/>
      <w:lvlText w:val="•"/>
      <w:lvlJc w:val="left"/>
      <w:pPr>
        <w:ind w:left="1136" w:hanging="189"/>
      </w:pPr>
      <w:rPr>
        <w:rFonts w:hint="default"/>
      </w:rPr>
    </w:lvl>
    <w:lvl w:ilvl="2" w:tplc="D0EA5248">
      <w:start w:val="1"/>
      <w:numFmt w:val="bullet"/>
      <w:lvlText w:val="•"/>
      <w:lvlJc w:val="left"/>
      <w:pPr>
        <w:ind w:left="2172" w:hanging="189"/>
      </w:pPr>
      <w:rPr>
        <w:rFonts w:hint="default"/>
      </w:rPr>
    </w:lvl>
    <w:lvl w:ilvl="3" w:tplc="21F061C6">
      <w:start w:val="1"/>
      <w:numFmt w:val="bullet"/>
      <w:lvlText w:val="•"/>
      <w:lvlJc w:val="left"/>
      <w:pPr>
        <w:ind w:left="3208" w:hanging="189"/>
      </w:pPr>
      <w:rPr>
        <w:rFonts w:hint="default"/>
      </w:rPr>
    </w:lvl>
    <w:lvl w:ilvl="4" w:tplc="5A0ABF50">
      <w:start w:val="1"/>
      <w:numFmt w:val="bullet"/>
      <w:lvlText w:val="•"/>
      <w:lvlJc w:val="left"/>
      <w:pPr>
        <w:ind w:left="4244" w:hanging="189"/>
      </w:pPr>
      <w:rPr>
        <w:rFonts w:hint="default"/>
      </w:rPr>
    </w:lvl>
    <w:lvl w:ilvl="5" w:tplc="F2380B6C">
      <w:start w:val="1"/>
      <w:numFmt w:val="bullet"/>
      <w:lvlText w:val="•"/>
      <w:lvlJc w:val="left"/>
      <w:pPr>
        <w:ind w:left="5280" w:hanging="189"/>
      </w:pPr>
      <w:rPr>
        <w:rFonts w:hint="default"/>
      </w:rPr>
    </w:lvl>
    <w:lvl w:ilvl="6" w:tplc="AB30EFDA">
      <w:start w:val="1"/>
      <w:numFmt w:val="bullet"/>
      <w:lvlText w:val="•"/>
      <w:lvlJc w:val="left"/>
      <w:pPr>
        <w:ind w:left="6316" w:hanging="189"/>
      </w:pPr>
      <w:rPr>
        <w:rFonts w:hint="default"/>
      </w:rPr>
    </w:lvl>
    <w:lvl w:ilvl="7" w:tplc="361E71BA">
      <w:start w:val="1"/>
      <w:numFmt w:val="bullet"/>
      <w:lvlText w:val="•"/>
      <w:lvlJc w:val="left"/>
      <w:pPr>
        <w:ind w:left="7352" w:hanging="189"/>
      </w:pPr>
      <w:rPr>
        <w:rFonts w:hint="default"/>
      </w:rPr>
    </w:lvl>
    <w:lvl w:ilvl="8" w:tplc="86FE2F2C">
      <w:start w:val="1"/>
      <w:numFmt w:val="bullet"/>
      <w:lvlText w:val="•"/>
      <w:lvlJc w:val="left"/>
      <w:pPr>
        <w:ind w:left="8388" w:hanging="189"/>
      </w:pPr>
      <w:rPr>
        <w:rFonts w:hint="default"/>
      </w:rPr>
    </w:lvl>
  </w:abstractNum>
  <w:abstractNum w:abstractNumId="24" w15:restartNumberingAfterBreak="0">
    <w:nsid w:val="508E0F4F"/>
    <w:multiLevelType w:val="hybridMultilevel"/>
    <w:tmpl w:val="E7B81D9C"/>
    <w:lvl w:ilvl="0" w:tplc="697E7F78">
      <w:start w:val="4"/>
      <w:numFmt w:val="lowerRoman"/>
      <w:lvlText w:val="(%1)"/>
      <w:lvlJc w:val="left"/>
      <w:pPr>
        <w:ind w:left="107" w:hanging="293"/>
        <w:jc w:val="left"/>
      </w:pPr>
      <w:rPr>
        <w:rFonts w:ascii="Lucida Grande" w:eastAsia="Lucida Grande" w:hAnsi="Lucida Grande" w:cs="Lucida Grande" w:hint="default"/>
        <w:color w:val="444444"/>
        <w:spacing w:val="-1"/>
        <w:w w:val="100"/>
        <w:sz w:val="20"/>
        <w:szCs w:val="20"/>
      </w:rPr>
    </w:lvl>
    <w:lvl w:ilvl="1" w:tplc="AAD67678">
      <w:start w:val="1"/>
      <w:numFmt w:val="bullet"/>
      <w:lvlText w:val="•"/>
      <w:lvlJc w:val="left"/>
      <w:pPr>
        <w:ind w:left="1136" w:hanging="293"/>
      </w:pPr>
      <w:rPr>
        <w:rFonts w:hint="default"/>
      </w:rPr>
    </w:lvl>
    <w:lvl w:ilvl="2" w:tplc="3D545364">
      <w:start w:val="1"/>
      <w:numFmt w:val="bullet"/>
      <w:lvlText w:val="•"/>
      <w:lvlJc w:val="left"/>
      <w:pPr>
        <w:ind w:left="2172" w:hanging="293"/>
      </w:pPr>
      <w:rPr>
        <w:rFonts w:hint="default"/>
      </w:rPr>
    </w:lvl>
    <w:lvl w:ilvl="3" w:tplc="A36E5866">
      <w:start w:val="1"/>
      <w:numFmt w:val="bullet"/>
      <w:lvlText w:val="•"/>
      <w:lvlJc w:val="left"/>
      <w:pPr>
        <w:ind w:left="3208" w:hanging="293"/>
      </w:pPr>
      <w:rPr>
        <w:rFonts w:hint="default"/>
      </w:rPr>
    </w:lvl>
    <w:lvl w:ilvl="4" w:tplc="D58E617C">
      <w:start w:val="1"/>
      <w:numFmt w:val="bullet"/>
      <w:lvlText w:val="•"/>
      <w:lvlJc w:val="left"/>
      <w:pPr>
        <w:ind w:left="4244" w:hanging="293"/>
      </w:pPr>
      <w:rPr>
        <w:rFonts w:hint="default"/>
      </w:rPr>
    </w:lvl>
    <w:lvl w:ilvl="5" w:tplc="527E0496">
      <w:start w:val="1"/>
      <w:numFmt w:val="bullet"/>
      <w:lvlText w:val="•"/>
      <w:lvlJc w:val="left"/>
      <w:pPr>
        <w:ind w:left="5280" w:hanging="293"/>
      </w:pPr>
      <w:rPr>
        <w:rFonts w:hint="default"/>
      </w:rPr>
    </w:lvl>
    <w:lvl w:ilvl="6" w:tplc="3894173E">
      <w:start w:val="1"/>
      <w:numFmt w:val="bullet"/>
      <w:lvlText w:val="•"/>
      <w:lvlJc w:val="left"/>
      <w:pPr>
        <w:ind w:left="6316" w:hanging="293"/>
      </w:pPr>
      <w:rPr>
        <w:rFonts w:hint="default"/>
      </w:rPr>
    </w:lvl>
    <w:lvl w:ilvl="7" w:tplc="EBD4CB08">
      <w:start w:val="1"/>
      <w:numFmt w:val="bullet"/>
      <w:lvlText w:val="•"/>
      <w:lvlJc w:val="left"/>
      <w:pPr>
        <w:ind w:left="7352" w:hanging="293"/>
      </w:pPr>
      <w:rPr>
        <w:rFonts w:hint="default"/>
      </w:rPr>
    </w:lvl>
    <w:lvl w:ilvl="8" w:tplc="99CE1C76">
      <w:start w:val="1"/>
      <w:numFmt w:val="bullet"/>
      <w:lvlText w:val="•"/>
      <w:lvlJc w:val="left"/>
      <w:pPr>
        <w:ind w:left="8388" w:hanging="293"/>
      </w:pPr>
      <w:rPr>
        <w:rFonts w:hint="default"/>
      </w:rPr>
    </w:lvl>
  </w:abstractNum>
  <w:abstractNum w:abstractNumId="25" w15:restartNumberingAfterBreak="0">
    <w:nsid w:val="58660DB4"/>
    <w:multiLevelType w:val="multilevel"/>
    <w:tmpl w:val="A39E8972"/>
    <w:lvl w:ilvl="0">
      <w:start w:val="1"/>
      <w:numFmt w:val="decimal"/>
      <w:lvlText w:val="%1"/>
      <w:lvlJc w:val="left"/>
      <w:pPr>
        <w:ind w:left="486" w:hanging="379"/>
        <w:jc w:val="left"/>
      </w:pPr>
      <w:rPr>
        <w:rFonts w:hint="default"/>
      </w:rPr>
    </w:lvl>
    <w:lvl w:ilvl="1">
      <w:start w:val="1"/>
      <w:numFmt w:val="decimal"/>
      <w:lvlText w:val="%1.%2"/>
      <w:lvlJc w:val="left"/>
      <w:pPr>
        <w:ind w:left="107" w:hanging="379"/>
        <w:jc w:val="left"/>
      </w:pPr>
      <w:rPr>
        <w:rFonts w:ascii="Lucida Grande" w:eastAsia="Lucida Grande" w:hAnsi="Lucida Grande" w:cs="Lucida Grande" w:hint="default"/>
        <w:b/>
        <w:bCs/>
        <w:color w:val="444444"/>
        <w:w w:val="100"/>
        <w:sz w:val="20"/>
        <w:szCs w:val="20"/>
      </w:rPr>
    </w:lvl>
    <w:lvl w:ilvl="2">
      <w:start w:val="1"/>
      <w:numFmt w:val="bullet"/>
      <w:lvlText w:val="•"/>
      <w:lvlJc w:val="left"/>
      <w:pPr>
        <w:ind w:left="1588" w:hanging="379"/>
      </w:pPr>
      <w:rPr>
        <w:rFonts w:hint="default"/>
      </w:rPr>
    </w:lvl>
    <w:lvl w:ilvl="3">
      <w:start w:val="1"/>
      <w:numFmt w:val="bullet"/>
      <w:lvlText w:val="•"/>
      <w:lvlJc w:val="left"/>
      <w:pPr>
        <w:ind w:left="2697" w:hanging="379"/>
      </w:pPr>
      <w:rPr>
        <w:rFonts w:hint="default"/>
      </w:rPr>
    </w:lvl>
    <w:lvl w:ilvl="4">
      <w:start w:val="1"/>
      <w:numFmt w:val="bullet"/>
      <w:lvlText w:val="•"/>
      <w:lvlJc w:val="left"/>
      <w:pPr>
        <w:ind w:left="3806" w:hanging="379"/>
      </w:pPr>
      <w:rPr>
        <w:rFonts w:hint="default"/>
      </w:rPr>
    </w:lvl>
    <w:lvl w:ilvl="5">
      <w:start w:val="1"/>
      <w:numFmt w:val="bullet"/>
      <w:lvlText w:val="•"/>
      <w:lvlJc w:val="left"/>
      <w:pPr>
        <w:ind w:left="4915" w:hanging="379"/>
      </w:pPr>
      <w:rPr>
        <w:rFonts w:hint="default"/>
      </w:rPr>
    </w:lvl>
    <w:lvl w:ilvl="6">
      <w:start w:val="1"/>
      <w:numFmt w:val="bullet"/>
      <w:lvlText w:val="•"/>
      <w:lvlJc w:val="left"/>
      <w:pPr>
        <w:ind w:left="6024" w:hanging="379"/>
      </w:pPr>
      <w:rPr>
        <w:rFonts w:hint="default"/>
      </w:rPr>
    </w:lvl>
    <w:lvl w:ilvl="7">
      <w:start w:val="1"/>
      <w:numFmt w:val="bullet"/>
      <w:lvlText w:val="•"/>
      <w:lvlJc w:val="left"/>
      <w:pPr>
        <w:ind w:left="7133" w:hanging="379"/>
      </w:pPr>
      <w:rPr>
        <w:rFonts w:hint="default"/>
      </w:rPr>
    </w:lvl>
    <w:lvl w:ilvl="8">
      <w:start w:val="1"/>
      <w:numFmt w:val="bullet"/>
      <w:lvlText w:val="•"/>
      <w:lvlJc w:val="left"/>
      <w:pPr>
        <w:ind w:left="8242" w:hanging="379"/>
      </w:pPr>
      <w:rPr>
        <w:rFonts w:hint="default"/>
      </w:rPr>
    </w:lvl>
  </w:abstractNum>
  <w:abstractNum w:abstractNumId="26" w15:restartNumberingAfterBreak="0">
    <w:nsid w:val="587A7E51"/>
    <w:multiLevelType w:val="multilevel"/>
    <w:tmpl w:val="36920C7E"/>
    <w:lvl w:ilvl="0">
      <w:start w:val="6"/>
      <w:numFmt w:val="decimal"/>
      <w:lvlText w:val="%1"/>
      <w:lvlJc w:val="left"/>
      <w:pPr>
        <w:ind w:left="486" w:hanging="379"/>
        <w:jc w:val="left"/>
      </w:pPr>
      <w:rPr>
        <w:rFonts w:hint="default"/>
      </w:rPr>
    </w:lvl>
    <w:lvl w:ilvl="1">
      <w:start w:val="1"/>
      <w:numFmt w:val="decimal"/>
      <w:lvlText w:val="%1.%2"/>
      <w:lvlJc w:val="left"/>
      <w:pPr>
        <w:ind w:left="486" w:hanging="379"/>
        <w:jc w:val="left"/>
      </w:pPr>
      <w:rPr>
        <w:rFonts w:ascii="Lucida Grande" w:eastAsia="Lucida Grande" w:hAnsi="Lucida Grande" w:cs="Lucida Grande" w:hint="default"/>
        <w:b/>
        <w:bCs/>
        <w:color w:val="444444"/>
        <w:w w:val="100"/>
        <w:sz w:val="20"/>
        <w:szCs w:val="20"/>
      </w:rPr>
    </w:lvl>
    <w:lvl w:ilvl="2">
      <w:start w:val="1"/>
      <w:numFmt w:val="bullet"/>
      <w:lvlText w:val="•"/>
      <w:lvlJc w:val="left"/>
      <w:pPr>
        <w:ind w:left="2476" w:hanging="379"/>
      </w:pPr>
      <w:rPr>
        <w:rFonts w:hint="default"/>
      </w:rPr>
    </w:lvl>
    <w:lvl w:ilvl="3">
      <w:start w:val="1"/>
      <w:numFmt w:val="bullet"/>
      <w:lvlText w:val="•"/>
      <w:lvlJc w:val="left"/>
      <w:pPr>
        <w:ind w:left="3474" w:hanging="379"/>
      </w:pPr>
      <w:rPr>
        <w:rFonts w:hint="default"/>
      </w:rPr>
    </w:lvl>
    <w:lvl w:ilvl="4">
      <w:start w:val="1"/>
      <w:numFmt w:val="bullet"/>
      <w:lvlText w:val="•"/>
      <w:lvlJc w:val="left"/>
      <w:pPr>
        <w:ind w:left="4472" w:hanging="379"/>
      </w:pPr>
      <w:rPr>
        <w:rFonts w:hint="default"/>
      </w:rPr>
    </w:lvl>
    <w:lvl w:ilvl="5">
      <w:start w:val="1"/>
      <w:numFmt w:val="bullet"/>
      <w:lvlText w:val="•"/>
      <w:lvlJc w:val="left"/>
      <w:pPr>
        <w:ind w:left="5470" w:hanging="379"/>
      </w:pPr>
      <w:rPr>
        <w:rFonts w:hint="default"/>
      </w:rPr>
    </w:lvl>
    <w:lvl w:ilvl="6">
      <w:start w:val="1"/>
      <w:numFmt w:val="bullet"/>
      <w:lvlText w:val="•"/>
      <w:lvlJc w:val="left"/>
      <w:pPr>
        <w:ind w:left="6468" w:hanging="379"/>
      </w:pPr>
      <w:rPr>
        <w:rFonts w:hint="default"/>
      </w:rPr>
    </w:lvl>
    <w:lvl w:ilvl="7">
      <w:start w:val="1"/>
      <w:numFmt w:val="bullet"/>
      <w:lvlText w:val="•"/>
      <w:lvlJc w:val="left"/>
      <w:pPr>
        <w:ind w:left="7466" w:hanging="379"/>
      </w:pPr>
      <w:rPr>
        <w:rFonts w:hint="default"/>
      </w:rPr>
    </w:lvl>
    <w:lvl w:ilvl="8">
      <w:start w:val="1"/>
      <w:numFmt w:val="bullet"/>
      <w:lvlText w:val="•"/>
      <w:lvlJc w:val="left"/>
      <w:pPr>
        <w:ind w:left="8464" w:hanging="379"/>
      </w:pPr>
      <w:rPr>
        <w:rFonts w:hint="default"/>
      </w:rPr>
    </w:lvl>
  </w:abstractNum>
  <w:abstractNum w:abstractNumId="27" w15:restartNumberingAfterBreak="0">
    <w:nsid w:val="593509E6"/>
    <w:multiLevelType w:val="hybridMultilevel"/>
    <w:tmpl w:val="D8ACFBBC"/>
    <w:lvl w:ilvl="0" w:tplc="01D22F22">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7398FFDC">
      <w:start w:val="1"/>
      <w:numFmt w:val="bullet"/>
      <w:lvlText w:val="•"/>
      <w:lvlJc w:val="left"/>
      <w:pPr>
        <w:ind w:left="1136" w:hanging="175"/>
      </w:pPr>
      <w:rPr>
        <w:rFonts w:hint="default"/>
      </w:rPr>
    </w:lvl>
    <w:lvl w:ilvl="2" w:tplc="2BB8A73A">
      <w:start w:val="1"/>
      <w:numFmt w:val="bullet"/>
      <w:lvlText w:val="•"/>
      <w:lvlJc w:val="left"/>
      <w:pPr>
        <w:ind w:left="2172" w:hanging="175"/>
      </w:pPr>
      <w:rPr>
        <w:rFonts w:hint="default"/>
      </w:rPr>
    </w:lvl>
    <w:lvl w:ilvl="3" w:tplc="DDB4E02E">
      <w:start w:val="1"/>
      <w:numFmt w:val="bullet"/>
      <w:lvlText w:val="•"/>
      <w:lvlJc w:val="left"/>
      <w:pPr>
        <w:ind w:left="3208" w:hanging="175"/>
      </w:pPr>
      <w:rPr>
        <w:rFonts w:hint="default"/>
      </w:rPr>
    </w:lvl>
    <w:lvl w:ilvl="4" w:tplc="C630B604">
      <w:start w:val="1"/>
      <w:numFmt w:val="bullet"/>
      <w:lvlText w:val="•"/>
      <w:lvlJc w:val="left"/>
      <w:pPr>
        <w:ind w:left="4244" w:hanging="175"/>
      </w:pPr>
      <w:rPr>
        <w:rFonts w:hint="default"/>
      </w:rPr>
    </w:lvl>
    <w:lvl w:ilvl="5" w:tplc="50844D00">
      <w:start w:val="1"/>
      <w:numFmt w:val="bullet"/>
      <w:lvlText w:val="•"/>
      <w:lvlJc w:val="left"/>
      <w:pPr>
        <w:ind w:left="5280" w:hanging="175"/>
      </w:pPr>
      <w:rPr>
        <w:rFonts w:hint="default"/>
      </w:rPr>
    </w:lvl>
    <w:lvl w:ilvl="6" w:tplc="4CF4B6E6">
      <w:start w:val="1"/>
      <w:numFmt w:val="bullet"/>
      <w:lvlText w:val="•"/>
      <w:lvlJc w:val="left"/>
      <w:pPr>
        <w:ind w:left="6316" w:hanging="175"/>
      </w:pPr>
      <w:rPr>
        <w:rFonts w:hint="default"/>
      </w:rPr>
    </w:lvl>
    <w:lvl w:ilvl="7" w:tplc="0A4C8AE4">
      <w:start w:val="1"/>
      <w:numFmt w:val="bullet"/>
      <w:lvlText w:val="•"/>
      <w:lvlJc w:val="left"/>
      <w:pPr>
        <w:ind w:left="7352" w:hanging="175"/>
      </w:pPr>
      <w:rPr>
        <w:rFonts w:hint="default"/>
      </w:rPr>
    </w:lvl>
    <w:lvl w:ilvl="8" w:tplc="B6CC5804">
      <w:start w:val="1"/>
      <w:numFmt w:val="bullet"/>
      <w:lvlText w:val="•"/>
      <w:lvlJc w:val="left"/>
      <w:pPr>
        <w:ind w:left="8388" w:hanging="175"/>
      </w:pPr>
      <w:rPr>
        <w:rFonts w:hint="default"/>
      </w:rPr>
    </w:lvl>
  </w:abstractNum>
  <w:abstractNum w:abstractNumId="28" w15:restartNumberingAfterBreak="0">
    <w:nsid w:val="5B4B06FD"/>
    <w:multiLevelType w:val="hybridMultilevel"/>
    <w:tmpl w:val="86E8E198"/>
    <w:lvl w:ilvl="0" w:tplc="145A303E">
      <w:start w:val="1"/>
      <w:numFmt w:val="lowerRoman"/>
      <w:lvlText w:val="(%1)"/>
      <w:lvlJc w:val="left"/>
      <w:pPr>
        <w:ind w:left="107" w:hanging="189"/>
        <w:jc w:val="left"/>
      </w:pPr>
      <w:rPr>
        <w:rFonts w:ascii="Lucida Grande" w:eastAsia="Lucida Grande" w:hAnsi="Lucida Grande" w:cs="Lucida Grande" w:hint="default"/>
        <w:color w:val="444444"/>
        <w:spacing w:val="-1"/>
        <w:w w:val="100"/>
        <w:sz w:val="20"/>
        <w:szCs w:val="20"/>
      </w:rPr>
    </w:lvl>
    <w:lvl w:ilvl="1" w:tplc="26641FDE">
      <w:start w:val="1"/>
      <w:numFmt w:val="bullet"/>
      <w:lvlText w:val="•"/>
      <w:lvlJc w:val="left"/>
      <w:pPr>
        <w:ind w:left="1136" w:hanging="189"/>
      </w:pPr>
      <w:rPr>
        <w:rFonts w:hint="default"/>
      </w:rPr>
    </w:lvl>
    <w:lvl w:ilvl="2" w:tplc="E2A200AA">
      <w:start w:val="1"/>
      <w:numFmt w:val="bullet"/>
      <w:lvlText w:val="•"/>
      <w:lvlJc w:val="left"/>
      <w:pPr>
        <w:ind w:left="2172" w:hanging="189"/>
      </w:pPr>
      <w:rPr>
        <w:rFonts w:hint="default"/>
      </w:rPr>
    </w:lvl>
    <w:lvl w:ilvl="3" w:tplc="D14CE054">
      <w:start w:val="1"/>
      <w:numFmt w:val="bullet"/>
      <w:lvlText w:val="•"/>
      <w:lvlJc w:val="left"/>
      <w:pPr>
        <w:ind w:left="3208" w:hanging="189"/>
      </w:pPr>
      <w:rPr>
        <w:rFonts w:hint="default"/>
      </w:rPr>
    </w:lvl>
    <w:lvl w:ilvl="4" w:tplc="A65A46DC">
      <w:start w:val="1"/>
      <w:numFmt w:val="bullet"/>
      <w:lvlText w:val="•"/>
      <w:lvlJc w:val="left"/>
      <w:pPr>
        <w:ind w:left="4244" w:hanging="189"/>
      </w:pPr>
      <w:rPr>
        <w:rFonts w:hint="default"/>
      </w:rPr>
    </w:lvl>
    <w:lvl w:ilvl="5" w:tplc="C85C121E">
      <w:start w:val="1"/>
      <w:numFmt w:val="bullet"/>
      <w:lvlText w:val="•"/>
      <w:lvlJc w:val="left"/>
      <w:pPr>
        <w:ind w:left="5280" w:hanging="189"/>
      </w:pPr>
      <w:rPr>
        <w:rFonts w:hint="default"/>
      </w:rPr>
    </w:lvl>
    <w:lvl w:ilvl="6" w:tplc="5748DB6C">
      <w:start w:val="1"/>
      <w:numFmt w:val="bullet"/>
      <w:lvlText w:val="•"/>
      <w:lvlJc w:val="left"/>
      <w:pPr>
        <w:ind w:left="6316" w:hanging="189"/>
      </w:pPr>
      <w:rPr>
        <w:rFonts w:hint="default"/>
      </w:rPr>
    </w:lvl>
    <w:lvl w:ilvl="7" w:tplc="72FCBCF6">
      <w:start w:val="1"/>
      <w:numFmt w:val="bullet"/>
      <w:lvlText w:val="•"/>
      <w:lvlJc w:val="left"/>
      <w:pPr>
        <w:ind w:left="7352" w:hanging="189"/>
      </w:pPr>
      <w:rPr>
        <w:rFonts w:hint="default"/>
      </w:rPr>
    </w:lvl>
    <w:lvl w:ilvl="8" w:tplc="B552BBDE">
      <w:start w:val="1"/>
      <w:numFmt w:val="bullet"/>
      <w:lvlText w:val="•"/>
      <w:lvlJc w:val="left"/>
      <w:pPr>
        <w:ind w:left="8388" w:hanging="189"/>
      </w:pPr>
      <w:rPr>
        <w:rFonts w:hint="default"/>
      </w:rPr>
    </w:lvl>
  </w:abstractNum>
  <w:abstractNum w:abstractNumId="29" w15:restartNumberingAfterBreak="0">
    <w:nsid w:val="5B923A41"/>
    <w:multiLevelType w:val="hybridMultilevel"/>
    <w:tmpl w:val="07ACC5F0"/>
    <w:lvl w:ilvl="0" w:tplc="3300E8BA">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C6309334">
      <w:start w:val="1"/>
      <w:numFmt w:val="bullet"/>
      <w:lvlText w:val="•"/>
      <w:lvlJc w:val="left"/>
      <w:pPr>
        <w:ind w:left="1136" w:hanging="175"/>
      </w:pPr>
      <w:rPr>
        <w:rFonts w:hint="default"/>
      </w:rPr>
    </w:lvl>
    <w:lvl w:ilvl="2" w:tplc="B39E6796">
      <w:start w:val="1"/>
      <w:numFmt w:val="bullet"/>
      <w:lvlText w:val="•"/>
      <w:lvlJc w:val="left"/>
      <w:pPr>
        <w:ind w:left="2172" w:hanging="175"/>
      </w:pPr>
      <w:rPr>
        <w:rFonts w:hint="default"/>
      </w:rPr>
    </w:lvl>
    <w:lvl w:ilvl="3" w:tplc="5824E6C6">
      <w:start w:val="1"/>
      <w:numFmt w:val="bullet"/>
      <w:lvlText w:val="•"/>
      <w:lvlJc w:val="left"/>
      <w:pPr>
        <w:ind w:left="3208" w:hanging="175"/>
      </w:pPr>
      <w:rPr>
        <w:rFonts w:hint="default"/>
      </w:rPr>
    </w:lvl>
    <w:lvl w:ilvl="4" w:tplc="EE1E816C">
      <w:start w:val="1"/>
      <w:numFmt w:val="bullet"/>
      <w:lvlText w:val="•"/>
      <w:lvlJc w:val="left"/>
      <w:pPr>
        <w:ind w:left="4244" w:hanging="175"/>
      </w:pPr>
      <w:rPr>
        <w:rFonts w:hint="default"/>
      </w:rPr>
    </w:lvl>
    <w:lvl w:ilvl="5" w:tplc="8BAA7BD4">
      <w:start w:val="1"/>
      <w:numFmt w:val="bullet"/>
      <w:lvlText w:val="•"/>
      <w:lvlJc w:val="left"/>
      <w:pPr>
        <w:ind w:left="5280" w:hanging="175"/>
      </w:pPr>
      <w:rPr>
        <w:rFonts w:hint="default"/>
      </w:rPr>
    </w:lvl>
    <w:lvl w:ilvl="6" w:tplc="055CDE48">
      <w:start w:val="1"/>
      <w:numFmt w:val="bullet"/>
      <w:lvlText w:val="•"/>
      <w:lvlJc w:val="left"/>
      <w:pPr>
        <w:ind w:left="6316" w:hanging="175"/>
      </w:pPr>
      <w:rPr>
        <w:rFonts w:hint="default"/>
      </w:rPr>
    </w:lvl>
    <w:lvl w:ilvl="7" w:tplc="252664D8">
      <w:start w:val="1"/>
      <w:numFmt w:val="bullet"/>
      <w:lvlText w:val="•"/>
      <w:lvlJc w:val="left"/>
      <w:pPr>
        <w:ind w:left="7352" w:hanging="175"/>
      </w:pPr>
      <w:rPr>
        <w:rFonts w:hint="default"/>
      </w:rPr>
    </w:lvl>
    <w:lvl w:ilvl="8" w:tplc="27569B08">
      <w:start w:val="1"/>
      <w:numFmt w:val="bullet"/>
      <w:lvlText w:val="•"/>
      <w:lvlJc w:val="left"/>
      <w:pPr>
        <w:ind w:left="8388" w:hanging="175"/>
      </w:pPr>
      <w:rPr>
        <w:rFonts w:hint="default"/>
      </w:rPr>
    </w:lvl>
  </w:abstractNum>
  <w:abstractNum w:abstractNumId="30" w15:restartNumberingAfterBreak="0">
    <w:nsid w:val="5F464430"/>
    <w:multiLevelType w:val="hybridMultilevel"/>
    <w:tmpl w:val="38A2E92C"/>
    <w:lvl w:ilvl="0" w:tplc="D638DF38">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014ABB00">
      <w:start w:val="1"/>
      <w:numFmt w:val="bullet"/>
      <w:lvlText w:val="•"/>
      <w:lvlJc w:val="left"/>
      <w:pPr>
        <w:ind w:left="1136" w:hanging="175"/>
      </w:pPr>
      <w:rPr>
        <w:rFonts w:hint="default"/>
      </w:rPr>
    </w:lvl>
    <w:lvl w:ilvl="2" w:tplc="98F43B42">
      <w:start w:val="1"/>
      <w:numFmt w:val="bullet"/>
      <w:lvlText w:val="•"/>
      <w:lvlJc w:val="left"/>
      <w:pPr>
        <w:ind w:left="2172" w:hanging="175"/>
      </w:pPr>
      <w:rPr>
        <w:rFonts w:hint="default"/>
      </w:rPr>
    </w:lvl>
    <w:lvl w:ilvl="3" w:tplc="E0469736">
      <w:start w:val="1"/>
      <w:numFmt w:val="bullet"/>
      <w:lvlText w:val="•"/>
      <w:lvlJc w:val="left"/>
      <w:pPr>
        <w:ind w:left="3208" w:hanging="175"/>
      </w:pPr>
      <w:rPr>
        <w:rFonts w:hint="default"/>
      </w:rPr>
    </w:lvl>
    <w:lvl w:ilvl="4" w:tplc="A0ECE45E">
      <w:start w:val="1"/>
      <w:numFmt w:val="bullet"/>
      <w:lvlText w:val="•"/>
      <w:lvlJc w:val="left"/>
      <w:pPr>
        <w:ind w:left="4244" w:hanging="175"/>
      </w:pPr>
      <w:rPr>
        <w:rFonts w:hint="default"/>
      </w:rPr>
    </w:lvl>
    <w:lvl w:ilvl="5" w:tplc="AEB630D0">
      <w:start w:val="1"/>
      <w:numFmt w:val="bullet"/>
      <w:lvlText w:val="•"/>
      <w:lvlJc w:val="left"/>
      <w:pPr>
        <w:ind w:left="5280" w:hanging="175"/>
      </w:pPr>
      <w:rPr>
        <w:rFonts w:hint="default"/>
      </w:rPr>
    </w:lvl>
    <w:lvl w:ilvl="6" w:tplc="F74E1396">
      <w:start w:val="1"/>
      <w:numFmt w:val="bullet"/>
      <w:lvlText w:val="•"/>
      <w:lvlJc w:val="left"/>
      <w:pPr>
        <w:ind w:left="6316" w:hanging="175"/>
      </w:pPr>
      <w:rPr>
        <w:rFonts w:hint="default"/>
      </w:rPr>
    </w:lvl>
    <w:lvl w:ilvl="7" w:tplc="C3AA01EC">
      <w:start w:val="1"/>
      <w:numFmt w:val="bullet"/>
      <w:lvlText w:val="•"/>
      <w:lvlJc w:val="left"/>
      <w:pPr>
        <w:ind w:left="7352" w:hanging="175"/>
      </w:pPr>
      <w:rPr>
        <w:rFonts w:hint="default"/>
      </w:rPr>
    </w:lvl>
    <w:lvl w:ilvl="8" w:tplc="17929798">
      <w:start w:val="1"/>
      <w:numFmt w:val="bullet"/>
      <w:lvlText w:val="•"/>
      <w:lvlJc w:val="left"/>
      <w:pPr>
        <w:ind w:left="8388" w:hanging="175"/>
      </w:pPr>
      <w:rPr>
        <w:rFonts w:hint="default"/>
      </w:rPr>
    </w:lvl>
  </w:abstractNum>
  <w:abstractNum w:abstractNumId="31" w15:restartNumberingAfterBreak="0">
    <w:nsid w:val="5F4773BC"/>
    <w:multiLevelType w:val="multilevel"/>
    <w:tmpl w:val="89BEA3E2"/>
    <w:lvl w:ilvl="0">
      <w:start w:val="2"/>
      <w:numFmt w:val="decimal"/>
      <w:lvlText w:val="%1"/>
      <w:lvlJc w:val="left"/>
      <w:pPr>
        <w:ind w:left="360" w:hanging="360"/>
      </w:pPr>
      <w:rPr>
        <w:rFonts w:hint="default"/>
        <w:color w:val="444444"/>
      </w:rPr>
    </w:lvl>
    <w:lvl w:ilvl="1">
      <w:start w:val="8"/>
      <w:numFmt w:val="decimal"/>
      <w:lvlText w:val="%1.%2"/>
      <w:lvlJc w:val="left"/>
      <w:pPr>
        <w:ind w:left="927" w:hanging="360"/>
      </w:pPr>
      <w:rPr>
        <w:rFonts w:hint="default"/>
        <w:color w:val="444444"/>
      </w:rPr>
    </w:lvl>
    <w:lvl w:ilvl="2">
      <w:start w:val="1"/>
      <w:numFmt w:val="decimal"/>
      <w:lvlText w:val="%1.%2.%3"/>
      <w:lvlJc w:val="left"/>
      <w:pPr>
        <w:ind w:left="1854" w:hanging="720"/>
      </w:pPr>
      <w:rPr>
        <w:rFonts w:hint="default"/>
        <w:color w:val="444444"/>
      </w:rPr>
    </w:lvl>
    <w:lvl w:ilvl="3">
      <w:start w:val="1"/>
      <w:numFmt w:val="decimal"/>
      <w:lvlText w:val="%1.%2.%3.%4"/>
      <w:lvlJc w:val="left"/>
      <w:pPr>
        <w:ind w:left="2421" w:hanging="720"/>
      </w:pPr>
      <w:rPr>
        <w:rFonts w:hint="default"/>
        <w:color w:val="444444"/>
      </w:rPr>
    </w:lvl>
    <w:lvl w:ilvl="4">
      <w:start w:val="1"/>
      <w:numFmt w:val="decimal"/>
      <w:lvlText w:val="%1.%2.%3.%4.%5"/>
      <w:lvlJc w:val="left"/>
      <w:pPr>
        <w:ind w:left="3348" w:hanging="1080"/>
      </w:pPr>
      <w:rPr>
        <w:rFonts w:hint="default"/>
        <w:color w:val="444444"/>
      </w:rPr>
    </w:lvl>
    <w:lvl w:ilvl="5">
      <w:start w:val="1"/>
      <w:numFmt w:val="decimal"/>
      <w:lvlText w:val="%1.%2.%3.%4.%5.%6"/>
      <w:lvlJc w:val="left"/>
      <w:pPr>
        <w:ind w:left="3915" w:hanging="1080"/>
      </w:pPr>
      <w:rPr>
        <w:rFonts w:hint="default"/>
        <w:color w:val="444444"/>
      </w:rPr>
    </w:lvl>
    <w:lvl w:ilvl="6">
      <w:start w:val="1"/>
      <w:numFmt w:val="decimal"/>
      <w:lvlText w:val="%1.%2.%3.%4.%5.%6.%7"/>
      <w:lvlJc w:val="left"/>
      <w:pPr>
        <w:ind w:left="4842" w:hanging="1440"/>
      </w:pPr>
      <w:rPr>
        <w:rFonts w:hint="default"/>
        <w:color w:val="444444"/>
      </w:rPr>
    </w:lvl>
    <w:lvl w:ilvl="7">
      <w:start w:val="1"/>
      <w:numFmt w:val="decimal"/>
      <w:lvlText w:val="%1.%2.%3.%4.%5.%6.%7.%8"/>
      <w:lvlJc w:val="left"/>
      <w:pPr>
        <w:ind w:left="5409" w:hanging="1440"/>
      </w:pPr>
      <w:rPr>
        <w:rFonts w:hint="default"/>
        <w:color w:val="444444"/>
      </w:rPr>
    </w:lvl>
    <w:lvl w:ilvl="8">
      <w:start w:val="1"/>
      <w:numFmt w:val="decimal"/>
      <w:lvlText w:val="%1.%2.%3.%4.%5.%6.%7.%8.%9"/>
      <w:lvlJc w:val="left"/>
      <w:pPr>
        <w:ind w:left="6336" w:hanging="1800"/>
      </w:pPr>
      <w:rPr>
        <w:rFonts w:hint="default"/>
        <w:color w:val="444444"/>
      </w:rPr>
    </w:lvl>
  </w:abstractNum>
  <w:abstractNum w:abstractNumId="32" w15:restartNumberingAfterBreak="0">
    <w:nsid w:val="5FAA5342"/>
    <w:multiLevelType w:val="multilevel"/>
    <w:tmpl w:val="C302B81C"/>
    <w:lvl w:ilvl="0">
      <w:start w:val="2"/>
      <w:numFmt w:val="decimal"/>
      <w:lvlText w:val="%1"/>
      <w:lvlJc w:val="left"/>
      <w:pPr>
        <w:ind w:left="618" w:hanging="511"/>
        <w:jc w:val="left"/>
      </w:pPr>
      <w:rPr>
        <w:rFonts w:hint="default"/>
      </w:rPr>
    </w:lvl>
    <w:lvl w:ilvl="1">
      <w:start w:val="18"/>
      <w:numFmt w:val="decimal"/>
      <w:lvlText w:val="%1.%2"/>
      <w:lvlJc w:val="left"/>
      <w:pPr>
        <w:ind w:left="618" w:hanging="511"/>
        <w:jc w:val="left"/>
      </w:pPr>
      <w:rPr>
        <w:rFonts w:ascii="Lucida Grande" w:eastAsia="Lucida Grande" w:hAnsi="Lucida Grande" w:cs="Lucida Grande" w:hint="default"/>
        <w:b/>
        <w:bCs/>
        <w:color w:val="444444"/>
        <w:w w:val="100"/>
        <w:sz w:val="20"/>
        <w:szCs w:val="20"/>
      </w:rPr>
    </w:lvl>
    <w:lvl w:ilvl="2">
      <w:start w:val="1"/>
      <w:numFmt w:val="bullet"/>
      <w:lvlText w:val="•"/>
      <w:lvlJc w:val="left"/>
      <w:pPr>
        <w:ind w:left="2588" w:hanging="511"/>
      </w:pPr>
      <w:rPr>
        <w:rFonts w:hint="default"/>
      </w:rPr>
    </w:lvl>
    <w:lvl w:ilvl="3">
      <w:start w:val="1"/>
      <w:numFmt w:val="bullet"/>
      <w:lvlText w:val="•"/>
      <w:lvlJc w:val="left"/>
      <w:pPr>
        <w:ind w:left="3572" w:hanging="511"/>
      </w:pPr>
      <w:rPr>
        <w:rFonts w:hint="default"/>
      </w:rPr>
    </w:lvl>
    <w:lvl w:ilvl="4">
      <w:start w:val="1"/>
      <w:numFmt w:val="bullet"/>
      <w:lvlText w:val="•"/>
      <w:lvlJc w:val="left"/>
      <w:pPr>
        <w:ind w:left="4556" w:hanging="511"/>
      </w:pPr>
      <w:rPr>
        <w:rFonts w:hint="default"/>
      </w:rPr>
    </w:lvl>
    <w:lvl w:ilvl="5">
      <w:start w:val="1"/>
      <w:numFmt w:val="bullet"/>
      <w:lvlText w:val="•"/>
      <w:lvlJc w:val="left"/>
      <w:pPr>
        <w:ind w:left="5540" w:hanging="511"/>
      </w:pPr>
      <w:rPr>
        <w:rFonts w:hint="default"/>
      </w:rPr>
    </w:lvl>
    <w:lvl w:ilvl="6">
      <w:start w:val="1"/>
      <w:numFmt w:val="bullet"/>
      <w:lvlText w:val="•"/>
      <w:lvlJc w:val="left"/>
      <w:pPr>
        <w:ind w:left="6524" w:hanging="511"/>
      </w:pPr>
      <w:rPr>
        <w:rFonts w:hint="default"/>
      </w:rPr>
    </w:lvl>
    <w:lvl w:ilvl="7">
      <w:start w:val="1"/>
      <w:numFmt w:val="bullet"/>
      <w:lvlText w:val="•"/>
      <w:lvlJc w:val="left"/>
      <w:pPr>
        <w:ind w:left="7508" w:hanging="511"/>
      </w:pPr>
      <w:rPr>
        <w:rFonts w:hint="default"/>
      </w:rPr>
    </w:lvl>
    <w:lvl w:ilvl="8">
      <w:start w:val="1"/>
      <w:numFmt w:val="bullet"/>
      <w:lvlText w:val="•"/>
      <w:lvlJc w:val="left"/>
      <w:pPr>
        <w:ind w:left="8492" w:hanging="511"/>
      </w:pPr>
      <w:rPr>
        <w:rFonts w:hint="default"/>
      </w:rPr>
    </w:lvl>
  </w:abstractNum>
  <w:abstractNum w:abstractNumId="33" w15:restartNumberingAfterBreak="0">
    <w:nsid w:val="6046328C"/>
    <w:multiLevelType w:val="hybridMultilevel"/>
    <w:tmpl w:val="C268AB1C"/>
    <w:lvl w:ilvl="0" w:tplc="CE6EE17E">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33ACB472">
      <w:start w:val="1"/>
      <w:numFmt w:val="bullet"/>
      <w:lvlText w:val="•"/>
      <w:lvlJc w:val="left"/>
      <w:pPr>
        <w:ind w:left="1136" w:hanging="175"/>
      </w:pPr>
      <w:rPr>
        <w:rFonts w:hint="default"/>
      </w:rPr>
    </w:lvl>
    <w:lvl w:ilvl="2" w:tplc="FF0C27CC">
      <w:start w:val="1"/>
      <w:numFmt w:val="bullet"/>
      <w:lvlText w:val="•"/>
      <w:lvlJc w:val="left"/>
      <w:pPr>
        <w:ind w:left="2172" w:hanging="175"/>
      </w:pPr>
      <w:rPr>
        <w:rFonts w:hint="default"/>
      </w:rPr>
    </w:lvl>
    <w:lvl w:ilvl="3" w:tplc="3A10C046">
      <w:start w:val="1"/>
      <w:numFmt w:val="bullet"/>
      <w:lvlText w:val="•"/>
      <w:lvlJc w:val="left"/>
      <w:pPr>
        <w:ind w:left="3208" w:hanging="175"/>
      </w:pPr>
      <w:rPr>
        <w:rFonts w:hint="default"/>
      </w:rPr>
    </w:lvl>
    <w:lvl w:ilvl="4" w:tplc="F1F877A0">
      <w:start w:val="1"/>
      <w:numFmt w:val="bullet"/>
      <w:lvlText w:val="•"/>
      <w:lvlJc w:val="left"/>
      <w:pPr>
        <w:ind w:left="4244" w:hanging="175"/>
      </w:pPr>
      <w:rPr>
        <w:rFonts w:hint="default"/>
      </w:rPr>
    </w:lvl>
    <w:lvl w:ilvl="5" w:tplc="CA640298">
      <w:start w:val="1"/>
      <w:numFmt w:val="bullet"/>
      <w:lvlText w:val="•"/>
      <w:lvlJc w:val="left"/>
      <w:pPr>
        <w:ind w:left="5280" w:hanging="175"/>
      </w:pPr>
      <w:rPr>
        <w:rFonts w:hint="default"/>
      </w:rPr>
    </w:lvl>
    <w:lvl w:ilvl="6" w:tplc="F3967408">
      <w:start w:val="1"/>
      <w:numFmt w:val="bullet"/>
      <w:lvlText w:val="•"/>
      <w:lvlJc w:val="left"/>
      <w:pPr>
        <w:ind w:left="6316" w:hanging="175"/>
      </w:pPr>
      <w:rPr>
        <w:rFonts w:hint="default"/>
      </w:rPr>
    </w:lvl>
    <w:lvl w:ilvl="7" w:tplc="EBCC86E2">
      <w:start w:val="1"/>
      <w:numFmt w:val="bullet"/>
      <w:lvlText w:val="•"/>
      <w:lvlJc w:val="left"/>
      <w:pPr>
        <w:ind w:left="7352" w:hanging="175"/>
      </w:pPr>
      <w:rPr>
        <w:rFonts w:hint="default"/>
      </w:rPr>
    </w:lvl>
    <w:lvl w:ilvl="8" w:tplc="1EFC21C8">
      <w:start w:val="1"/>
      <w:numFmt w:val="bullet"/>
      <w:lvlText w:val="•"/>
      <w:lvlJc w:val="left"/>
      <w:pPr>
        <w:ind w:left="8388" w:hanging="175"/>
      </w:pPr>
      <w:rPr>
        <w:rFonts w:hint="default"/>
      </w:rPr>
    </w:lvl>
  </w:abstractNum>
  <w:abstractNum w:abstractNumId="34" w15:restartNumberingAfterBreak="0">
    <w:nsid w:val="639B7200"/>
    <w:multiLevelType w:val="hybridMultilevel"/>
    <w:tmpl w:val="65D4D134"/>
    <w:lvl w:ilvl="0" w:tplc="6A1AD8B4">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F3DAA786">
      <w:start w:val="1"/>
      <w:numFmt w:val="bullet"/>
      <w:lvlText w:val="•"/>
      <w:lvlJc w:val="left"/>
      <w:pPr>
        <w:ind w:left="1136" w:hanging="175"/>
      </w:pPr>
      <w:rPr>
        <w:rFonts w:hint="default"/>
      </w:rPr>
    </w:lvl>
    <w:lvl w:ilvl="2" w:tplc="68B67974">
      <w:start w:val="1"/>
      <w:numFmt w:val="bullet"/>
      <w:lvlText w:val="•"/>
      <w:lvlJc w:val="left"/>
      <w:pPr>
        <w:ind w:left="2172" w:hanging="175"/>
      </w:pPr>
      <w:rPr>
        <w:rFonts w:hint="default"/>
      </w:rPr>
    </w:lvl>
    <w:lvl w:ilvl="3" w:tplc="F0D47CDA">
      <w:start w:val="1"/>
      <w:numFmt w:val="bullet"/>
      <w:lvlText w:val="•"/>
      <w:lvlJc w:val="left"/>
      <w:pPr>
        <w:ind w:left="3208" w:hanging="175"/>
      </w:pPr>
      <w:rPr>
        <w:rFonts w:hint="default"/>
      </w:rPr>
    </w:lvl>
    <w:lvl w:ilvl="4" w:tplc="4E1A93D8">
      <w:start w:val="1"/>
      <w:numFmt w:val="bullet"/>
      <w:lvlText w:val="•"/>
      <w:lvlJc w:val="left"/>
      <w:pPr>
        <w:ind w:left="4244" w:hanging="175"/>
      </w:pPr>
      <w:rPr>
        <w:rFonts w:hint="default"/>
      </w:rPr>
    </w:lvl>
    <w:lvl w:ilvl="5" w:tplc="71320BDC">
      <w:start w:val="1"/>
      <w:numFmt w:val="bullet"/>
      <w:lvlText w:val="•"/>
      <w:lvlJc w:val="left"/>
      <w:pPr>
        <w:ind w:left="5280" w:hanging="175"/>
      </w:pPr>
      <w:rPr>
        <w:rFonts w:hint="default"/>
      </w:rPr>
    </w:lvl>
    <w:lvl w:ilvl="6" w:tplc="5B0076FC">
      <w:start w:val="1"/>
      <w:numFmt w:val="bullet"/>
      <w:lvlText w:val="•"/>
      <w:lvlJc w:val="left"/>
      <w:pPr>
        <w:ind w:left="6316" w:hanging="175"/>
      </w:pPr>
      <w:rPr>
        <w:rFonts w:hint="default"/>
      </w:rPr>
    </w:lvl>
    <w:lvl w:ilvl="7" w:tplc="24FEA874">
      <w:start w:val="1"/>
      <w:numFmt w:val="bullet"/>
      <w:lvlText w:val="•"/>
      <w:lvlJc w:val="left"/>
      <w:pPr>
        <w:ind w:left="7352" w:hanging="175"/>
      </w:pPr>
      <w:rPr>
        <w:rFonts w:hint="default"/>
      </w:rPr>
    </w:lvl>
    <w:lvl w:ilvl="8" w:tplc="005AC454">
      <w:start w:val="1"/>
      <w:numFmt w:val="bullet"/>
      <w:lvlText w:val="•"/>
      <w:lvlJc w:val="left"/>
      <w:pPr>
        <w:ind w:left="8388" w:hanging="175"/>
      </w:pPr>
      <w:rPr>
        <w:rFonts w:hint="default"/>
      </w:rPr>
    </w:lvl>
  </w:abstractNum>
  <w:abstractNum w:abstractNumId="35" w15:restartNumberingAfterBreak="0">
    <w:nsid w:val="674A4AA1"/>
    <w:multiLevelType w:val="hybridMultilevel"/>
    <w:tmpl w:val="3C1AFBBE"/>
    <w:lvl w:ilvl="0" w:tplc="F76C7BE0">
      <w:start w:val="3"/>
      <w:numFmt w:val="lowerLetter"/>
      <w:lvlText w:val="%1."/>
      <w:lvlJc w:val="left"/>
      <w:pPr>
        <w:ind w:left="107" w:hanging="191"/>
        <w:jc w:val="left"/>
      </w:pPr>
      <w:rPr>
        <w:rFonts w:ascii="Lucida Grande" w:eastAsia="Lucida Grande" w:hAnsi="Lucida Grande" w:cs="Lucida Grande" w:hint="default"/>
        <w:color w:val="444444"/>
        <w:spacing w:val="-1"/>
        <w:w w:val="100"/>
        <w:sz w:val="20"/>
        <w:szCs w:val="20"/>
      </w:rPr>
    </w:lvl>
    <w:lvl w:ilvl="1" w:tplc="DC8099F4">
      <w:start w:val="1"/>
      <w:numFmt w:val="bullet"/>
      <w:lvlText w:val="•"/>
      <w:lvlJc w:val="left"/>
      <w:pPr>
        <w:ind w:left="1136" w:hanging="191"/>
      </w:pPr>
      <w:rPr>
        <w:rFonts w:hint="default"/>
      </w:rPr>
    </w:lvl>
    <w:lvl w:ilvl="2" w:tplc="B706D5CC">
      <w:start w:val="1"/>
      <w:numFmt w:val="bullet"/>
      <w:lvlText w:val="•"/>
      <w:lvlJc w:val="left"/>
      <w:pPr>
        <w:ind w:left="2172" w:hanging="191"/>
      </w:pPr>
      <w:rPr>
        <w:rFonts w:hint="default"/>
      </w:rPr>
    </w:lvl>
    <w:lvl w:ilvl="3" w:tplc="8384F826">
      <w:start w:val="1"/>
      <w:numFmt w:val="bullet"/>
      <w:lvlText w:val="•"/>
      <w:lvlJc w:val="left"/>
      <w:pPr>
        <w:ind w:left="3208" w:hanging="191"/>
      </w:pPr>
      <w:rPr>
        <w:rFonts w:hint="default"/>
      </w:rPr>
    </w:lvl>
    <w:lvl w:ilvl="4" w:tplc="8E24622C">
      <w:start w:val="1"/>
      <w:numFmt w:val="bullet"/>
      <w:lvlText w:val="•"/>
      <w:lvlJc w:val="left"/>
      <w:pPr>
        <w:ind w:left="4244" w:hanging="191"/>
      </w:pPr>
      <w:rPr>
        <w:rFonts w:hint="default"/>
      </w:rPr>
    </w:lvl>
    <w:lvl w:ilvl="5" w:tplc="87ECD300">
      <w:start w:val="1"/>
      <w:numFmt w:val="bullet"/>
      <w:lvlText w:val="•"/>
      <w:lvlJc w:val="left"/>
      <w:pPr>
        <w:ind w:left="5280" w:hanging="191"/>
      </w:pPr>
      <w:rPr>
        <w:rFonts w:hint="default"/>
      </w:rPr>
    </w:lvl>
    <w:lvl w:ilvl="6" w:tplc="340E54A4">
      <w:start w:val="1"/>
      <w:numFmt w:val="bullet"/>
      <w:lvlText w:val="•"/>
      <w:lvlJc w:val="left"/>
      <w:pPr>
        <w:ind w:left="6316" w:hanging="191"/>
      </w:pPr>
      <w:rPr>
        <w:rFonts w:hint="default"/>
      </w:rPr>
    </w:lvl>
    <w:lvl w:ilvl="7" w:tplc="6CEE7874">
      <w:start w:val="1"/>
      <w:numFmt w:val="bullet"/>
      <w:lvlText w:val="•"/>
      <w:lvlJc w:val="left"/>
      <w:pPr>
        <w:ind w:left="7352" w:hanging="191"/>
      </w:pPr>
      <w:rPr>
        <w:rFonts w:hint="default"/>
      </w:rPr>
    </w:lvl>
    <w:lvl w:ilvl="8" w:tplc="8B7CA2A0">
      <w:start w:val="1"/>
      <w:numFmt w:val="bullet"/>
      <w:lvlText w:val="•"/>
      <w:lvlJc w:val="left"/>
      <w:pPr>
        <w:ind w:left="8388" w:hanging="191"/>
      </w:pPr>
      <w:rPr>
        <w:rFonts w:hint="default"/>
      </w:rPr>
    </w:lvl>
  </w:abstractNum>
  <w:abstractNum w:abstractNumId="36" w15:restartNumberingAfterBreak="0">
    <w:nsid w:val="6CA96D94"/>
    <w:multiLevelType w:val="hybridMultilevel"/>
    <w:tmpl w:val="3202CD66"/>
    <w:lvl w:ilvl="0" w:tplc="7FD4754A">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126E5C14">
      <w:start w:val="1"/>
      <w:numFmt w:val="bullet"/>
      <w:lvlText w:val="•"/>
      <w:lvlJc w:val="left"/>
      <w:pPr>
        <w:ind w:left="1136" w:hanging="175"/>
      </w:pPr>
      <w:rPr>
        <w:rFonts w:hint="default"/>
      </w:rPr>
    </w:lvl>
    <w:lvl w:ilvl="2" w:tplc="F3A6C780">
      <w:start w:val="1"/>
      <w:numFmt w:val="bullet"/>
      <w:lvlText w:val="•"/>
      <w:lvlJc w:val="left"/>
      <w:pPr>
        <w:ind w:left="2172" w:hanging="175"/>
      </w:pPr>
      <w:rPr>
        <w:rFonts w:hint="default"/>
      </w:rPr>
    </w:lvl>
    <w:lvl w:ilvl="3" w:tplc="1C6CC31A">
      <w:start w:val="1"/>
      <w:numFmt w:val="bullet"/>
      <w:lvlText w:val="•"/>
      <w:lvlJc w:val="left"/>
      <w:pPr>
        <w:ind w:left="3208" w:hanging="175"/>
      </w:pPr>
      <w:rPr>
        <w:rFonts w:hint="default"/>
      </w:rPr>
    </w:lvl>
    <w:lvl w:ilvl="4" w:tplc="47480424">
      <w:start w:val="1"/>
      <w:numFmt w:val="bullet"/>
      <w:lvlText w:val="•"/>
      <w:lvlJc w:val="left"/>
      <w:pPr>
        <w:ind w:left="4244" w:hanging="175"/>
      </w:pPr>
      <w:rPr>
        <w:rFonts w:hint="default"/>
      </w:rPr>
    </w:lvl>
    <w:lvl w:ilvl="5" w:tplc="572454A4">
      <w:start w:val="1"/>
      <w:numFmt w:val="bullet"/>
      <w:lvlText w:val="•"/>
      <w:lvlJc w:val="left"/>
      <w:pPr>
        <w:ind w:left="5280" w:hanging="175"/>
      </w:pPr>
      <w:rPr>
        <w:rFonts w:hint="default"/>
      </w:rPr>
    </w:lvl>
    <w:lvl w:ilvl="6" w:tplc="B03C6D26">
      <w:start w:val="1"/>
      <w:numFmt w:val="bullet"/>
      <w:lvlText w:val="•"/>
      <w:lvlJc w:val="left"/>
      <w:pPr>
        <w:ind w:left="6316" w:hanging="175"/>
      </w:pPr>
      <w:rPr>
        <w:rFonts w:hint="default"/>
      </w:rPr>
    </w:lvl>
    <w:lvl w:ilvl="7" w:tplc="ED00AEEC">
      <w:start w:val="1"/>
      <w:numFmt w:val="bullet"/>
      <w:lvlText w:val="•"/>
      <w:lvlJc w:val="left"/>
      <w:pPr>
        <w:ind w:left="7352" w:hanging="175"/>
      </w:pPr>
      <w:rPr>
        <w:rFonts w:hint="default"/>
      </w:rPr>
    </w:lvl>
    <w:lvl w:ilvl="8" w:tplc="26BEC546">
      <w:start w:val="1"/>
      <w:numFmt w:val="bullet"/>
      <w:lvlText w:val="•"/>
      <w:lvlJc w:val="left"/>
      <w:pPr>
        <w:ind w:left="8388" w:hanging="175"/>
      </w:pPr>
      <w:rPr>
        <w:rFonts w:hint="default"/>
      </w:rPr>
    </w:lvl>
  </w:abstractNum>
  <w:abstractNum w:abstractNumId="37" w15:restartNumberingAfterBreak="0">
    <w:nsid w:val="6D257B35"/>
    <w:multiLevelType w:val="hybridMultilevel"/>
    <w:tmpl w:val="ED660D2A"/>
    <w:lvl w:ilvl="0" w:tplc="4B683112">
      <w:start w:val="4"/>
      <w:numFmt w:val="lowerRoman"/>
      <w:lvlText w:val="(%1)"/>
      <w:lvlJc w:val="left"/>
      <w:pPr>
        <w:ind w:left="107" w:hanging="293"/>
        <w:jc w:val="left"/>
      </w:pPr>
      <w:rPr>
        <w:rFonts w:ascii="Lucida Grande" w:eastAsia="Lucida Grande" w:hAnsi="Lucida Grande" w:cs="Lucida Grande" w:hint="default"/>
        <w:color w:val="444444"/>
        <w:spacing w:val="-1"/>
        <w:w w:val="100"/>
        <w:sz w:val="20"/>
        <w:szCs w:val="20"/>
      </w:rPr>
    </w:lvl>
    <w:lvl w:ilvl="1" w:tplc="E61EB4B4">
      <w:start w:val="1"/>
      <w:numFmt w:val="bullet"/>
      <w:lvlText w:val="•"/>
      <w:lvlJc w:val="left"/>
      <w:pPr>
        <w:ind w:left="1136" w:hanging="293"/>
      </w:pPr>
      <w:rPr>
        <w:rFonts w:hint="default"/>
      </w:rPr>
    </w:lvl>
    <w:lvl w:ilvl="2" w:tplc="E084B3EA">
      <w:start w:val="1"/>
      <w:numFmt w:val="bullet"/>
      <w:lvlText w:val="•"/>
      <w:lvlJc w:val="left"/>
      <w:pPr>
        <w:ind w:left="2172" w:hanging="293"/>
      </w:pPr>
      <w:rPr>
        <w:rFonts w:hint="default"/>
      </w:rPr>
    </w:lvl>
    <w:lvl w:ilvl="3" w:tplc="C85ABE84">
      <w:start w:val="1"/>
      <w:numFmt w:val="bullet"/>
      <w:lvlText w:val="•"/>
      <w:lvlJc w:val="left"/>
      <w:pPr>
        <w:ind w:left="3208" w:hanging="293"/>
      </w:pPr>
      <w:rPr>
        <w:rFonts w:hint="default"/>
      </w:rPr>
    </w:lvl>
    <w:lvl w:ilvl="4" w:tplc="88128390">
      <w:start w:val="1"/>
      <w:numFmt w:val="bullet"/>
      <w:lvlText w:val="•"/>
      <w:lvlJc w:val="left"/>
      <w:pPr>
        <w:ind w:left="4244" w:hanging="293"/>
      </w:pPr>
      <w:rPr>
        <w:rFonts w:hint="default"/>
      </w:rPr>
    </w:lvl>
    <w:lvl w:ilvl="5" w:tplc="C8DA05D8">
      <w:start w:val="1"/>
      <w:numFmt w:val="bullet"/>
      <w:lvlText w:val="•"/>
      <w:lvlJc w:val="left"/>
      <w:pPr>
        <w:ind w:left="5280" w:hanging="293"/>
      </w:pPr>
      <w:rPr>
        <w:rFonts w:hint="default"/>
      </w:rPr>
    </w:lvl>
    <w:lvl w:ilvl="6" w:tplc="6FC8B6C0">
      <w:start w:val="1"/>
      <w:numFmt w:val="bullet"/>
      <w:lvlText w:val="•"/>
      <w:lvlJc w:val="left"/>
      <w:pPr>
        <w:ind w:left="6316" w:hanging="293"/>
      </w:pPr>
      <w:rPr>
        <w:rFonts w:hint="default"/>
      </w:rPr>
    </w:lvl>
    <w:lvl w:ilvl="7" w:tplc="56D474F0">
      <w:start w:val="1"/>
      <w:numFmt w:val="bullet"/>
      <w:lvlText w:val="•"/>
      <w:lvlJc w:val="left"/>
      <w:pPr>
        <w:ind w:left="7352" w:hanging="293"/>
      </w:pPr>
      <w:rPr>
        <w:rFonts w:hint="default"/>
      </w:rPr>
    </w:lvl>
    <w:lvl w:ilvl="8" w:tplc="778C969E">
      <w:start w:val="1"/>
      <w:numFmt w:val="bullet"/>
      <w:lvlText w:val="•"/>
      <w:lvlJc w:val="left"/>
      <w:pPr>
        <w:ind w:left="8388" w:hanging="293"/>
      </w:pPr>
      <w:rPr>
        <w:rFonts w:hint="default"/>
      </w:rPr>
    </w:lvl>
  </w:abstractNum>
  <w:abstractNum w:abstractNumId="38" w15:restartNumberingAfterBreak="0">
    <w:nsid w:val="704670DD"/>
    <w:multiLevelType w:val="multilevel"/>
    <w:tmpl w:val="A0F46384"/>
    <w:lvl w:ilvl="0">
      <w:start w:val="3"/>
      <w:numFmt w:val="decimal"/>
      <w:lvlText w:val="%1"/>
      <w:lvlJc w:val="left"/>
      <w:pPr>
        <w:ind w:left="486" w:hanging="379"/>
        <w:jc w:val="left"/>
      </w:pPr>
      <w:rPr>
        <w:rFonts w:hint="default"/>
      </w:rPr>
    </w:lvl>
    <w:lvl w:ilvl="1">
      <w:start w:val="1"/>
      <w:numFmt w:val="decimal"/>
      <w:lvlText w:val="%1.%2"/>
      <w:lvlJc w:val="left"/>
      <w:pPr>
        <w:ind w:left="486" w:hanging="379"/>
        <w:jc w:val="left"/>
      </w:pPr>
      <w:rPr>
        <w:rFonts w:ascii="Lucida Grande" w:eastAsia="Lucida Grande" w:hAnsi="Lucida Grande" w:cs="Lucida Grande" w:hint="default"/>
        <w:b/>
        <w:bCs/>
        <w:color w:val="444444"/>
        <w:w w:val="100"/>
        <w:sz w:val="20"/>
        <w:szCs w:val="20"/>
      </w:rPr>
    </w:lvl>
    <w:lvl w:ilvl="2">
      <w:start w:val="1"/>
      <w:numFmt w:val="bullet"/>
      <w:lvlText w:val="•"/>
      <w:lvlJc w:val="left"/>
      <w:pPr>
        <w:ind w:left="2476" w:hanging="379"/>
      </w:pPr>
      <w:rPr>
        <w:rFonts w:hint="default"/>
      </w:rPr>
    </w:lvl>
    <w:lvl w:ilvl="3">
      <w:start w:val="1"/>
      <w:numFmt w:val="bullet"/>
      <w:lvlText w:val="•"/>
      <w:lvlJc w:val="left"/>
      <w:pPr>
        <w:ind w:left="3474" w:hanging="379"/>
      </w:pPr>
      <w:rPr>
        <w:rFonts w:hint="default"/>
      </w:rPr>
    </w:lvl>
    <w:lvl w:ilvl="4">
      <w:start w:val="1"/>
      <w:numFmt w:val="bullet"/>
      <w:lvlText w:val="•"/>
      <w:lvlJc w:val="left"/>
      <w:pPr>
        <w:ind w:left="4472" w:hanging="379"/>
      </w:pPr>
      <w:rPr>
        <w:rFonts w:hint="default"/>
      </w:rPr>
    </w:lvl>
    <w:lvl w:ilvl="5">
      <w:start w:val="1"/>
      <w:numFmt w:val="bullet"/>
      <w:lvlText w:val="•"/>
      <w:lvlJc w:val="left"/>
      <w:pPr>
        <w:ind w:left="5470" w:hanging="379"/>
      </w:pPr>
      <w:rPr>
        <w:rFonts w:hint="default"/>
      </w:rPr>
    </w:lvl>
    <w:lvl w:ilvl="6">
      <w:start w:val="1"/>
      <w:numFmt w:val="bullet"/>
      <w:lvlText w:val="•"/>
      <w:lvlJc w:val="left"/>
      <w:pPr>
        <w:ind w:left="6468" w:hanging="379"/>
      </w:pPr>
      <w:rPr>
        <w:rFonts w:hint="default"/>
      </w:rPr>
    </w:lvl>
    <w:lvl w:ilvl="7">
      <w:start w:val="1"/>
      <w:numFmt w:val="bullet"/>
      <w:lvlText w:val="•"/>
      <w:lvlJc w:val="left"/>
      <w:pPr>
        <w:ind w:left="7466" w:hanging="379"/>
      </w:pPr>
      <w:rPr>
        <w:rFonts w:hint="default"/>
      </w:rPr>
    </w:lvl>
    <w:lvl w:ilvl="8">
      <w:start w:val="1"/>
      <w:numFmt w:val="bullet"/>
      <w:lvlText w:val="•"/>
      <w:lvlJc w:val="left"/>
      <w:pPr>
        <w:ind w:left="8464" w:hanging="379"/>
      </w:pPr>
      <w:rPr>
        <w:rFonts w:hint="default"/>
      </w:rPr>
    </w:lvl>
  </w:abstractNum>
  <w:abstractNum w:abstractNumId="39" w15:restartNumberingAfterBreak="0">
    <w:nsid w:val="760143CB"/>
    <w:multiLevelType w:val="hybridMultilevel"/>
    <w:tmpl w:val="FEBE6AC4"/>
    <w:lvl w:ilvl="0" w:tplc="407AF9DA">
      <w:start w:val="1"/>
      <w:numFmt w:val="lowerRoman"/>
      <w:lvlText w:val="(%1)"/>
      <w:lvlJc w:val="left"/>
      <w:pPr>
        <w:ind w:left="107" w:hanging="189"/>
        <w:jc w:val="left"/>
      </w:pPr>
      <w:rPr>
        <w:rFonts w:ascii="Lucida Grande" w:eastAsia="Lucida Grande" w:hAnsi="Lucida Grande" w:cs="Lucida Grande" w:hint="default"/>
        <w:color w:val="444444"/>
        <w:spacing w:val="-1"/>
        <w:w w:val="100"/>
        <w:sz w:val="20"/>
        <w:szCs w:val="20"/>
      </w:rPr>
    </w:lvl>
    <w:lvl w:ilvl="1" w:tplc="B888D97E">
      <w:start w:val="1"/>
      <w:numFmt w:val="bullet"/>
      <w:lvlText w:val="•"/>
      <w:lvlJc w:val="left"/>
      <w:pPr>
        <w:ind w:left="1136" w:hanging="189"/>
      </w:pPr>
      <w:rPr>
        <w:rFonts w:hint="default"/>
      </w:rPr>
    </w:lvl>
    <w:lvl w:ilvl="2" w:tplc="51AA55DC">
      <w:start w:val="1"/>
      <w:numFmt w:val="bullet"/>
      <w:lvlText w:val="•"/>
      <w:lvlJc w:val="left"/>
      <w:pPr>
        <w:ind w:left="2172" w:hanging="189"/>
      </w:pPr>
      <w:rPr>
        <w:rFonts w:hint="default"/>
      </w:rPr>
    </w:lvl>
    <w:lvl w:ilvl="3" w:tplc="667AC88A">
      <w:start w:val="1"/>
      <w:numFmt w:val="bullet"/>
      <w:lvlText w:val="•"/>
      <w:lvlJc w:val="left"/>
      <w:pPr>
        <w:ind w:left="3208" w:hanging="189"/>
      </w:pPr>
      <w:rPr>
        <w:rFonts w:hint="default"/>
      </w:rPr>
    </w:lvl>
    <w:lvl w:ilvl="4" w:tplc="E026901A">
      <w:start w:val="1"/>
      <w:numFmt w:val="bullet"/>
      <w:lvlText w:val="•"/>
      <w:lvlJc w:val="left"/>
      <w:pPr>
        <w:ind w:left="4244" w:hanging="189"/>
      </w:pPr>
      <w:rPr>
        <w:rFonts w:hint="default"/>
      </w:rPr>
    </w:lvl>
    <w:lvl w:ilvl="5" w:tplc="DAA0E3FE">
      <w:start w:val="1"/>
      <w:numFmt w:val="bullet"/>
      <w:lvlText w:val="•"/>
      <w:lvlJc w:val="left"/>
      <w:pPr>
        <w:ind w:left="5280" w:hanging="189"/>
      </w:pPr>
      <w:rPr>
        <w:rFonts w:hint="default"/>
      </w:rPr>
    </w:lvl>
    <w:lvl w:ilvl="6" w:tplc="2FDA37E2">
      <w:start w:val="1"/>
      <w:numFmt w:val="bullet"/>
      <w:lvlText w:val="•"/>
      <w:lvlJc w:val="left"/>
      <w:pPr>
        <w:ind w:left="6316" w:hanging="189"/>
      </w:pPr>
      <w:rPr>
        <w:rFonts w:hint="default"/>
      </w:rPr>
    </w:lvl>
    <w:lvl w:ilvl="7" w:tplc="3BF4840A">
      <w:start w:val="1"/>
      <w:numFmt w:val="bullet"/>
      <w:lvlText w:val="•"/>
      <w:lvlJc w:val="left"/>
      <w:pPr>
        <w:ind w:left="7352" w:hanging="189"/>
      </w:pPr>
      <w:rPr>
        <w:rFonts w:hint="default"/>
      </w:rPr>
    </w:lvl>
    <w:lvl w:ilvl="8" w:tplc="F48C5B94">
      <w:start w:val="1"/>
      <w:numFmt w:val="bullet"/>
      <w:lvlText w:val="•"/>
      <w:lvlJc w:val="left"/>
      <w:pPr>
        <w:ind w:left="8388" w:hanging="189"/>
      </w:pPr>
      <w:rPr>
        <w:rFonts w:hint="default"/>
      </w:rPr>
    </w:lvl>
  </w:abstractNum>
  <w:abstractNum w:abstractNumId="40" w15:restartNumberingAfterBreak="0">
    <w:nsid w:val="76724875"/>
    <w:multiLevelType w:val="hybridMultilevel"/>
    <w:tmpl w:val="FEC2FA5C"/>
    <w:lvl w:ilvl="0" w:tplc="2A628080">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161226DE">
      <w:start w:val="1"/>
      <w:numFmt w:val="bullet"/>
      <w:lvlText w:val="•"/>
      <w:lvlJc w:val="left"/>
      <w:pPr>
        <w:ind w:left="1136" w:hanging="175"/>
      </w:pPr>
      <w:rPr>
        <w:rFonts w:hint="default"/>
      </w:rPr>
    </w:lvl>
    <w:lvl w:ilvl="2" w:tplc="85684A36">
      <w:start w:val="1"/>
      <w:numFmt w:val="bullet"/>
      <w:lvlText w:val="•"/>
      <w:lvlJc w:val="left"/>
      <w:pPr>
        <w:ind w:left="2172" w:hanging="175"/>
      </w:pPr>
      <w:rPr>
        <w:rFonts w:hint="default"/>
      </w:rPr>
    </w:lvl>
    <w:lvl w:ilvl="3" w:tplc="49D8309C">
      <w:start w:val="1"/>
      <w:numFmt w:val="bullet"/>
      <w:lvlText w:val="•"/>
      <w:lvlJc w:val="left"/>
      <w:pPr>
        <w:ind w:left="3208" w:hanging="175"/>
      </w:pPr>
      <w:rPr>
        <w:rFonts w:hint="default"/>
      </w:rPr>
    </w:lvl>
    <w:lvl w:ilvl="4" w:tplc="2C74E52C">
      <w:start w:val="1"/>
      <w:numFmt w:val="bullet"/>
      <w:lvlText w:val="•"/>
      <w:lvlJc w:val="left"/>
      <w:pPr>
        <w:ind w:left="4244" w:hanging="175"/>
      </w:pPr>
      <w:rPr>
        <w:rFonts w:hint="default"/>
      </w:rPr>
    </w:lvl>
    <w:lvl w:ilvl="5" w:tplc="5A84FA82">
      <w:start w:val="1"/>
      <w:numFmt w:val="bullet"/>
      <w:lvlText w:val="•"/>
      <w:lvlJc w:val="left"/>
      <w:pPr>
        <w:ind w:left="5280" w:hanging="175"/>
      </w:pPr>
      <w:rPr>
        <w:rFonts w:hint="default"/>
      </w:rPr>
    </w:lvl>
    <w:lvl w:ilvl="6" w:tplc="E27AF750">
      <w:start w:val="1"/>
      <w:numFmt w:val="bullet"/>
      <w:lvlText w:val="•"/>
      <w:lvlJc w:val="left"/>
      <w:pPr>
        <w:ind w:left="6316" w:hanging="175"/>
      </w:pPr>
      <w:rPr>
        <w:rFonts w:hint="default"/>
      </w:rPr>
    </w:lvl>
    <w:lvl w:ilvl="7" w:tplc="711A606E">
      <w:start w:val="1"/>
      <w:numFmt w:val="bullet"/>
      <w:lvlText w:val="•"/>
      <w:lvlJc w:val="left"/>
      <w:pPr>
        <w:ind w:left="7352" w:hanging="175"/>
      </w:pPr>
      <w:rPr>
        <w:rFonts w:hint="default"/>
      </w:rPr>
    </w:lvl>
    <w:lvl w:ilvl="8" w:tplc="EC2866E4">
      <w:start w:val="1"/>
      <w:numFmt w:val="bullet"/>
      <w:lvlText w:val="•"/>
      <w:lvlJc w:val="left"/>
      <w:pPr>
        <w:ind w:left="8388" w:hanging="175"/>
      </w:pPr>
      <w:rPr>
        <w:rFonts w:hint="default"/>
      </w:rPr>
    </w:lvl>
  </w:abstractNum>
  <w:abstractNum w:abstractNumId="41" w15:restartNumberingAfterBreak="0">
    <w:nsid w:val="7A404E1E"/>
    <w:multiLevelType w:val="hybridMultilevel"/>
    <w:tmpl w:val="185A7AE2"/>
    <w:lvl w:ilvl="0" w:tplc="9C9444D2">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9B7A3964">
      <w:start w:val="1"/>
      <w:numFmt w:val="bullet"/>
      <w:lvlText w:val="•"/>
      <w:lvlJc w:val="left"/>
      <w:pPr>
        <w:ind w:left="1136" w:hanging="175"/>
      </w:pPr>
      <w:rPr>
        <w:rFonts w:hint="default"/>
      </w:rPr>
    </w:lvl>
    <w:lvl w:ilvl="2" w:tplc="013A6308">
      <w:start w:val="1"/>
      <w:numFmt w:val="bullet"/>
      <w:lvlText w:val="•"/>
      <w:lvlJc w:val="left"/>
      <w:pPr>
        <w:ind w:left="2172" w:hanging="175"/>
      </w:pPr>
      <w:rPr>
        <w:rFonts w:hint="default"/>
      </w:rPr>
    </w:lvl>
    <w:lvl w:ilvl="3" w:tplc="81283CA4">
      <w:start w:val="1"/>
      <w:numFmt w:val="bullet"/>
      <w:lvlText w:val="•"/>
      <w:lvlJc w:val="left"/>
      <w:pPr>
        <w:ind w:left="3208" w:hanging="175"/>
      </w:pPr>
      <w:rPr>
        <w:rFonts w:hint="default"/>
      </w:rPr>
    </w:lvl>
    <w:lvl w:ilvl="4" w:tplc="D272E848">
      <w:start w:val="1"/>
      <w:numFmt w:val="bullet"/>
      <w:lvlText w:val="•"/>
      <w:lvlJc w:val="left"/>
      <w:pPr>
        <w:ind w:left="4244" w:hanging="175"/>
      </w:pPr>
      <w:rPr>
        <w:rFonts w:hint="default"/>
      </w:rPr>
    </w:lvl>
    <w:lvl w:ilvl="5" w:tplc="D4FA110A">
      <w:start w:val="1"/>
      <w:numFmt w:val="bullet"/>
      <w:lvlText w:val="•"/>
      <w:lvlJc w:val="left"/>
      <w:pPr>
        <w:ind w:left="5280" w:hanging="175"/>
      </w:pPr>
      <w:rPr>
        <w:rFonts w:hint="default"/>
      </w:rPr>
    </w:lvl>
    <w:lvl w:ilvl="6" w:tplc="0526D8FE">
      <w:start w:val="1"/>
      <w:numFmt w:val="bullet"/>
      <w:lvlText w:val="•"/>
      <w:lvlJc w:val="left"/>
      <w:pPr>
        <w:ind w:left="6316" w:hanging="175"/>
      </w:pPr>
      <w:rPr>
        <w:rFonts w:hint="default"/>
      </w:rPr>
    </w:lvl>
    <w:lvl w:ilvl="7" w:tplc="0B9A6C8C">
      <w:start w:val="1"/>
      <w:numFmt w:val="bullet"/>
      <w:lvlText w:val="•"/>
      <w:lvlJc w:val="left"/>
      <w:pPr>
        <w:ind w:left="7352" w:hanging="175"/>
      </w:pPr>
      <w:rPr>
        <w:rFonts w:hint="default"/>
      </w:rPr>
    </w:lvl>
    <w:lvl w:ilvl="8" w:tplc="D1E4947A">
      <w:start w:val="1"/>
      <w:numFmt w:val="bullet"/>
      <w:lvlText w:val="•"/>
      <w:lvlJc w:val="left"/>
      <w:pPr>
        <w:ind w:left="8388" w:hanging="175"/>
      </w:pPr>
      <w:rPr>
        <w:rFonts w:hint="default"/>
      </w:rPr>
    </w:lvl>
  </w:abstractNum>
  <w:abstractNum w:abstractNumId="42" w15:restartNumberingAfterBreak="0">
    <w:nsid w:val="7E316FB9"/>
    <w:multiLevelType w:val="hybridMultilevel"/>
    <w:tmpl w:val="DD0EEC9A"/>
    <w:lvl w:ilvl="0" w:tplc="608A0CF6">
      <w:start w:val="2"/>
      <w:numFmt w:val="lowerRoman"/>
      <w:lvlText w:val="(%1)"/>
      <w:lvlJc w:val="left"/>
      <w:pPr>
        <w:ind w:left="107" w:hanging="247"/>
        <w:jc w:val="left"/>
      </w:pPr>
      <w:rPr>
        <w:rFonts w:ascii="Lucida Grande" w:eastAsia="Lucida Grande" w:hAnsi="Lucida Grande" w:cs="Lucida Grande" w:hint="default"/>
        <w:color w:val="444444"/>
        <w:spacing w:val="-1"/>
        <w:w w:val="100"/>
        <w:sz w:val="20"/>
        <w:szCs w:val="20"/>
      </w:rPr>
    </w:lvl>
    <w:lvl w:ilvl="1" w:tplc="BDF86D6C">
      <w:start w:val="1"/>
      <w:numFmt w:val="bullet"/>
      <w:lvlText w:val="•"/>
      <w:lvlJc w:val="left"/>
      <w:pPr>
        <w:ind w:left="1136" w:hanging="247"/>
      </w:pPr>
      <w:rPr>
        <w:rFonts w:hint="default"/>
      </w:rPr>
    </w:lvl>
    <w:lvl w:ilvl="2" w:tplc="45DA28C6">
      <w:start w:val="1"/>
      <w:numFmt w:val="bullet"/>
      <w:lvlText w:val="•"/>
      <w:lvlJc w:val="left"/>
      <w:pPr>
        <w:ind w:left="2172" w:hanging="247"/>
      </w:pPr>
      <w:rPr>
        <w:rFonts w:hint="default"/>
      </w:rPr>
    </w:lvl>
    <w:lvl w:ilvl="3" w:tplc="A3A8F646">
      <w:start w:val="1"/>
      <w:numFmt w:val="bullet"/>
      <w:lvlText w:val="•"/>
      <w:lvlJc w:val="left"/>
      <w:pPr>
        <w:ind w:left="3208" w:hanging="247"/>
      </w:pPr>
      <w:rPr>
        <w:rFonts w:hint="default"/>
      </w:rPr>
    </w:lvl>
    <w:lvl w:ilvl="4" w:tplc="8294D21C">
      <w:start w:val="1"/>
      <w:numFmt w:val="bullet"/>
      <w:lvlText w:val="•"/>
      <w:lvlJc w:val="left"/>
      <w:pPr>
        <w:ind w:left="4244" w:hanging="247"/>
      </w:pPr>
      <w:rPr>
        <w:rFonts w:hint="default"/>
      </w:rPr>
    </w:lvl>
    <w:lvl w:ilvl="5" w:tplc="F8268AC6">
      <w:start w:val="1"/>
      <w:numFmt w:val="bullet"/>
      <w:lvlText w:val="•"/>
      <w:lvlJc w:val="left"/>
      <w:pPr>
        <w:ind w:left="5280" w:hanging="247"/>
      </w:pPr>
      <w:rPr>
        <w:rFonts w:hint="default"/>
      </w:rPr>
    </w:lvl>
    <w:lvl w:ilvl="6" w:tplc="68AAC712">
      <w:start w:val="1"/>
      <w:numFmt w:val="bullet"/>
      <w:lvlText w:val="•"/>
      <w:lvlJc w:val="left"/>
      <w:pPr>
        <w:ind w:left="6316" w:hanging="247"/>
      </w:pPr>
      <w:rPr>
        <w:rFonts w:hint="default"/>
      </w:rPr>
    </w:lvl>
    <w:lvl w:ilvl="7" w:tplc="830E4C96">
      <w:start w:val="1"/>
      <w:numFmt w:val="bullet"/>
      <w:lvlText w:val="•"/>
      <w:lvlJc w:val="left"/>
      <w:pPr>
        <w:ind w:left="7352" w:hanging="247"/>
      </w:pPr>
      <w:rPr>
        <w:rFonts w:hint="default"/>
      </w:rPr>
    </w:lvl>
    <w:lvl w:ilvl="8" w:tplc="9E70C6AE">
      <w:start w:val="1"/>
      <w:numFmt w:val="bullet"/>
      <w:lvlText w:val="•"/>
      <w:lvlJc w:val="left"/>
      <w:pPr>
        <w:ind w:left="8388" w:hanging="247"/>
      </w:pPr>
      <w:rPr>
        <w:rFonts w:hint="default"/>
      </w:rPr>
    </w:lvl>
  </w:abstractNum>
  <w:abstractNum w:abstractNumId="43" w15:restartNumberingAfterBreak="0">
    <w:nsid w:val="7F8E35F8"/>
    <w:multiLevelType w:val="hybridMultilevel"/>
    <w:tmpl w:val="5576FDBC"/>
    <w:lvl w:ilvl="0" w:tplc="CCC071DE">
      <w:start w:val="1"/>
      <w:numFmt w:val="lowerRoman"/>
      <w:lvlText w:val="(%1)"/>
      <w:lvlJc w:val="left"/>
      <w:pPr>
        <w:ind w:left="107" w:hanging="189"/>
        <w:jc w:val="left"/>
      </w:pPr>
      <w:rPr>
        <w:rFonts w:ascii="Lucida Grande" w:eastAsia="Lucida Grande" w:hAnsi="Lucida Grande" w:cs="Lucida Grande" w:hint="default"/>
        <w:color w:val="444444"/>
        <w:spacing w:val="-1"/>
        <w:w w:val="100"/>
        <w:sz w:val="20"/>
        <w:szCs w:val="20"/>
      </w:rPr>
    </w:lvl>
    <w:lvl w:ilvl="1" w:tplc="D70C7686">
      <w:start w:val="1"/>
      <w:numFmt w:val="bullet"/>
      <w:lvlText w:val="•"/>
      <w:lvlJc w:val="left"/>
      <w:pPr>
        <w:ind w:left="1136" w:hanging="189"/>
      </w:pPr>
      <w:rPr>
        <w:rFonts w:hint="default"/>
      </w:rPr>
    </w:lvl>
    <w:lvl w:ilvl="2" w:tplc="59407C94">
      <w:start w:val="1"/>
      <w:numFmt w:val="bullet"/>
      <w:lvlText w:val="•"/>
      <w:lvlJc w:val="left"/>
      <w:pPr>
        <w:ind w:left="2172" w:hanging="189"/>
      </w:pPr>
      <w:rPr>
        <w:rFonts w:hint="default"/>
      </w:rPr>
    </w:lvl>
    <w:lvl w:ilvl="3" w:tplc="BD341B64">
      <w:start w:val="1"/>
      <w:numFmt w:val="bullet"/>
      <w:lvlText w:val="•"/>
      <w:lvlJc w:val="left"/>
      <w:pPr>
        <w:ind w:left="3208" w:hanging="189"/>
      </w:pPr>
      <w:rPr>
        <w:rFonts w:hint="default"/>
      </w:rPr>
    </w:lvl>
    <w:lvl w:ilvl="4" w:tplc="35ECFA08">
      <w:start w:val="1"/>
      <w:numFmt w:val="bullet"/>
      <w:lvlText w:val="•"/>
      <w:lvlJc w:val="left"/>
      <w:pPr>
        <w:ind w:left="4244" w:hanging="189"/>
      </w:pPr>
      <w:rPr>
        <w:rFonts w:hint="default"/>
      </w:rPr>
    </w:lvl>
    <w:lvl w:ilvl="5" w:tplc="C6206DE4">
      <w:start w:val="1"/>
      <w:numFmt w:val="bullet"/>
      <w:lvlText w:val="•"/>
      <w:lvlJc w:val="left"/>
      <w:pPr>
        <w:ind w:left="5280" w:hanging="189"/>
      </w:pPr>
      <w:rPr>
        <w:rFonts w:hint="default"/>
      </w:rPr>
    </w:lvl>
    <w:lvl w:ilvl="6" w:tplc="31A85752">
      <w:start w:val="1"/>
      <w:numFmt w:val="bullet"/>
      <w:lvlText w:val="•"/>
      <w:lvlJc w:val="left"/>
      <w:pPr>
        <w:ind w:left="6316" w:hanging="189"/>
      </w:pPr>
      <w:rPr>
        <w:rFonts w:hint="default"/>
      </w:rPr>
    </w:lvl>
    <w:lvl w:ilvl="7" w:tplc="6DDE6C42">
      <w:start w:val="1"/>
      <w:numFmt w:val="bullet"/>
      <w:lvlText w:val="•"/>
      <w:lvlJc w:val="left"/>
      <w:pPr>
        <w:ind w:left="7352" w:hanging="189"/>
      </w:pPr>
      <w:rPr>
        <w:rFonts w:hint="default"/>
      </w:rPr>
    </w:lvl>
    <w:lvl w:ilvl="8" w:tplc="78A49DDA">
      <w:start w:val="1"/>
      <w:numFmt w:val="bullet"/>
      <w:lvlText w:val="•"/>
      <w:lvlJc w:val="left"/>
      <w:pPr>
        <w:ind w:left="8388" w:hanging="189"/>
      </w:pPr>
      <w:rPr>
        <w:rFonts w:hint="default"/>
      </w:rPr>
    </w:lvl>
  </w:abstractNum>
  <w:abstractNum w:abstractNumId="44" w15:restartNumberingAfterBreak="0">
    <w:nsid w:val="7F9416BD"/>
    <w:multiLevelType w:val="hybridMultilevel"/>
    <w:tmpl w:val="38A2E92C"/>
    <w:lvl w:ilvl="0" w:tplc="D638DF38">
      <w:start w:val="1"/>
      <w:numFmt w:val="lowerLetter"/>
      <w:lvlText w:val="%1."/>
      <w:lvlJc w:val="left"/>
      <w:pPr>
        <w:ind w:left="107" w:hanging="175"/>
        <w:jc w:val="left"/>
      </w:pPr>
      <w:rPr>
        <w:rFonts w:ascii="Lucida Grande" w:eastAsia="Lucida Grande" w:hAnsi="Lucida Grande" w:cs="Lucida Grande" w:hint="default"/>
        <w:color w:val="444444"/>
        <w:spacing w:val="-1"/>
        <w:w w:val="100"/>
        <w:sz w:val="20"/>
        <w:szCs w:val="20"/>
      </w:rPr>
    </w:lvl>
    <w:lvl w:ilvl="1" w:tplc="014ABB00">
      <w:start w:val="1"/>
      <w:numFmt w:val="bullet"/>
      <w:lvlText w:val="•"/>
      <w:lvlJc w:val="left"/>
      <w:pPr>
        <w:ind w:left="1136" w:hanging="175"/>
      </w:pPr>
      <w:rPr>
        <w:rFonts w:hint="default"/>
      </w:rPr>
    </w:lvl>
    <w:lvl w:ilvl="2" w:tplc="98F43B42">
      <w:start w:val="1"/>
      <w:numFmt w:val="bullet"/>
      <w:lvlText w:val="•"/>
      <w:lvlJc w:val="left"/>
      <w:pPr>
        <w:ind w:left="2172" w:hanging="175"/>
      </w:pPr>
      <w:rPr>
        <w:rFonts w:hint="default"/>
      </w:rPr>
    </w:lvl>
    <w:lvl w:ilvl="3" w:tplc="E0469736">
      <w:start w:val="1"/>
      <w:numFmt w:val="bullet"/>
      <w:lvlText w:val="•"/>
      <w:lvlJc w:val="left"/>
      <w:pPr>
        <w:ind w:left="3208" w:hanging="175"/>
      </w:pPr>
      <w:rPr>
        <w:rFonts w:hint="default"/>
      </w:rPr>
    </w:lvl>
    <w:lvl w:ilvl="4" w:tplc="A0ECE45E">
      <w:start w:val="1"/>
      <w:numFmt w:val="bullet"/>
      <w:lvlText w:val="•"/>
      <w:lvlJc w:val="left"/>
      <w:pPr>
        <w:ind w:left="4244" w:hanging="175"/>
      </w:pPr>
      <w:rPr>
        <w:rFonts w:hint="default"/>
      </w:rPr>
    </w:lvl>
    <w:lvl w:ilvl="5" w:tplc="AEB630D0">
      <w:start w:val="1"/>
      <w:numFmt w:val="bullet"/>
      <w:lvlText w:val="•"/>
      <w:lvlJc w:val="left"/>
      <w:pPr>
        <w:ind w:left="5280" w:hanging="175"/>
      </w:pPr>
      <w:rPr>
        <w:rFonts w:hint="default"/>
      </w:rPr>
    </w:lvl>
    <w:lvl w:ilvl="6" w:tplc="F74E1396">
      <w:start w:val="1"/>
      <w:numFmt w:val="bullet"/>
      <w:lvlText w:val="•"/>
      <w:lvlJc w:val="left"/>
      <w:pPr>
        <w:ind w:left="6316" w:hanging="175"/>
      </w:pPr>
      <w:rPr>
        <w:rFonts w:hint="default"/>
      </w:rPr>
    </w:lvl>
    <w:lvl w:ilvl="7" w:tplc="C3AA01EC">
      <w:start w:val="1"/>
      <w:numFmt w:val="bullet"/>
      <w:lvlText w:val="•"/>
      <w:lvlJc w:val="left"/>
      <w:pPr>
        <w:ind w:left="7352" w:hanging="175"/>
      </w:pPr>
      <w:rPr>
        <w:rFonts w:hint="default"/>
      </w:rPr>
    </w:lvl>
    <w:lvl w:ilvl="8" w:tplc="17929798">
      <w:start w:val="1"/>
      <w:numFmt w:val="bullet"/>
      <w:lvlText w:val="•"/>
      <w:lvlJc w:val="left"/>
      <w:pPr>
        <w:ind w:left="8388" w:hanging="175"/>
      </w:pPr>
      <w:rPr>
        <w:rFonts w:hint="default"/>
      </w:rPr>
    </w:lvl>
  </w:abstractNum>
  <w:num w:numId="1">
    <w:abstractNumId w:val="11"/>
  </w:num>
  <w:num w:numId="2">
    <w:abstractNumId w:val="25"/>
  </w:num>
  <w:num w:numId="3">
    <w:abstractNumId w:val="35"/>
  </w:num>
  <w:num w:numId="4">
    <w:abstractNumId w:val="14"/>
  </w:num>
  <w:num w:numId="5">
    <w:abstractNumId w:val="26"/>
  </w:num>
  <w:num w:numId="6">
    <w:abstractNumId w:val="39"/>
  </w:num>
  <w:num w:numId="7">
    <w:abstractNumId w:val="27"/>
  </w:num>
  <w:num w:numId="8">
    <w:abstractNumId w:val="1"/>
  </w:num>
  <w:num w:numId="9">
    <w:abstractNumId w:val="43"/>
  </w:num>
  <w:num w:numId="10">
    <w:abstractNumId w:val="4"/>
  </w:num>
  <w:num w:numId="11">
    <w:abstractNumId w:val="0"/>
  </w:num>
  <w:num w:numId="12">
    <w:abstractNumId w:val="36"/>
  </w:num>
  <w:num w:numId="13">
    <w:abstractNumId w:val="34"/>
  </w:num>
  <w:num w:numId="14">
    <w:abstractNumId w:val="17"/>
  </w:num>
  <w:num w:numId="15">
    <w:abstractNumId w:val="12"/>
  </w:num>
  <w:num w:numId="16">
    <w:abstractNumId w:val="38"/>
  </w:num>
  <w:num w:numId="17">
    <w:abstractNumId w:val="18"/>
  </w:num>
  <w:num w:numId="18">
    <w:abstractNumId w:val="30"/>
  </w:num>
  <w:num w:numId="19">
    <w:abstractNumId w:val="3"/>
  </w:num>
  <w:num w:numId="20">
    <w:abstractNumId w:val="40"/>
  </w:num>
  <w:num w:numId="21">
    <w:abstractNumId w:val="37"/>
  </w:num>
  <w:num w:numId="22">
    <w:abstractNumId w:val="24"/>
  </w:num>
  <w:num w:numId="23">
    <w:abstractNumId w:val="10"/>
  </w:num>
  <w:num w:numId="24">
    <w:abstractNumId w:val="32"/>
  </w:num>
  <w:num w:numId="25">
    <w:abstractNumId w:val="28"/>
  </w:num>
  <w:num w:numId="26">
    <w:abstractNumId w:val="29"/>
  </w:num>
  <w:num w:numId="27">
    <w:abstractNumId w:val="42"/>
  </w:num>
  <w:num w:numId="28">
    <w:abstractNumId w:val="21"/>
  </w:num>
  <w:num w:numId="29">
    <w:abstractNumId w:val="33"/>
  </w:num>
  <w:num w:numId="30">
    <w:abstractNumId w:val="9"/>
  </w:num>
  <w:num w:numId="31">
    <w:abstractNumId w:val="23"/>
  </w:num>
  <w:num w:numId="32">
    <w:abstractNumId w:val="8"/>
  </w:num>
  <w:num w:numId="33">
    <w:abstractNumId w:val="15"/>
  </w:num>
  <w:num w:numId="34">
    <w:abstractNumId w:val="19"/>
  </w:num>
  <w:num w:numId="35">
    <w:abstractNumId w:val="6"/>
  </w:num>
  <w:num w:numId="36">
    <w:abstractNumId w:val="41"/>
  </w:num>
  <w:num w:numId="37">
    <w:abstractNumId w:val="22"/>
  </w:num>
  <w:num w:numId="38">
    <w:abstractNumId w:val="16"/>
  </w:num>
  <w:num w:numId="39">
    <w:abstractNumId w:val="20"/>
  </w:num>
  <w:num w:numId="40">
    <w:abstractNumId w:val="13"/>
  </w:num>
  <w:num w:numId="41">
    <w:abstractNumId w:val="5"/>
  </w:num>
  <w:num w:numId="42">
    <w:abstractNumId w:val="31"/>
  </w:num>
  <w:num w:numId="43">
    <w:abstractNumId w:val="2"/>
  </w:num>
  <w:num w:numId="44">
    <w:abstractNumId w:val="7"/>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D4"/>
    <w:rsid w:val="000E1A53"/>
    <w:rsid w:val="00165D18"/>
    <w:rsid w:val="003307E5"/>
    <w:rsid w:val="003C0448"/>
    <w:rsid w:val="004D2964"/>
    <w:rsid w:val="00853653"/>
    <w:rsid w:val="008F01AB"/>
    <w:rsid w:val="00A220D6"/>
    <w:rsid w:val="00A226AB"/>
    <w:rsid w:val="00CC5FD4"/>
    <w:rsid w:val="00DA28F6"/>
    <w:rsid w:val="00E335FE"/>
    <w:rsid w:val="00FB18FE"/>
    <w:rsid w:val="00FB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D7C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C5FD4"/>
    <w:pPr>
      <w:widowControl w:val="0"/>
    </w:pPr>
    <w:rPr>
      <w:rFonts w:ascii="Lucida Grande" w:eastAsia="Lucida Grande" w:hAnsi="Lucida Grande" w:cs="Lucida Grande"/>
      <w:sz w:val="22"/>
      <w:szCs w:val="22"/>
    </w:rPr>
  </w:style>
  <w:style w:type="paragraph" w:styleId="Heading1">
    <w:name w:val="heading 1"/>
    <w:basedOn w:val="Normal"/>
    <w:link w:val="Heading1Char"/>
    <w:uiPriority w:val="1"/>
    <w:qFormat/>
    <w:rsid w:val="00CC5FD4"/>
    <w:pPr>
      <w:ind w:left="2723" w:right="2770"/>
      <w:jc w:val="center"/>
      <w:outlineLvl w:val="0"/>
    </w:pPr>
    <w:rPr>
      <w:b/>
      <w:bCs/>
      <w:sz w:val="27"/>
      <w:szCs w:val="27"/>
    </w:rPr>
  </w:style>
  <w:style w:type="paragraph" w:styleId="Heading2">
    <w:name w:val="heading 2"/>
    <w:basedOn w:val="Normal"/>
    <w:link w:val="Heading2Char"/>
    <w:uiPriority w:val="1"/>
    <w:qFormat/>
    <w:rsid w:val="00CC5FD4"/>
    <w:pPr>
      <w:ind w:left="2723" w:right="121"/>
      <w:outlineLvl w:val="1"/>
    </w:pPr>
    <w:rPr>
      <w:sz w:val="27"/>
      <w:szCs w:val="27"/>
    </w:rPr>
  </w:style>
  <w:style w:type="paragraph" w:styleId="Heading3">
    <w:name w:val="heading 3"/>
    <w:basedOn w:val="Normal"/>
    <w:link w:val="Heading3Char"/>
    <w:uiPriority w:val="1"/>
    <w:qFormat/>
    <w:rsid w:val="00CC5FD4"/>
    <w:pPr>
      <w:ind w:left="486" w:hanging="37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C5FD4"/>
    <w:rPr>
      <w:rFonts w:ascii="Lucida Grande" w:eastAsia="Lucida Grande" w:hAnsi="Lucida Grande" w:cs="Lucida Grande"/>
      <w:b/>
      <w:bCs/>
      <w:sz w:val="27"/>
      <w:szCs w:val="27"/>
    </w:rPr>
  </w:style>
  <w:style w:type="character" w:customStyle="1" w:styleId="Heading2Char">
    <w:name w:val="Heading 2 Char"/>
    <w:basedOn w:val="DefaultParagraphFont"/>
    <w:link w:val="Heading2"/>
    <w:uiPriority w:val="1"/>
    <w:rsid w:val="00CC5FD4"/>
    <w:rPr>
      <w:rFonts w:ascii="Lucida Grande" w:eastAsia="Lucida Grande" w:hAnsi="Lucida Grande" w:cs="Lucida Grande"/>
      <w:sz w:val="27"/>
      <w:szCs w:val="27"/>
    </w:rPr>
  </w:style>
  <w:style w:type="character" w:customStyle="1" w:styleId="Heading3Char">
    <w:name w:val="Heading 3 Char"/>
    <w:basedOn w:val="DefaultParagraphFont"/>
    <w:link w:val="Heading3"/>
    <w:uiPriority w:val="1"/>
    <w:rsid w:val="00CC5FD4"/>
    <w:rPr>
      <w:rFonts w:ascii="Lucida Grande" w:eastAsia="Lucida Grande" w:hAnsi="Lucida Grande" w:cs="Lucida Grande"/>
      <w:b/>
      <w:bCs/>
      <w:sz w:val="20"/>
      <w:szCs w:val="20"/>
    </w:rPr>
  </w:style>
  <w:style w:type="paragraph" w:styleId="BodyText">
    <w:name w:val="Body Text"/>
    <w:basedOn w:val="Normal"/>
    <w:link w:val="BodyTextChar"/>
    <w:uiPriority w:val="1"/>
    <w:qFormat/>
    <w:rsid w:val="00CC5FD4"/>
    <w:rPr>
      <w:sz w:val="20"/>
      <w:szCs w:val="20"/>
    </w:rPr>
  </w:style>
  <w:style w:type="character" w:customStyle="1" w:styleId="BodyTextChar">
    <w:name w:val="Body Text Char"/>
    <w:basedOn w:val="DefaultParagraphFont"/>
    <w:link w:val="BodyText"/>
    <w:uiPriority w:val="1"/>
    <w:rsid w:val="00CC5FD4"/>
    <w:rPr>
      <w:rFonts w:ascii="Lucida Grande" w:eastAsia="Lucida Grande" w:hAnsi="Lucida Grande" w:cs="Lucida Grande"/>
      <w:sz w:val="20"/>
      <w:szCs w:val="20"/>
    </w:rPr>
  </w:style>
  <w:style w:type="paragraph" w:styleId="ListParagraph">
    <w:name w:val="List Paragraph"/>
    <w:basedOn w:val="Normal"/>
    <w:uiPriority w:val="1"/>
    <w:qFormat/>
    <w:rsid w:val="00CC5FD4"/>
    <w:pPr>
      <w:ind w:left="107"/>
    </w:pPr>
  </w:style>
  <w:style w:type="paragraph" w:customStyle="1" w:styleId="TableParagraph">
    <w:name w:val="Table Paragraph"/>
    <w:basedOn w:val="Normal"/>
    <w:uiPriority w:val="1"/>
    <w:qFormat/>
    <w:rsid w:val="00CC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ttingsangels.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lettingsangels.landmax.pro/backoffice/specials/paperwork/print-preview.html" TargetMode="External"/><Relationship Id="rId1" Type="http://schemas.openxmlformats.org/officeDocument/2006/relationships/hyperlink" Target="https://lettingsangels.landmax.pro/backoffice/specials/paperwork/print-preview.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lettingsangels.landmax.pro/backoffice/specials/paperwork/print-preview.html" TargetMode="External"/><Relationship Id="rId1" Type="http://schemas.openxmlformats.org/officeDocument/2006/relationships/hyperlink" Target="https://lettingsangels.landmax.pro/backoffice/specials/paperwork/print-preview.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33</Pages>
  <Words>11591</Words>
  <Characters>66069</Characters>
  <Application>Microsoft Office Word</Application>
  <DocSecurity>0</DocSecurity>
  <Lines>550</Lines>
  <Paragraphs>155</Paragraphs>
  <ScaleCrop>false</ScaleCrop>
  <HeadingPairs>
    <vt:vector size="4" baseType="variant">
      <vt:variant>
        <vt:lpstr>Title</vt:lpstr>
      </vt:variant>
      <vt:variant>
        <vt:i4>1</vt:i4>
      </vt:variant>
      <vt:variant>
        <vt:lpstr>Headings</vt:lpstr>
      </vt:variant>
      <vt:variant>
        <vt:i4>96</vt:i4>
      </vt:variant>
    </vt:vector>
  </HeadingPairs>
  <TitlesOfParts>
    <vt:vector size="97" baseType="lpstr">
      <vt:lpstr/>
      <vt:lpstr>    Company Let</vt:lpstr>
      <vt:lpstr>Deﬁnitions</vt:lpstr>
      <vt:lpstr/>
      <vt:lpstr>        Agent:</vt:lpstr>
      <vt:lpstr>        Contents or Fixtures &amp; ﬁttings:</vt:lpstr>
      <vt:lpstr>        Deposit:</vt:lpstr>
      <vt:lpstr>        Fair Wear &amp; Tear</vt:lpstr>
      <vt:lpstr>        Fixed Term (of the tenancy):</vt:lpstr>
      <vt:lpstr>        Head Lease:</vt:lpstr>
      <vt:lpstr>        </vt:lpstr>
      <vt:lpstr>        Landlord:</vt:lpstr>
      <vt:lpstr>        Masculine/feminine and singular/plural:</vt:lpstr>
      <vt:lpstr>        Month:</vt:lpstr>
      <vt:lpstr>        Property:</vt:lpstr>
      <vt:lpstr>        Stakeholder for deposit:</vt:lpstr>
      <vt:lpstr>        Stamp Duty Land Tax (SDLT):</vt:lpstr>
      <vt:lpstr>        Superior Landlord:</vt:lpstr>
      <vt:lpstr>        Tenant:</vt:lpstr>
      <vt:lpstr>        Term (of the tenancy):</vt:lpstr>
      <vt:lpstr>        Lettings Angels</vt:lpstr>
      <vt:lpstr>        Date of Execution of this agreement</vt:lpstr>
      <vt:lpstr>        Name and address of the Landlord:</vt:lpstr>
      <vt:lpstr>        Alternative address for the Landlord:</vt:lpstr>
      <vt:lpstr>        Name, Registration Number &amp; Registered address of the Company Tenant </vt:lpstr>
      <vt:lpstr>        &lt;&lt;Name of company&gt;&gt;</vt:lpstr>
      <vt:lpstr>        &lt;&lt;Name of contact in company&gt;&gt;</vt:lpstr>
      <vt:lpstr>        &lt;&lt;Company Registration Number&gt;&gt;</vt:lpstr>
      <vt:lpstr>        Name(s) of the permitted occupier(s):</vt:lpstr>
      <vt:lpstr>        Address of the property to be let:</vt:lpstr>
      <vt:lpstr>        Speciﬁc exclusions: (these are speciﬁcally excluded from the tenancy)</vt:lpstr>
      <vt:lpstr>        The ﬁxed term of the tenancy will be:</vt:lpstr>
      <vt:lpstr>        Commencement date, including:</vt:lpstr>
      <vt:lpstr>        Expiry date, including:</vt:lpstr>
      <vt:lpstr>        The Rent:</vt:lpstr>
      <vt:lpstr>        First payment:</vt:lpstr>
      <vt:lpstr>        Rent payable:</vt:lpstr>
      <vt:lpstr>        Deposit:</vt:lpstr>
      <vt:lpstr>        The deposit amount is:</vt:lpstr>
      <vt:lpstr>    Section 2 : The Tenant’s obligations &amp; responsibilities</vt:lpstr>
      <vt:lpstr>        Visitors/guests:</vt:lpstr>
      <vt:lpstr>        </vt:lpstr>
      <vt:lpstr>        Superior Lease obligations:</vt:lpstr>
      <vt:lpstr>        Breach of agreement costs/consents:</vt:lpstr>
      <vt:lpstr>        Notices:</vt:lpstr>
      <vt:lpstr>        Communal Areas:</vt:lpstr>
      <vt:lpstr>        Payment obligations. You agree:</vt:lpstr>
      <vt:lpstr>        Your use of the property:</vt:lpstr>
      <vt:lpstr>        When leaving the property unattended:</vt:lpstr>
      <vt:lpstr>        Windows &amp; glass</vt:lpstr>
      <vt:lpstr>        Outside areas/space/gardens &amp; parking:</vt:lpstr>
      <vt:lpstr>        Maintenance/repairs at the property:</vt:lpstr>
      <vt:lpstr>        Cleaning:</vt:lpstr>
      <vt:lpstr>        </vt:lpstr>
      <vt:lpstr>        Locks &amp; Security:</vt:lpstr>
      <vt:lpstr>        Access to the property:</vt:lpstr>
      <vt:lpstr>        Important Notes:</vt:lpstr>
      <vt:lpstr>        Subletting, Assigning, guests and lodgers:</vt:lpstr>
      <vt:lpstr>        Surrender of the tenancy by the Tenant:</vt:lpstr>
      <vt:lpstr>        Insurance:</vt:lpstr>
      <vt:lpstr>        Compensation</vt:lpstr>
      <vt:lpstr>        Ending the tenancy</vt:lpstr>
      <vt:lpstr>        At the end of the tenancy:</vt:lpstr>
      <vt:lpstr>        Goods belonging to you, left behind when you move out</vt:lpstr>
      <vt:lpstr>        Section 3 : The Landlord’s obligations &amp; responsibilities</vt:lpstr>
      <vt:lpstr>        Consents &amp; permissions:</vt:lpstr>
      <vt:lpstr>        Appliances:</vt:lpstr>
      <vt:lpstr>        Safety Regulations:</vt:lpstr>
      <vt:lpstr>        Payments:</vt:lpstr>
      <vt:lpstr>        Property status:</vt:lpstr>
      <vt:lpstr>        Insurance:</vt:lpstr>
      <vt:lpstr>        Burglar alarms:</vt:lpstr>
      <vt:lpstr>        Quiet Enjoyment:</vt:lpstr>
      <vt:lpstr>        Property rendered uninhabitable:</vt:lpstr>
      <vt:lpstr>        Repairs to the property:</vt:lpstr>
      <vt:lpstr>        Service of Notices:</vt:lpstr>
      <vt:lpstr>    Section 4 : General Terms</vt:lpstr>
      <vt:lpstr>        Data Protection</vt:lpstr>
      <vt:lpstr>        Periodic tenancies</vt:lpstr>
      <vt:lpstr>        Inventory and condition of the premises</vt:lpstr>
      <vt:lpstr>        Legislation &amp; Notices</vt:lpstr>
      <vt:lpstr>        Acceptance of Monies</vt:lpstr>
      <vt:lpstr>        Returning rent to the Tenant</vt:lpstr>
      <vt:lpstr>    Section 5 : The deposit</vt:lpstr>
      <vt:lpstr>    Section 6 : Additions &amp; Variations</vt:lpstr>
      <vt:lpstr>    </vt:lpstr>
      <vt:lpstr>        Smoking:</vt:lpstr>
      <vt:lpstr>        Rent Review Clause: this only to be included for terms in excess of 12 months</vt:lpstr>
      <vt:lpstr>        Mutual Break Clause:</vt:lpstr>
      <vt:lpstr>        6.6 Leasehold property</vt:lpstr>
      <vt:lpstr/>
      <vt:lpstr/>
      <vt:lpstr/>
      <vt:lpstr/>
      <vt:lpstr/>
      <vt:lpstr/>
      <vt:lpstr>Signatures:</vt:lpstr>
    </vt:vector>
  </TitlesOfParts>
  <Company/>
  <LinksUpToDate>false</LinksUpToDate>
  <CharactersWithSpaces>77505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Simms</dc:creator>
  <cp:keywords/>
  <dc:description/>
  <cp:lastModifiedBy>Sales and Lettings Angels</cp:lastModifiedBy>
  <cp:revision>2</cp:revision>
  <dcterms:created xsi:type="dcterms:W3CDTF">2016-11-10T11:26:00Z</dcterms:created>
  <dcterms:modified xsi:type="dcterms:W3CDTF">2016-12-15T16:18:00Z</dcterms:modified>
</cp:coreProperties>
</file>